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FF" w:rsidRPr="000F08FF" w:rsidRDefault="000F08FF" w:rsidP="000F08F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08FF">
        <w:rPr>
          <w:rFonts w:ascii="Times New Roman" w:hAnsi="Times New Roman" w:cs="Times New Roman"/>
          <w:i/>
          <w:sz w:val="28"/>
          <w:szCs w:val="28"/>
        </w:rPr>
        <w:t>Камаганцева Ирина Валерьяновна,</w:t>
      </w:r>
    </w:p>
    <w:p w:rsidR="000F08FF" w:rsidRPr="000F08FF" w:rsidRDefault="000F08FF" w:rsidP="000F08F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F08FF">
        <w:rPr>
          <w:rFonts w:ascii="Times New Roman" w:hAnsi="Times New Roman" w:cs="Times New Roman"/>
          <w:i/>
          <w:sz w:val="28"/>
          <w:szCs w:val="28"/>
        </w:rPr>
        <w:t xml:space="preserve">Музыкальный руководитель </w:t>
      </w:r>
    </w:p>
    <w:p w:rsidR="000F08FF" w:rsidRPr="000F08FF" w:rsidRDefault="000F08FF" w:rsidP="000F08F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МАДОУ детский сад № 34 ОСП 2</w:t>
      </w:r>
    </w:p>
    <w:p w:rsidR="00D541FC" w:rsidRPr="000F08FF" w:rsidRDefault="009C1141" w:rsidP="009C1141">
      <w:pPr>
        <w:jc w:val="center"/>
        <w:rPr>
          <w:rFonts w:ascii="Times New Roman" w:hAnsi="Times New Roman" w:cs="Times New Roman"/>
          <w:b/>
          <w:smallCaps/>
          <w:color w:val="00B0F0"/>
          <w:sz w:val="40"/>
          <w:szCs w:val="40"/>
        </w:rPr>
      </w:pPr>
      <w:bookmarkStart w:id="0" w:name="_GoBack"/>
      <w:r w:rsidRPr="000F08FF">
        <w:rPr>
          <w:rFonts w:ascii="Times New Roman" w:hAnsi="Times New Roman" w:cs="Times New Roman"/>
          <w:b/>
          <w:smallCaps/>
          <w:color w:val="00B0F0"/>
          <w:sz w:val="40"/>
          <w:szCs w:val="40"/>
        </w:rPr>
        <w:t>Полезные советы</w:t>
      </w:r>
    </w:p>
    <w:p w:rsidR="009C1141" w:rsidRPr="000F08FF" w:rsidRDefault="009C1141" w:rsidP="009C1141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0F08F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(Стихи родителям дошкольников о музыкальном воспитании по мотивам «Вредных советов» Г. </w:t>
      </w:r>
      <w:proofErr w:type="spellStart"/>
      <w:r w:rsidRPr="000F08FF">
        <w:rPr>
          <w:rFonts w:ascii="Times New Roman" w:hAnsi="Times New Roman" w:cs="Times New Roman"/>
          <w:b/>
          <w:color w:val="00B0F0"/>
          <w:sz w:val="28"/>
          <w:szCs w:val="28"/>
        </w:rPr>
        <w:t>Остера</w:t>
      </w:r>
      <w:proofErr w:type="spellEnd"/>
      <w:r w:rsidRPr="000F08FF">
        <w:rPr>
          <w:rFonts w:ascii="Times New Roman" w:hAnsi="Times New Roman" w:cs="Times New Roman"/>
          <w:b/>
          <w:color w:val="00B0F0"/>
          <w:sz w:val="28"/>
          <w:szCs w:val="28"/>
        </w:rPr>
        <w:t>)</w:t>
      </w:r>
    </w:p>
    <w:bookmarkEnd w:id="0"/>
    <w:p w:rsidR="00DD06A6" w:rsidRPr="000F08FF" w:rsidRDefault="00DD06A6" w:rsidP="009C1141">
      <w:pPr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9C1141" w:rsidRPr="000F08FF" w:rsidRDefault="009C1141" w:rsidP="007B0185">
      <w:pPr>
        <w:jc w:val="center"/>
        <w:rPr>
          <w:rFonts w:ascii="Times New Roman" w:hAnsi="Times New Roman" w:cs="Times New Roman"/>
          <w:color w:val="0AC25D"/>
          <w:sz w:val="28"/>
          <w:szCs w:val="28"/>
        </w:rPr>
      </w:pPr>
      <w:r w:rsidRPr="000F08FF">
        <w:rPr>
          <w:rFonts w:ascii="Times New Roman" w:hAnsi="Times New Roman" w:cs="Times New Roman"/>
          <w:color w:val="0AC25D"/>
          <w:sz w:val="28"/>
          <w:szCs w:val="28"/>
        </w:rPr>
        <w:t>***</w:t>
      </w:r>
    </w:p>
    <w:p w:rsidR="009C1141" w:rsidRPr="000F08FF" w:rsidRDefault="009C1141" w:rsidP="007B0185">
      <w:pPr>
        <w:jc w:val="center"/>
        <w:rPr>
          <w:rFonts w:ascii="Times New Roman" w:hAnsi="Times New Roman" w:cs="Times New Roman"/>
          <w:color w:val="0AC25D"/>
          <w:sz w:val="28"/>
          <w:szCs w:val="28"/>
        </w:rPr>
      </w:pPr>
      <w:r w:rsidRPr="000F08FF">
        <w:rPr>
          <w:rFonts w:ascii="Times New Roman" w:hAnsi="Times New Roman" w:cs="Times New Roman"/>
          <w:color w:val="0AC25D"/>
          <w:sz w:val="28"/>
          <w:szCs w:val="28"/>
        </w:rPr>
        <w:t>Если супчик Вы к обеду захотите приготовить,</w:t>
      </w:r>
    </w:p>
    <w:p w:rsidR="009C1141" w:rsidRPr="000F08FF" w:rsidRDefault="009C1141" w:rsidP="007B0185">
      <w:pPr>
        <w:jc w:val="center"/>
        <w:rPr>
          <w:rFonts w:ascii="Times New Roman" w:hAnsi="Times New Roman" w:cs="Times New Roman"/>
          <w:color w:val="0AC25D"/>
          <w:sz w:val="28"/>
          <w:szCs w:val="28"/>
        </w:rPr>
      </w:pPr>
      <w:r w:rsidRPr="000F08FF">
        <w:rPr>
          <w:rFonts w:ascii="Times New Roman" w:hAnsi="Times New Roman" w:cs="Times New Roman"/>
          <w:color w:val="0AC25D"/>
          <w:sz w:val="28"/>
          <w:szCs w:val="28"/>
        </w:rPr>
        <w:t>А ребёнок вдруг за Вами устремится в тот же миг</w:t>
      </w:r>
      <w:r w:rsidR="005665FC" w:rsidRPr="000F08FF">
        <w:rPr>
          <w:rFonts w:ascii="Times New Roman" w:hAnsi="Times New Roman" w:cs="Times New Roman"/>
          <w:color w:val="0AC25D"/>
          <w:sz w:val="28"/>
          <w:szCs w:val="28"/>
        </w:rPr>
        <w:t>,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0AC25D"/>
          <w:sz w:val="28"/>
          <w:szCs w:val="28"/>
        </w:rPr>
      </w:pPr>
      <w:r w:rsidRPr="000F08FF">
        <w:rPr>
          <w:rFonts w:ascii="Times New Roman" w:hAnsi="Times New Roman" w:cs="Times New Roman"/>
          <w:color w:val="0AC25D"/>
          <w:sz w:val="28"/>
          <w:szCs w:val="28"/>
        </w:rPr>
        <w:t>Вы сухой насыпьте гречки из-под йогурта в бутылку,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0AC25D"/>
          <w:sz w:val="28"/>
          <w:szCs w:val="28"/>
        </w:rPr>
      </w:pPr>
      <w:r w:rsidRPr="000F08FF">
        <w:rPr>
          <w:rFonts w:ascii="Times New Roman" w:hAnsi="Times New Roman" w:cs="Times New Roman"/>
          <w:color w:val="0AC25D"/>
          <w:sz w:val="28"/>
          <w:szCs w:val="28"/>
        </w:rPr>
        <w:t>Закрутив её покрепче, предложите малышу.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0AC25D"/>
          <w:sz w:val="28"/>
          <w:szCs w:val="28"/>
        </w:rPr>
      </w:pPr>
      <w:r w:rsidRPr="000F08FF">
        <w:rPr>
          <w:rFonts w:ascii="Times New Roman" w:hAnsi="Times New Roman" w:cs="Times New Roman"/>
          <w:color w:val="0AC25D"/>
          <w:sz w:val="28"/>
          <w:szCs w:val="28"/>
        </w:rPr>
        <w:t>И тогда салат, жаркое, тортик и компот из вишни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0AC25D"/>
          <w:sz w:val="28"/>
          <w:szCs w:val="28"/>
        </w:rPr>
      </w:pPr>
      <w:r w:rsidRPr="000F08FF">
        <w:rPr>
          <w:rFonts w:ascii="Times New Roman" w:hAnsi="Times New Roman" w:cs="Times New Roman"/>
          <w:color w:val="0AC25D"/>
          <w:sz w:val="28"/>
          <w:szCs w:val="28"/>
        </w:rPr>
        <w:t xml:space="preserve">Преспокойно приготовить </w:t>
      </w:r>
      <w:proofErr w:type="gramStart"/>
      <w:r w:rsidRPr="000F08FF">
        <w:rPr>
          <w:rFonts w:ascii="Times New Roman" w:hAnsi="Times New Roman" w:cs="Times New Roman"/>
          <w:color w:val="0AC25D"/>
          <w:sz w:val="28"/>
          <w:szCs w:val="28"/>
        </w:rPr>
        <w:t>враз</w:t>
      </w:r>
      <w:proofErr w:type="gramEnd"/>
      <w:r w:rsidRPr="000F08FF">
        <w:rPr>
          <w:rFonts w:ascii="Times New Roman" w:hAnsi="Times New Roman" w:cs="Times New Roman"/>
          <w:color w:val="0AC25D"/>
          <w:sz w:val="28"/>
          <w:szCs w:val="28"/>
        </w:rPr>
        <w:t xml:space="preserve"> получится у Вас.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0AC25D"/>
          <w:sz w:val="28"/>
          <w:szCs w:val="28"/>
        </w:rPr>
      </w:pPr>
      <w:r w:rsidRPr="000F08FF">
        <w:rPr>
          <w:rFonts w:ascii="Times New Roman" w:hAnsi="Times New Roman" w:cs="Times New Roman"/>
          <w:color w:val="0AC25D"/>
          <w:sz w:val="28"/>
          <w:szCs w:val="28"/>
        </w:rPr>
        <w:t>А ребёнок с Вами рядом музицирует на кухне: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0AC25D"/>
          <w:sz w:val="28"/>
          <w:szCs w:val="28"/>
        </w:rPr>
      </w:pPr>
      <w:r w:rsidRPr="000F08FF">
        <w:rPr>
          <w:rFonts w:ascii="Times New Roman" w:hAnsi="Times New Roman" w:cs="Times New Roman"/>
          <w:color w:val="0AC25D"/>
          <w:sz w:val="28"/>
          <w:szCs w:val="28"/>
        </w:rPr>
        <w:t>Он шумит, гремит бутылкой, напевая: «</w:t>
      </w:r>
      <w:proofErr w:type="spellStart"/>
      <w:r w:rsidRPr="000F08FF">
        <w:rPr>
          <w:rFonts w:ascii="Times New Roman" w:hAnsi="Times New Roman" w:cs="Times New Roman"/>
          <w:color w:val="0AC25D"/>
          <w:sz w:val="28"/>
          <w:szCs w:val="28"/>
        </w:rPr>
        <w:t>Трам-пам-пам</w:t>
      </w:r>
      <w:proofErr w:type="spellEnd"/>
      <w:r w:rsidRPr="000F08FF">
        <w:rPr>
          <w:rFonts w:ascii="Times New Roman" w:hAnsi="Times New Roman" w:cs="Times New Roman"/>
          <w:color w:val="0AC25D"/>
          <w:sz w:val="28"/>
          <w:szCs w:val="28"/>
        </w:rPr>
        <w:t>»!</w:t>
      </w:r>
    </w:p>
    <w:p w:rsidR="00DD06A6" w:rsidRPr="000F08FF" w:rsidRDefault="00DD06A6" w:rsidP="007B0185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>***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>Если Вы, гуляя в парке, утомились и присели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 xml:space="preserve">На скамейку в </w:t>
      </w:r>
      <w:proofErr w:type="spellStart"/>
      <w:r w:rsidRPr="000F08FF">
        <w:rPr>
          <w:rFonts w:ascii="Times New Roman" w:hAnsi="Times New Roman" w:cs="Times New Roman"/>
          <w:color w:val="B51DD3"/>
          <w:sz w:val="28"/>
          <w:szCs w:val="28"/>
        </w:rPr>
        <w:t>холодочке</w:t>
      </w:r>
      <w:proofErr w:type="spellEnd"/>
      <w:r w:rsidRPr="000F08FF">
        <w:rPr>
          <w:rFonts w:ascii="Times New Roman" w:hAnsi="Times New Roman" w:cs="Times New Roman"/>
          <w:color w:val="B51DD3"/>
          <w:sz w:val="28"/>
          <w:szCs w:val="28"/>
        </w:rPr>
        <w:t xml:space="preserve"> – не теряйте время зря!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>С малышом, закрывши глазки, тихо-тихо посидите: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>Вы услышите, как много звуков окружает нас: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>Пенье птиц, движенье ветра, плеск воды, шуршанье листьев,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>Звук шагов, сигнал машины, вдалеке ребячий смех.</w:t>
      </w:r>
    </w:p>
    <w:p w:rsidR="005665FC" w:rsidRPr="000F08FF" w:rsidRDefault="005665FC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>Чтобы вырос Ваш ребёнок без сомненья музыкальным –</w:t>
      </w:r>
    </w:p>
    <w:p w:rsidR="005665FC" w:rsidRPr="000F08FF" w:rsidRDefault="007B0185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 xml:space="preserve">Вы </w:t>
      </w:r>
      <w:proofErr w:type="gramStart"/>
      <w:r w:rsidRPr="000F08FF">
        <w:rPr>
          <w:rFonts w:ascii="Times New Roman" w:hAnsi="Times New Roman" w:cs="Times New Roman"/>
          <w:color w:val="B51DD3"/>
          <w:sz w:val="28"/>
          <w:szCs w:val="28"/>
        </w:rPr>
        <w:t>почаще</w:t>
      </w:r>
      <w:proofErr w:type="gramEnd"/>
      <w:r w:rsidRPr="000F08FF">
        <w:rPr>
          <w:rFonts w:ascii="Times New Roman" w:hAnsi="Times New Roman" w:cs="Times New Roman"/>
          <w:color w:val="B51DD3"/>
          <w:sz w:val="28"/>
          <w:szCs w:val="28"/>
        </w:rPr>
        <w:t xml:space="preserve"> с ним играйте в эту важную игру.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>И, конечно, вместе пойте и кружитесь в лёгком вальсе,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B51DD3"/>
          <w:sz w:val="28"/>
          <w:szCs w:val="28"/>
        </w:rPr>
      </w:pPr>
      <w:r w:rsidRPr="000F08FF">
        <w:rPr>
          <w:rFonts w:ascii="Times New Roman" w:hAnsi="Times New Roman" w:cs="Times New Roman"/>
          <w:color w:val="B51DD3"/>
          <w:sz w:val="28"/>
          <w:szCs w:val="28"/>
        </w:rPr>
        <w:t>Это очень помогает Человека воспитать!</w:t>
      </w:r>
    </w:p>
    <w:p w:rsidR="00DD06A6" w:rsidRPr="000F08FF" w:rsidRDefault="00DD06A6" w:rsidP="007B0185">
      <w:pPr>
        <w:jc w:val="center"/>
        <w:rPr>
          <w:rFonts w:ascii="Times New Roman" w:hAnsi="Times New Roman" w:cs="Times New Roman"/>
          <w:b/>
          <w:color w:val="B51DD3"/>
          <w:sz w:val="28"/>
          <w:szCs w:val="28"/>
        </w:rPr>
      </w:pP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lastRenderedPageBreak/>
        <w:t>***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Если дома Вы с ребёнком засиделись, заскучали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И придумать, чем заняться, не выходит ну никак,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 xml:space="preserve">И не радуют машинки, лего, куклы и планшеты – 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То, конечно, надо срочно всей семьёй идти в театр.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Можно в кукольном театре посетить спектакль «</w:t>
      </w:r>
      <w:proofErr w:type="spellStart"/>
      <w:r w:rsidRPr="000F08FF">
        <w:rPr>
          <w:rFonts w:ascii="Times New Roman" w:hAnsi="Times New Roman" w:cs="Times New Roman"/>
          <w:color w:val="0066FF"/>
          <w:sz w:val="28"/>
          <w:szCs w:val="28"/>
        </w:rPr>
        <w:t>Сэмбо</w:t>
      </w:r>
      <w:proofErr w:type="spellEnd"/>
      <w:r w:rsidRPr="000F08FF">
        <w:rPr>
          <w:rFonts w:ascii="Times New Roman" w:hAnsi="Times New Roman" w:cs="Times New Roman"/>
          <w:color w:val="0066FF"/>
          <w:sz w:val="28"/>
          <w:szCs w:val="28"/>
        </w:rPr>
        <w:t>»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И «Незнайку» можно вместе в драмтеатре посмотреть.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Даже в оперном театре есть для малышей спектакли: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Вам балет «Три поросёнка» будет очень по душе.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И придя домой, уставши, чаю наскоро попивши,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Вы поймете, что ребёнок – настоящий режиссёр!</w:t>
      </w:r>
    </w:p>
    <w:p w:rsidR="007B0185" w:rsidRPr="000F08FF" w:rsidRDefault="007B0185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Превращаются в актёров лего, куклы и машинки,</w:t>
      </w:r>
    </w:p>
    <w:p w:rsidR="00DD06A6" w:rsidRPr="000F08FF" w:rsidRDefault="00DD06A6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0F08FF">
        <w:rPr>
          <w:rFonts w:ascii="Times New Roman" w:hAnsi="Times New Roman" w:cs="Times New Roman"/>
          <w:color w:val="0066FF"/>
          <w:sz w:val="28"/>
          <w:szCs w:val="28"/>
        </w:rPr>
        <w:t>И для мамы, и для папы начинается спектакль!</w:t>
      </w:r>
    </w:p>
    <w:p w:rsidR="00DD06A6" w:rsidRPr="000F08FF" w:rsidRDefault="00DD06A6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</w:p>
    <w:p w:rsidR="00DD06A6" w:rsidRPr="000F08FF" w:rsidRDefault="00DD06A6" w:rsidP="007B0185">
      <w:pPr>
        <w:jc w:val="center"/>
        <w:rPr>
          <w:rFonts w:ascii="Times New Roman" w:hAnsi="Times New Roman" w:cs="Times New Roman"/>
          <w:color w:val="0066FF"/>
          <w:sz w:val="28"/>
          <w:szCs w:val="28"/>
        </w:rPr>
      </w:pPr>
    </w:p>
    <w:sectPr w:rsidR="00DD06A6" w:rsidRPr="000F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41"/>
    <w:rsid w:val="000F08FF"/>
    <w:rsid w:val="005665FC"/>
    <w:rsid w:val="005B3E03"/>
    <w:rsid w:val="00664DA2"/>
    <w:rsid w:val="007B0185"/>
    <w:rsid w:val="009C1141"/>
    <w:rsid w:val="00D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Admin</cp:lastModifiedBy>
  <cp:revision>3</cp:revision>
  <dcterms:created xsi:type="dcterms:W3CDTF">2021-06-25T08:58:00Z</dcterms:created>
  <dcterms:modified xsi:type="dcterms:W3CDTF">2021-06-28T06:24:00Z</dcterms:modified>
</cp:coreProperties>
</file>