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76" w:rsidRPr="000202E7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E7">
        <w:rPr>
          <w:rFonts w:ascii="Times New Roman" w:hAnsi="Times New Roman" w:cs="Times New Roman"/>
          <w:b/>
          <w:sz w:val="28"/>
          <w:szCs w:val="28"/>
        </w:rPr>
        <w:t>ТЕХНОЛОГИЧЕСКАЯ КАРТА № 7</w:t>
      </w:r>
      <w:r w:rsidR="000202E7" w:rsidRPr="000202E7">
        <w:rPr>
          <w:rFonts w:ascii="Times New Roman" w:hAnsi="Times New Roman" w:cs="Times New Roman"/>
          <w:b/>
          <w:sz w:val="28"/>
          <w:szCs w:val="28"/>
        </w:rPr>
        <w:t xml:space="preserve"> / ОСП 3</w:t>
      </w:r>
    </w:p>
    <w:p w:rsidR="000202E7" w:rsidRPr="000202E7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E7">
        <w:rPr>
          <w:rFonts w:ascii="Times New Roman" w:hAnsi="Times New Roman" w:cs="Times New Roman"/>
          <w:b/>
          <w:sz w:val="28"/>
          <w:szCs w:val="28"/>
        </w:rPr>
        <w:t xml:space="preserve">краткосрочной образовательной практики </w:t>
      </w:r>
    </w:p>
    <w:p w:rsidR="005F4C76" w:rsidRPr="000202E7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E7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0202E7" w:rsidRPr="00020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E7">
        <w:rPr>
          <w:rFonts w:ascii="Times New Roman" w:hAnsi="Times New Roman" w:cs="Times New Roman"/>
          <w:b/>
          <w:sz w:val="28"/>
          <w:szCs w:val="28"/>
        </w:rPr>
        <w:t>- эстетической  направленности</w:t>
      </w:r>
    </w:p>
    <w:p w:rsidR="005F4C76" w:rsidRPr="000202E7" w:rsidRDefault="00300027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E7">
        <w:rPr>
          <w:rFonts w:ascii="Times New Roman" w:hAnsi="Times New Roman" w:cs="Times New Roman"/>
          <w:b/>
          <w:sz w:val="28"/>
          <w:szCs w:val="28"/>
        </w:rPr>
        <w:t>«Кукла, оживи!</w:t>
      </w:r>
      <w:r w:rsidR="005F4C76" w:rsidRPr="000202E7">
        <w:rPr>
          <w:rFonts w:ascii="Times New Roman" w:hAnsi="Times New Roman" w:cs="Times New Roman"/>
          <w:b/>
          <w:sz w:val="28"/>
          <w:szCs w:val="28"/>
        </w:rPr>
        <w:t>»</w:t>
      </w:r>
    </w:p>
    <w:p w:rsidR="005F4C76" w:rsidRPr="000202E7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E7">
        <w:rPr>
          <w:rFonts w:ascii="Times New Roman" w:hAnsi="Times New Roman" w:cs="Times New Roman"/>
          <w:b/>
          <w:sz w:val="28"/>
          <w:szCs w:val="28"/>
        </w:rPr>
        <w:t>для детей 6-7 лет</w:t>
      </w:r>
    </w:p>
    <w:p w:rsidR="005F4C76" w:rsidRPr="0045409C" w:rsidRDefault="005F4C76" w:rsidP="005F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76" w:rsidRPr="000202E7" w:rsidRDefault="005F4C76" w:rsidP="005F4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02E7">
        <w:rPr>
          <w:rFonts w:ascii="Times New Roman" w:hAnsi="Times New Roman" w:cs="Times New Roman"/>
          <w:sz w:val="28"/>
          <w:szCs w:val="28"/>
        </w:rPr>
        <w:t xml:space="preserve">автор: Карлышева Ольга Васильевна, </w:t>
      </w:r>
    </w:p>
    <w:p w:rsidR="005F4C76" w:rsidRPr="000202E7" w:rsidRDefault="005F4C76" w:rsidP="005F4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02E7">
        <w:rPr>
          <w:rFonts w:ascii="Times New Roman" w:hAnsi="Times New Roman" w:cs="Times New Roman"/>
          <w:sz w:val="28"/>
          <w:szCs w:val="28"/>
        </w:rPr>
        <w:t>воспитатель МАДОУ детский сад № 34</w:t>
      </w:r>
      <w:r w:rsidR="000202E7" w:rsidRPr="000202E7">
        <w:rPr>
          <w:rFonts w:ascii="Times New Roman" w:hAnsi="Times New Roman" w:cs="Times New Roman"/>
          <w:sz w:val="28"/>
          <w:szCs w:val="28"/>
        </w:rPr>
        <w:t xml:space="preserve"> ОСП 3</w:t>
      </w:r>
    </w:p>
    <w:p w:rsidR="000202E7" w:rsidRPr="000202E7" w:rsidRDefault="0080071B" w:rsidP="000202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202E7" w:rsidRPr="000202E7">
        <w:rPr>
          <w:rFonts w:ascii="Times New Roman" w:hAnsi="Times New Roman" w:cs="Times New Roman"/>
          <w:sz w:val="28"/>
          <w:szCs w:val="28"/>
        </w:rPr>
        <w:t>ата разработки: «</w:t>
      </w:r>
      <w:r w:rsidR="000202E7">
        <w:rPr>
          <w:rFonts w:ascii="Times New Roman" w:hAnsi="Times New Roman" w:cs="Times New Roman"/>
          <w:sz w:val="28"/>
          <w:szCs w:val="28"/>
        </w:rPr>
        <w:t>15</w:t>
      </w:r>
      <w:r w:rsidR="000202E7" w:rsidRPr="000202E7">
        <w:rPr>
          <w:rFonts w:ascii="Times New Roman" w:hAnsi="Times New Roman" w:cs="Times New Roman"/>
          <w:sz w:val="28"/>
          <w:szCs w:val="28"/>
        </w:rPr>
        <w:t xml:space="preserve">» </w:t>
      </w:r>
      <w:r w:rsidR="000202E7">
        <w:rPr>
          <w:rFonts w:ascii="Times New Roman" w:hAnsi="Times New Roman" w:cs="Times New Roman"/>
          <w:sz w:val="28"/>
          <w:szCs w:val="28"/>
        </w:rPr>
        <w:t>апреля</w:t>
      </w:r>
      <w:r w:rsidR="000202E7" w:rsidRPr="000202E7">
        <w:rPr>
          <w:rFonts w:ascii="Times New Roman" w:hAnsi="Times New Roman" w:cs="Times New Roman"/>
          <w:sz w:val="28"/>
          <w:szCs w:val="28"/>
        </w:rPr>
        <w:t xml:space="preserve"> 2021 г. </w:t>
      </w:r>
    </w:p>
    <w:p w:rsidR="005F4C76" w:rsidRPr="0045409C" w:rsidRDefault="005F4C76" w:rsidP="005F4C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0202E7" w:rsidRPr="000202E7" w:rsidTr="000202E7">
        <w:tc>
          <w:tcPr>
            <w:tcW w:w="2802" w:type="dxa"/>
            <w:shd w:val="clear" w:color="auto" w:fill="auto"/>
          </w:tcPr>
          <w:p w:rsidR="005F4C76" w:rsidRPr="000202E7" w:rsidRDefault="005F4C76" w:rsidP="000202E7">
            <w:pPr>
              <w:rPr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</w:t>
            </w:r>
            <w:r w:rsidR="00300027"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рм</w:t>
            </w: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улированная)</w:t>
            </w:r>
          </w:p>
        </w:tc>
        <w:tc>
          <w:tcPr>
            <w:tcW w:w="6769" w:type="dxa"/>
          </w:tcPr>
          <w:p w:rsidR="005F4C76" w:rsidRPr="000202E7" w:rsidRDefault="00300027" w:rsidP="0002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О роли театрального искусства в воспитании детей известно давно. Л.</w:t>
            </w:r>
            <w:r w:rsidR="000202E7"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Макаренко называл театр одним из самых любимых зрелищ дошкольников, привлекающий своей яркостью, красочностью, динамикой, доставляющий большое удовольствие и много радости, что, безусловно, помогает повысить культуру ребёнка, сформировать духовно развитую личность, активизировать творческий потенциал. Привлечение детей к участию в кукольных спектаклях позволяет маленьким исполнителям проявлять врожденные, естественные актерские способности. Ребенок, как участник творческого коллектива, попадает в новый информационный пласт, который создает оптимальные условия для активного раскрытия его индивидуальных задатков и способностей, а так же развития его интеллектуал</w:t>
            </w:r>
            <w:r w:rsidR="000202E7" w:rsidRPr="000202E7">
              <w:rPr>
                <w:rFonts w:ascii="Times New Roman" w:hAnsi="Times New Roman" w:cs="Times New Roman"/>
                <w:sz w:val="24"/>
                <w:szCs w:val="24"/>
              </w:rPr>
              <w:t>ьной и творческой деятельности.</w:t>
            </w:r>
          </w:p>
        </w:tc>
      </w:tr>
      <w:tr w:rsidR="000202E7" w:rsidRPr="000202E7" w:rsidTr="000202E7">
        <w:tc>
          <w:tcPr>
            <w:tcW w:w="2802" w:type="dxa"/>
          </w:tcPr>
          <w:p w:rsidR="005F4C76" w:rsidRPr="000202E7" w:rsidRDefault="005F4C76" w:rsidP="000202E7">
            <w:pPr>
              <w:rPr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769" w:type="dxa"/>
          </w:tcPr>
          <w:p w:rsidR="005F4C76" w:rsidRPr="000202E7" w:rsidRDefault="00300027" w:rsidP="0002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и навыков (артистических, эмоциональных, театрализованных), необходимых для </w:t>
            </w:r>
            <w:proofErr w:type="spellStart"/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кукловождения</w:t>
            </w:r>
            <w:proofErr w:type="spellEnd"/>
            <w:r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 у детей старшего дошкольного возраста</w:t>
            </w:r>
            <w:r w:rsidR="000202E7" w:rsidRPr="0002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02E7" w:rsidRPr="000202E7" w:rsidTr="000202E7">
        <w:trPr>
          <w:trHeight w:val="398"/>
        </w:trPr>
        <w:tc>
          <w:tcPr>
            <w:tcW w:w="2802" w:type="dxa"/>
          </w:tcPr>
          <w:p w:rsidR="005F4C76" w:rsidRPr="000202E7" w:rsidRDefault="005F4C76" w:rsidP="000202E7">
            <w:pPr>
              <w:rPr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 КОП, в том числе ТН</w:t>
            </w:r>
          </w:p>
        </w:tc>
        <w:tc>
          <w:tcPr>
            <w:tcW w:w="6769" w:type="dxa"/>
          </w:tcPr>
          <w:p w:rsidR="005F4C76" w:rsidRPr="000202E7" w:rsidRDefault="005F4C76" w:rsidP="0002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1 занятие - 30 минут</w:t>
            </w:r>
          </w:p>
        </w:tc>
      </w:tr>
      <w:tr w:rsidR="000202E7" w:rsidRPr="000202E7" w:rsidTr="000202E7">
        <w:tc>
          <w:tcPr>
            <w:tcW w:w="2802" w:type="dxa"/>
          </w:tcPr>
          <w:p w:rsidR="005F4C76" w:rsidRPr="000202E7" w:rsidRDefault="005F4C76" w:rsidP="000202E7">
            <w:pPr>
              <w:rPr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769" w:type="dxa"/>
          </w:tcPr>
          <w:p w:rsidR="005F4C76" w:rsidRPr="000202E7" w:rsidRDefault="005F4C76" w:rsidP="0002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6 человек </w:t>
            </w:r>
          </w:p>
        </w:tc>
      </w:tr>
      <w:tr w:rsidR="000202E7" w:rsidRPr="000202E7" w:rsidTr="000202E7">
        <w:trPr>
          <w:trHeight w:val="1138"/>
        </w:trPr>
        <w:tc>
          <w:tcPr>
            <w:tcW w:w="2802" w:type="dxa"/>
          </w:tcPr>
          <w:p w:rsidR="005F4C76" w:rsidRPr="000202E7" w:rsidRDefault="005F4C76" w:rsidP="000202E7">
            <w:pPr>
              <w:rPr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769" w:type="dxa"/>
          </w:tcPr>
          <w:p w:rsidR="005F4C76" w:rsidRPr="000202E7" w:rsidRDefault="000D75EC" w:rsidP="00020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</w:t>
            </w:r>
            <w:proofErr w:type="spellStart"/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  <w:proofErr w:type="gramStart"/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акой</w:t>
            </w:r>
            <w:proofErr w:type="spellEnd"/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он?»</w:t>
            </w:r>
          </w:p>
          <w:p w:rsidR="000D75EC" w:rsidRPr="000202E7" w:rsidRDefault="000D75EC" w:rsidP="00020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Фонограммы.</w:t>
            </w:r>
          </w:p>
          <w:p w:rsidR="000D75EC" w:rsidRPr="000202E7" w:rsidRDefault="000D75EC" w:rsidP="00020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Куклы би</w:t>
            </w:r>
            <w:r w:rsidR="00882A73"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 w:rsidR="00882A73"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75EC" w:rsidRPr="000202E7" w:rsidRDefault="000D75EC" w:rsidP="00020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к спектаклю.</w:t>
            </w:r>
          </w:p>
        </w:tc>
      </w:tr>
      <w:tr w:rsidR="000202E7" w:rsidRPr="000202E7" w:rsidTr="000202E7">
        <w:tc>
          <w:tcPr>
            <w:tcW w:w="2802" w:type="dxa"/>
          </w:tcPr>
          <w:p w:rsidR="005F4C76" w:rsidRPr="000202E7" w:rsidRDefault="005F4C76" w:rsidP="000202E7">
            <w:pPr>
              <w:rPr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769" w:type="dxa"/>
            <w:tcBorders>
              <w:bottom w:val="single" w:sz="4" w:space="0" w:color="000000" w:themeColor="text1"/>
            </w:tcBorders>
          </w:tcPr>
          <w:p w:rsidR="005F4C76" w:rsidRPr="000202E7" w:rsidRDefault="00D063A3" w:rsidP="0002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 Дети о</w:t>
            </w:r>
            <w:r w:rsidR="000D75EC"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своили основные приемы </w:t>
            </w:r>
            <w:proofErr w:type="spellStart"/>
            <w:r w:rsidR="000D75EC" w:rsidRPr="000202E7">
              <w:rPr>
                <w:rFonts w:ascii="Times New Roman" w:hAnsi="Times New Roman" w:cs="Times New Roman"/>
                <w:sz w:val="24"/>
                <w:szCs w:val="24"/>
              </w:rPr>
              <w:t>кукловождения</w:t>
            </w:r>
            <w:proofErr w:type="spellEnd"/>
            <w:r w:rsidR="000D75EC" w:rsidRPr="0002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5EC" w:rsidRPr="000202E7" w:rsidRDefault="00D063A3" w:rsidP="0002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Уверенно держатся на сцене, импровизируют.</w:t>
            </w:r>
          </w:p>
          <w:p w:rsidR="000D75EC" w:rsidRPr="000202E7" w:rsidRDefault="00D063A3" w:rsidP="00020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Показывают театрализованные постановки другим воспитанникам.</w:t>
            </w:r>
          </w:p>
        </w:tc>
      </w:tr>
      <w:tr w:rsidR="000202E7" w:rsidRPr="000202E7" w:rsidTr="000202E7">
        <w:trPr>
          <w:trHeight w:val="286"/>
        </w:trPr>
        <w:tc>
          <w:tcPr>
            <w:tcW w:w="2802" w:type="dxa"/>
          </w:tcPr>
          <w:p w:rsidR="005F4C76" w:rsidRPr="000202E7" w:rsidRDefault="005F4C76" w:rsidP="000202E7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5F4C76" w:rsidRPr="000202E7" w:rsidRDefault="005F4C76" w:rsidP="000202E7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</w:tcPr>
          <w:p w:rsidR="005F4C76" w:rsidRPr="000202E7" w:rsidRDefault="0046607F" w:rsidP="000202E7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Е.А. Антипина. Театрализованные представления в детском саду.</w:t>
            </w:r>
          </w:p>
          <w:p w:rsidR="0046607F" w:rsidRPr="000202E7" w:rsidRDefault="0046607F" w:rsidP="000202E7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Е.А. Антипина. Кукольный театр в детском саду.</w:t>
            </w:r>
          </w:p>
          <w:p w:rsidR="0046607F" w:rsidRPr="000202E7" w:rsidRDefault="0046607F" w:rsidP="000202E7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М.Д. </w:t>
            </w:r>
            <w:proofErr w:type="spellStart"/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2E7"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Театрализованные занятия в детском саду.</w:t>
            </w:r>
          </w:p>
          <w:p w:rsidR="0046607F" w:rsidRPr="000202E7" w:rsidRDefault="0046607F" w:rsidP="000202E7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202E7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Щеткин</w:t>
            </w:r>
            <w:proofErr w:type="spellEnd"/>
            <w:r w:rsidRPr="000202E7">
              <w:rPr>
                <w:rFonts w:ascii="Times New Roman" w:hAnsi="Times New Roman" w:cs="Times New Roman"/>
                <w:sz w:val="24"/>
                <w:szCs w:val="24"/>
              </w:rPr>
              <w:t>. Организация театральной деятельности в дошкольном образовательном учреждении.</w:t>
            </w:r>
            <w:r w:rsidRPr="000202E7">
              <w:rPr>
                <w:sz w:val="24"/>
                <w:szCs w:val="24"/>
              </w:rPr>
              <w:t xml:space="preserve"> </w:t>
            </w:r>
          </w:p>
        </w:tc>
      </w:tr>
    </w:tbl>
    <w:p w:rsidR="000202E7" w:rsidRDefault="000202E7" w:rsidP="005F4C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2E7" w:rsidRDefault="000202E7" w:rsidP="005F4C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2E7" w:rsidRDefault="000202E7" w:rsidP="005F4C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C76" w:rsidRPr="00227A36" w:rsidRDefault="005F4C76" w:rsidP="005F4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36">
        <w:rPr>
          <w:rFonts w:ascii="Times New Roman" w:hAnsi="Times New Roman" w:cs="Times New Roman"/>
          <w:b/>
          <w:sz w:val="28"/>
          <w:szCs w:val="28"/>
        </w:rPr>
        <w:lastRenderedPageBreak/>
        <w:t>Темат</w:t>
      </w:r>
      <w:bookmarkStart w:id="0" w:name="_GoBack"/>
      <w:bookmarkEnd w:id="0"/>
      <w:r w:rsidRPr="00227A36">
        <w:rPr>
          <w:rFonts w:ascii="Times New Roman" w:hAnsi="Times New Roman" w:cs="Times New Roman"/>
          <w:b/>
          <w:sz w:val="28"/>
          <w:szCs w:val="28"/>
        </w:rPr>
        <w:t>ический план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2297"/>
        <w:gridCol w:w="2752"/>
        <w:gridCol w:w="2416"/>
      </w:tblGrid>
      <w:tr w:rsidR="005F4C76" w:rsidRPr="00227A36" w:rsidTr="0038476B">
        <w:tc>
          <w:tcPr>
            <w:tcW w:w="2392" w:type="dxa"/>
          </w:tcPr>
          <w:p w:rsidR="005F4C76" w:rsidRPr="00227A36" w:rsidRDefault="005F4C76" w:rsidP="003847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7A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5F4C76" w:rsidRPr="00227A36" w:rsidRDefault="005F4C76" w:rsidP="0038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5F4C76" w:rsidRPr="00227A36" w:rsidRDefault="005F4C76" w:rsidP="0038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978" w:type="dxa"/>
          </w:tcPr>
          <w:p w:rsidR="005F4C76" w:rsidRPr="00227A36" w:rsidRDefault="005F4C76" w:rsidP="003847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7A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5F4C76" w:rsidRPr="00227A36" w:rsidRDefault="005F4C76" w:rsidP="0038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детей </w:t>
            </w:r>
          </w:p>
        </w:tc>
        <w:tc>
          <w:tcPr>
            <w:tcW w:w="2274" w:type="dxa"/>
          </w:tcPr>
          <w:p w:rsidR="005F4C76" w:rsidRPr="00227A36" w:rsidRDefault="005F4C76" w:rsidP="00384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A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</w:tbl>
    <w:p w:rsidR="005F4C76" w:rsidRPr="00227A36" w:rsidRDefault="005F4C76" w:rsidP="005F4C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A36">
        <w:rPr>
          <w:rFonts w:ascii="Times New Roman" w:eastAsia="Times New Roman" w:hAnsi="Times New Roman" w:cs="Times New Roman"/>
          <w:b/>
          <w:sz w:val="28"/>
          <w:szCs w:val="28"/>
        </w:rPr>
        <w:t>Тем</w:t>
      </w:r>
      <w:r w:rsidR="000D75EC">
        <w:rPr>
          <w:rFonts w:ascii="Times New Roman" w:eastAsia="Times New Roman" w:hAnsi="Times New Roman" w:cs="Times New Roman"/>
          <w:b/>
          <w:sz w:val="28"/>
          <w:szCs w:val="28"/>
        </w:rPr>
        <w:t>а: «Кукла, оживи!</w:t>
      </w:r>
      <w:r w:rsidRPr="00227A3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5"/>
        <w:gridCol w:w="2399"/>
        <w:gridCol w:w="2351"/>
        <w:gridCol w:w="2436"/>
      </w:tblGrid>
      <w:tr w:rsidR="00D063A3" w:rsidRPr="00300027" w:rsidTr="000202E7">
        <w:trPr>
          <w:trHeight w:val="5557"/>
        </w:trPr>
        <w:tc>
          <w:tcPr>
            <w:tcW w:w="2392" w:type="dxa"/>
          </w:tcPr>
          <w:p w:rsidR="000D75EC" w:rsidRPr="000D75EC" w:rsidRDefault="000D75EC" w:rsidP="00300027">
            <w:pPr>
              <w:spacing w:after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0D75EC">
              <w:rPr>
                <w:rFonts w:ascii="Times New Roman" w:hAnsi="Times New Roman" w:cs="Times New Roman"/>
                <w:sz w:val="28"/>
                <w:szCs w:val="28"/>
              </w:rPr>
              <w:t xml:space="preserve">1.Знакомить детей с приемами </w:t>
            </w:r>
            <w:proofErr w:type="spellStart"/>
            <w:r w:rsidRPr="000D75EC">
              <w:rPr>
                <w:rFonts w:ascii="Times New Roman" w:hAnsi="Times New Roman" w:cs="Times New Roman"/>
                <w:sz w:val="28"/>
                <w:szCs w:val="28"/>
              </w:rPr>
              <w:t>кукловождения</w:t>
            </w:r>
            <w:proofErr w:type="spellEnd"/>
            <w:r w:rsidRPr="000D75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75EC" w:rsidRPr="000D75EC" w:rsidRDefault="000D75EC" w:rsidP="00300027">
            <w:pPr>
              <w:spacing w:after="187"/>
              <w:rPr>
                <w:rFonts w:ascii="Times New Roman" w:hAnsi="Times New Roman" w:cs="Times New Roman"/>
                <w:sz w:val="28"/>
                <w:szCs w:val="28"/>
              </w:rPr>
            </w:pPr>
            <w:r w:rsidRPr="000D75EC">
              <w:rPr>
                <w:rFonts w:ascii="Times New Roman" w:hAnsi="Times New Roman" w:cs="Times New Roman"/>
                <w:sz w:val="28"/>
                <w:szCs w:val="28"/>
              </w:rPr>
              <w:t>2.Создать условия для осознанного выбора детьми видов театра, ролей.</w:t>
            </w:r>
          </w:p>
          <w:p w:rsidR="005F4C76" w:rsidRPr="00227A36" w:rsidRDefault="000D75EC" w:rsidP="00D063A3">
            <w:pPr>
              <w:spacing w:after="1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5EC">
              <w:rPr>
                <w:rFonts w:ascii="Times New Roman" w:hAnsi="Times New Roman" w:cs="Times New Roman"/>
                <w:sz w:val="28"/>
                <w:szCs w:val="28"/>
              </w:rPr>
              <w:t>3.Учить ставить небольшие театрализованные представления и показывать их другим воспитанникам.</w:t>
            </w:r>
          </w:p>
        </w:tc>
        <w:tc>
          <w:tcPr>
            <w:tcW w:w="2393" w:type="dxa"/>
          </w:tcPr>
          <w:p w:rsidR="005F4C76" w:rsidRPr="00D063A3" w:rsidRDefault="00D063A3" w:rsidP="00D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63A3">
              <w:rPr>
                <w:rFonts w:ascii="Times New Roman" w:hAnsi="Times New Roman" w:cs="Times New Roman"/>
                <w:sz w:val="28"/>
                <w:szCs w:val="28"/>
              </w:rPr>
              <w:t>Беседа о видах театра, театрализованных постановках, куклах.</w:t>
            </w:r>
          </w:p>
          <w:p w:rsidR="00D063A3" w:rsidRDefault="00D063A3" w:rsidP="00D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63A3">
              <w:rPr>
                <w:rFonts w:ascii="Times New Roman" w:hAnsi="Times New Roman" w:cs="Times New Roman"/>
                <w:sz w:val="28"/>
                <w:szCs w:val="28"/>
              </w:rPr>
              <w:t>Презентация «Театр.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3A3">
              <w:rPr>
                <w:rFonts w:ascii="Times New Roman" w:hAnsi="Times New Roman" w:cs="Times New Roman"/>
                <w:sz w:val="28"/>
                <w:szCs w:val="28"/>
              </w:rPr>
              <w:t>Какой он?»</w:t>
            </w:r>
          </w:p>
          <w:p w:rsidR="00D063A3" w:rsidRDefault="00D063A3" w:rsidP="00D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Знакомить с приемами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кукловождения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3A3" w:rsidRPr="00227A36" w:rsidRDefault="00D063A3" w:rsidP="00D063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Тренинг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кукловождению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9D21E5" w:rsidRDefault="009D21E5" w:rsidP="00D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="00D063A3">
              <w:rPr>
                <w:rFonts w:ascii="Times New Roman" w:hAnsi="Times New Roman" w:cs="Times New Roman"/>
                <w:sz w:val="28"/>
                <w:szCs w:val="28"/>
              </w:rPr>
              <w:t>видами театра.</w:t>
            </w:r>
          </w:p>
          <w:p w:rsidR="00D063A3" w:rsidRDefault="00D063A3" w:rsidP="00D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приемами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кукловождения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3A3" w:rsidRDefault="00D063A3" w:rsidP="00D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сюжета.</w:t>
            </w:r>
          </w:p>
          <w:p w:rsidR="00D063A3" w:rsidRDefault="00D063A3" w:rsidP="00D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Распределение ролей.</w:t>
            </w:r>
          </w:p>
          <w:p w:rsidR="00D063A3" w:rsidRPr="00227A36" w:rsidRDefault="00D063A3" w:rsidP="00D063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кукольного театра другим воспитанникам.</w:t>
            </w:r>
          </w:p>
        </w:tc>
        <w:tc>
          <w:tcPr>
            <w:tcW w:w="2410" w:type="dxa"/>
          </w:tcPr>
          <w:p w:rsidR="00D063A3" w:rsidRDefault="005F4C76" w:rsidP="00D063A3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A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Сформировался устойчивый интерес к </w:t>
            </w:r>
            <w:r w:rsidR="00D063A3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театрализованным играм.</w:t>
            </w:r>
          </w:p>
          <w:p w:rsidR="00D063A3" w:rsidRPr="00D063A3" w:rsidRDefault="00D063A3" w:rsidP="00D063A3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Освоили основные приемы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кукловождения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4C76" w:rsidRPr="00227A36" w:rsidRDefault="00D063A3" w:rsidP="005F4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Показывают театрализованные постановки другим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949A5" w:rsidRDefault="008949A5"/>
    <w:p w:rsidR="005F4C76" w:rsidRDefault="005F4C76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/>
    <w:p w:rsidR="000202E7" w:rsidRDefault="000202E7" w:rsidP="000202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0B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к технологической карте № </w:t>
      </w:r>
      <w:r w:rsidRPr="00220B64">
        <w:rPr>
          <w:rFonts w:ascii="Times New Roman" w:hAnsi="Times New Roman" w:cs="Times New Roman"/>
          <w:b/>
          <w:sz w:val="24"/>
          <w:szCs w:val="24"/>
        </w:rPr>
        <w:t>1</w:t>
      </w:r>
    </w:p>
    <w:p w:rsidR="000202E7" w:rsidRDefault="000202E7"/>
    <w:p w:rsidR="005F4C76" w:rsidRDefault="00262C77">
      <w:r>
        <w:rPr>
          <w:noProof/>
        </w:rPr>
        <w:drawing>
          <wp:inline distT="0" distB="0" distL="0" distR="0">
            <wp:extent cx="5417655" cy="2951921"/>
            <wp:effectExtent l="19050" t="0" r="0" b="0"/>
            <wp:docPr id="1" name="Рисунок 1" descr="C:\Users\denis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71" cy="295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23A" w:rsidRDefault="00D675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262C77">
        <w:rPr>
          <w:noProof/>
        </w:rPr>
        <w:drawing>
          <wp:inline distT="0" distB="0" distL="0" distR="0">
            <wp:extent cx="3747880" cy="3747880"/>
            <wp:effectExtent l="19050" t="0" r="4970" b="0"/>
            <wp:docPr id="3" name="Рисунок 2" descr="C:\Users\denis\Desktop\img1_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Desktop\img1_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28" cy="375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C77" w:rsidRDefault="00262C77">
      <w:pPr>
        <w:rPr>
          <w:noProof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3600" cy="4452620"/>
            <wp:effectExtent l="19050" t="0" r="0" b="0"/>
            <wp:docPr id="5" name="Рисунок 4" descr="C:\Users\denis\Desktop\73988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nis\Desktop\73988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C77" w:rsidRDefault="00262C77">
      <w:pPr>
        <w:rPr>
          <w:noProof/>
        </w:rPr>
      </w:pPr>
    </w:p>
    <w:p w:rsidR="00262C77" w:rsidRDefault="00262C77">
      <w:pPr>
        <w:rPr>
          <w:noProof/>
        </w:rPr>
      </w:pPr>
    </w:p>
    <w:p w:rsidR="00262C77" w:rsidRDefault="00262C77">
      <w:pPr>
        <w:rPr>
          <w:noProof/>
        </w:rPr>
      </w:pPr>
      <w:r>
        <w:rPr>
          <w:noProof/>
        </w:rPr>
        <w:drawing>
          <wp:inline distT="0" distB="0" distL="0" distR="0">
            <wp:extent cx="5933440" cy="3926205"/>
            <wp:effectExtent l="19050" t="0" r="0" b="0"/>
            <wp:docPr id="6" name="Рисунок 5" descr="C:\Users\denis\Desktop\7984b2931e0ad1d3bfe20d74b2cd06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nis\Desktop\7984b2931e0ad1d3bfe20d74b2cd06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2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C77" w:rsidSect="00FB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476AE"/>
    <w:multiLevelType w:val="hybridMultilevel"/>
    <w:tmpl w:val="890E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F69B5"/>
    <w:multiLevelType w:val="multilevel"/>
    <w:tmpl w:val="317A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C76"/>
    <w:rsid w:val="000202E7"/>
    <w:rsid w:val="000D023A"/>
    <w:rsid w:val="000D75EC"/>
    <w:rsid w:val="00262C77"/>
    <w:rsid w:val="00300027"/>
    <w:rsid w:val="0046607F"/>
    <w:rsid w:val="004978C6"/>
    <w:rsid w:val="00576CF3"/>
    <w:rsid w:val="005F4C76"/>
    <w:rsid w:val="0064520F"/>
    <w:rsid w:val="00715318"/>
    <w:rsid w:val="00772530"/>
    <w:rsid w:val="0080071B"/>
    <w:rsid w:val="00882A73"/>
    <w:rsid w:val="008949A5"/>
    <w:rsid w:val="009D21E5"/>
    <w:rsid w:val="00BB73ED"/>
    <w:rsid w:val="00C6560A"/>
    <w:rsid w:val="00D063A3"/>
    <w:rsid w:val="00D11157"/>
    <w:rsid w:val="00D675AF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F4C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C7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000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karlyshev</dc:creator>
  <cp:keywords/>
  <dc:description/>
  <cp:lastModifiedBy>валентин</cp:lastModifiedBy>
  <cp:revision>16</cp:revision>
  <dcterms:created xsi:type="dcterms:W3CDTF">2021-03-17T14:58:00Z</dcterms:created>
  <dcterms:modified xsi:type="dcterms:W3CDTF">2021-04-15T12:21:00Z</dcterms:modified>
</cp:coreProperties>
</file>