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7D" w:rsidRPr="00FD1023" w:rsidRDefault="00B42485" w:rsidP="00FD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«Использование технологий экологического воспитания в семье</w:t>
      </w:r>
      <w:r w:rsidR="00FD1023" w:rsidRPr="00FD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D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советы»</w:t>
      </w:r>
    </w:p>
    <w:p w:rsidR="00FD1023" w:rsidRPr="00FD1023" w:rsidRDefault="00FD1023" w:rsidP="00FD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485" w:rsidRPr="00FD1023" w:rsidRDefault="00B42485" w:rsidP="00FD102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  <w:sz w:val="22"/>
          <w:szCs w:val="22"/>
          <w:bdr w:val="none" w:sz="0" w:space="0" w:color="auto" w:frame="1"/>
        </w:rPr>
      </w:pPr>
      <w:r w:rsidRPr="00FD1023">
        <w:rPr>
          <w:rStyle w:val="a4"/>
          <w:b w:val="0"/>
          <w:sz w:val="22"/>
          <w:szCs w:val="22"/>
          <w:bdr w:val="none" w:sz="0" w:space="0" w:color="auto" w:frame="1"/>
        </w:rPr>
        <w:t xml:space="preserve">Автор: Щипачева Татьяна Александровна, </w:t>
      </w:r>
    </w:p>
    <w:p w:rsidR="00B42485" w:rsidRPr="00FD1023" w:rsidRDefault="00B42485" w:rsidP="00FD102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  <w:sz w:val="22"/>
          <w:szCs w:val="22"/>
          <w:bdr w:val="none" w:sz="0" w:space="0" w:color="auto" w:frame="1"/>
        </w:rPr>
      </w:pPr>
      <w:r w:rsidRPr="00FD1023">
        <w:rPr>
          <w:rStyle w:val="a4"/>
          <w:b w:val="0"/>
          <w:sz w:val="22"/>
          <w:szCs w:val="22"/>
          <w:bdr w:val="none" w:sz="0" w:space="0" w:color="auto" w:frame="1"/>
        </w:rPr>
        <w:t>воспитатель МАДАУ детский сад №</w:t>
      </w:r>
      <w:r w:rsidR="00FD1023" w:rsidRPr="00FD1023">
        <w:rPr>
          <w:rStyle w:val="a4"/>
          <w:b w:val="0"/>
          <w:sz w:val="22"/>
          <w:szCs w:val="22"/>
          <w:bdr w:val="none" w:sz="0" w:space="0" w:color="auto" w:frame="1"/>
        </w:rPr>
        <w:t xml:space="preserve"> </w:t>
      </w:r>
      <w:r w:rsidRPr="00FD1023">
        <w:rPr>
          <w:rStyle w:val="a4"/>
          <w:b w:val="0"/>
          <w:sz w:val="22"/>
          <w:szCs w:val="22"/>
          <w:bdr w:val="none" w:sz="0" w:space="0" w:color="auto" w:frame="1"/>
        </w:rPr>
        <w:t>34</w:t>
      </w:r>
    </w:p>
    <w:p w:rsidR="00FD1023" w:rsidRPr="00FD1023" w:rsidRDefault="00FD1023" w:rsidP="00FD102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  <w:i/>
          <w:sz w:val="22"/>
          <w:szCs w:val="22"/>
          <w:bdr w:val="none" w:sz="0" w:space="0" w:color="auto" w:frame="1"/>
        </w:rPr>
      </w:pPr>
    </w:p>
    <w:p w:rsidR="00FF627D" w:rsidRPr="00FD1023" w:rsidRDefault="00FF627D" w:rsidP="00FD1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 всем понятна важность экологического воспитания детей. В наших руках будущее. Будущее, которое мы создаём сегодня — это наши дети. То, что мы с вами сможем вложить в их мышление, в их образ жизни, в их жизненную позицию, определит, то как ребенок уже в сознательном возрасте будет относится к окружающему его миру. Именно поэтому, я считаю важнейшей своей задачей рассмотреть тему экологического воспитания дошкольников в семье. Хорошо, если родители научат выбрасывать мусор в специальные контейнеры и не ломать на деревьях ветки, но ведь этого недостаточно чтобы ребёнок в полной мере осознал свой вклад в будущее окружающей среды.</w:t>
      </w:r>
    </w:p>
    <w:p w:rsidR="00D5124C" w:rsidRPr="00FD1023" w:rsidRDefault="00D5124C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я бы хотела выделить три основные задачи семьи для полноценного экологического воспитания дошкольника:</w:t>
      </w:r>
    </w:p>
    <w:p w:rsidR="00D5124C" w:rsidRPr="00FD1023" w:rsidRDefault="00D5124C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="00FD1023" w:rsidRPr="00FD1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1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положительных нравственных качеств, побуждающих детей к соблюдению норм поведения в природе и обществе.</w:t>
      </w:r>
    </w:p>
    <w:p w:rsidR="00FF627D" w:rsidRPr="00FD1023" w:rsidRDefault="00D5124C" w:rsidP="00FD1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элементарные правила поведения человека в социуме; четкое пони мание того, что нельзя мусорить, вредить живой природе, обижать животных, беречь природные ресурсы и т.д. Безусловно, тут родители должны быть ежедневным примером для своих детей, они должны проявлять максимум внимания, прежде всего к своим поступкам и действиям, ведь ребенок учится жить прежде всего перенимая правила поведения у своих родителей.</w:t>
      </w:r>
    </w:p>
    <w:p w:rsidR="00D5124C" w:rsidRPr="00FD1023" w:rsidRDefault="00D5124C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="00FD1023" w:rsidRPr="00FD1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1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Воспитание этических и эстетических чувств.</w:t>
      </w:r>
    </w:p>
    <w:p w:rsidR="00D5124C" w:rsidRPr="00FD1023" w:rsidRDefault="00D5124C" w:rsidP="00FD1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все достаточно элементарно: беречь — значит любить. Восхищаться красотой природы, ценит ее разнообразие, быть благодарным её дарам, всему этому может научить только семья. Важно донести до ребенка насколько в природе всё взаимосвязано и гармонично. Как муравьи сплочено организуют свое существование, и с какими усилиями они создают свои муравейники; насколько беззащитны бабочки, радующие нас своим разнообразием и красотой; как хрупки и важны для людей деревья, которые помогают очищать воздух, которым мы дышим.</w:t>
      </w:r>
    </w:p>
    <w:p w:rsidR="00D5124C" w:rsidRPr="00FD1023" w:rsidRDefault="00D5124C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="00FD1023" w:rsidRPr="00FD1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1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познавательных и творческих потребностей.</w:t>
      </w:r>
    </w:p>
    <w:p w:rsidR="00D5124C" w:rsidRPr="00FD1023" w:rsidRDefault="00D5124C" w:rsidP="00FD1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не только ценить и беречь всю многогранность и щедрость природы, не менее важно формировать в сознании ребенка желание приносит пользу для природы, платить ей ответным стремлением созидать. Ведь речь идет о нашем с вами будущем, в котором необходимо решит множество экологических проблем.</w:t>
      </w:r>
    </w:p>
    <w:p w:rsidR="00D5124C" w:rsidRPr="00FD1023" w:rsidRDefault="00D5124C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ничего проще приобщить ребенка к трепетному отношению к окружающему миру, к созиданию прекрасного, посадите вместе с ним дерево или цветок — и ребёнок поймёт, что он сам творец природы, поднимите валяющейся на земле мусор и выбросите вместе с ним его в мусорный контейнер - и ваше чадо сделает правильный вывод о человеческом отношении к природе, сделайте вместе с вашим ребенком кормушку для птиц- и он научиться состраданию. Ребенок должен с помощью вас четко усвоить, что от его отношения к природе очень многое зависит.</w:t>
      </w:r>
    </w:p>
    <w:p w:rsidR="00D5124C" w:rsidRPr="00FD1023" w:rsidRDefault="00D5124C" w:rsidP="00FD1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помощь реализации поставленных задач для родителей, на данный момент есть множество вспо</w:t>
      </w:r>
      <w:r w:rsidR="00B87F84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могательных материалов и иннова</w:t>
      </w: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ционных технологий. </w:t>
      </w:r>
    </w:p>
    <w:p w:rsidR="00FD1023" w:rsidRPr="00FD1023" w:rsidRDefault="00F611AE" w:rsidP="00FD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F611AE" w:rsidRPr="00FD1023" w:rsidRDefault="00F611AE" w:rsidP="00FD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FD102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Письмо-жалоба»</w:t>
      </w:r>
    </w:p>
    <w:p w:rsidR="00087B08" w:rsidRPr="00FD1023" w:rsidRDefault="00F611AE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Интересным приёмом в работе с детьми, является получение писем</w:t>
      </w:r>
      <w:r w:rsidR="00087B08" w:rsidRPr="00FD1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-жалоб от жителей </w:t>
      </w:r>
      <w:r w:rsidRPr="00FD1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леса, сада, огорода - те, кто нуждается в помощи и защите человека. При получении такого письма дети задумываются над его содержанием, обговаривают различные экологические ситуации, решают, как можно помочь тому или иному живому существу, лесу, реке и т.д. </w:t>
      </w:r>
      <w:r w:rsidR="00D5124C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 важно, чтобы ребенок постоянно был в контакте с живой природой, пробовал и узнавал все сам или вместе с родителями.</w:t>
      </w:r>
      <w:r w:rsidR="00087B08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9AF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«Маленький муравьишка потерялся и не может найти свой дом, где его ждет большая семья»</w:t>
      </w:r>
    </w:p>
    <w:p w:rsidR="00087B08" w:rsidRPr="00FD1023" w:rsidRDefault="00E174A8" w:rsidP="00FD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«Проекты»</w:t>
      </w:r>
    </w:p>
    <w:p w:rsidR="00B42485" w:rsidRPr="00FD1023" w:rsidRDefault="00087B08" w:rsidP="00F83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элементов экологического воспитания ребенка является зеленый уголок у вас дома</w:t>
      </w:r>
      <w:r w:rsidR="00FD1023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Уход за домашними растениями </w:t>
      </w: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1023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оспитывает качества, необходимые</w:t>
      </w: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бережного отно</w:t>
      </w:r>
      <w:r w:rsidR="00A87DE7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шения ребенка к природе  в целом. Дети узнают, </w:t>
      </w:r>
      <w:r w:rsidR="00A87DE7" w:rsidRPr="00FD1023">
        <w:rPr>
          <w:rStyle w:val="c2"/>
          <w:rFonts w:ascii="Times New Roman" w:hAnsi="Times New Roman" w:cs="Times New Roman"/>
          <w:iCs/>
          <w:sz w:val="24"/>
          <w:szCs w:val="24"/>
        </w:rPr>
        <w:t>что растению необходимо для роста, части растения, чем растения отличаются друг от друга, как состояние растения зависит от ухода человеком. Обогащается словарный запас детей по данной теме.</w:t>
      </w:r>
      <w:r w:rsidR="00F83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DE7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Как из маленького семечка, вырастет солнышко-подсолнух. Пост</w:t>
      </w:r>
      <w:r w:rsidR="00FD1023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авить луковицу в воду, смотреть</w:t>
      </w:r>
      <w:r w:rsidR="00A87DE7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вырастут корешки и зеленые стрелочки.</w:t>
      </w:r>
    </w:p>
    <w:p w:rsidR="00FD1023" w:rsidRPr="00FD1023" w:rsidRDefault="00FD1023" w:rsidP="00FD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87F84" w:rsidRPr="00FD1023" w:rsidRDefault="00B87F84" w:rsidP="00FD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FD102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Экологические игры»</w:t>
      </w:r>
    </w:p>
    <w:p w:rsidR="004369A4" w:rsidRPr="00FD1023" w:rsidRDefault="004369A4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использовать для развития и воспитания своих детей дома, на даче, на прогулках, в лесу, в транспорте, на пикнике, на пляже.</w:t>
      </w:r>
      <w:r w:rsidR="00542F12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 можно широко использовать дидактические игры природоведческого содержания. В каждом доме найдутся настольно-печатные игры, например</w:t>
      </w:r>
      <w:r w:rsidRPr="00FD10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«Зоологическое лото», «Кто, где живёт», «Живая природа»</w:t>
      </w: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т.д. Время от времени на досуге играйте с детьми в эти игры. Это поможет ребёнку запомнить названия растений и животных. Рассматривая карточки лото, вместе вспомните, где вы видели такие растения, где встречали таких животных: поговорите об их особенностях и образе жизни, среде обитания, повадках.</w:t>
      </w: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предложить отгадывать фрукты или овощи на ощуп</w:t>
      </w:r>
      <w:r w:rsidR="003D7AF9"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 </w:t>
      </w: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42F12"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сенсорные способности, </w:t>
      </w:r>
      <w:r w:rsidR="003D7AF9"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>на вкус</w:t>
      </w:r>
      <w:r w:rsidR="00FD1023"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выделить и назвать</w:t>
      </w:r>
      <w:r w:rsidR="003D7AF9"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характерные признаки.</w:t>
      </w:r>
    </w:p>
    <w:p w:rsidR="0002204E" w:rsidRPr="00FD1023" w:rsidRDefault="0002204E" w:rsidP="00F830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FD1023">
        <w:rPr>
          <w:rFonts w:ascii="Times New Roman" w:hAnsi="Times New Roman" w:cs="Times New Roman"/>
          <w:sz w:val="24"/>
          <w:szCs w:val="24"/>
        </w:rPr>
        <w:t xml:space="preserve">Большое влияние оказывают экологические игры и на умственное развитие. Дети учатся рассуждать, делать выводы, обобщать, при этом тренируются их внимание, память. </w:t>
      </w:r>
      <w:r w:rsidR="00025395" w:rsidRPr="00FD1023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FD1023">
        <w:rPr>
          <w:rFonts w:ascii="Times New Roman" w:hAnsi="Times New Roman" w:cs="Times New Roman"/>
          <w:sz w:val="24"/>
          <w:szCs w:val="24"/>
        </w:rPr>
        <w:t xml:space="preserve">Предложите ребёнку поиграть в игру «Следопыты». По следам на снегу вы можете определить, кто здесь прошёл, кто куда ушёл, чьи они (человека, кошки, собаки, птицы). </w:t>
      </w:r>
    </w:p>
    <w:p w:rsidR="00FD1023" w:rsidRPr="00FD1023" w:rsidRDefault="00FD1023" w:rsidP="00FD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F84" w:rsidRPr="00FD1023" w:rsidRDefault="00025395" w:rsidP="00FD1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FD1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Квест</w:t>
      </w:r>
      <w:proofErr w:type="spellEnd"/>
      <w:r w:rsidRPr="00FD1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-игра»</w:t>
      </w:r>
    </w:p>
    <w:p w:rsidR="00025395" w:rsidRPr="00FD1023" w:rsidRDefault="00025395" w:rsidP="00FD102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D1023">
        <w:rPr>
          <w:iCs/>
        </w:rPr>
        <w:t>Квест – это один из жанров приключенческой игры, требующий от игрока решения умственных задач для продвижения по сюжету. С педагогической точки зрения - это активная игровая форма обучения, так как в ней одновременно задействованы интеллект и творческое воображение детей.</w:t>
      </w:r>
      <w:r w:rsidR="00542F12" w:rsidRPr="00FD1023">
        <w:t xml:space="preserve"> </w:t>
      </w:r>
      <w:r w:rsidR="00E253B1" w:rsidRPr="00FD1023">
        <w:t>В ходе игры, дети совершают</w:t>
      </w:r>
      <w:r w:rsidRPr="00FD1023">
        <w:t xml:space="preserve"> небольшое путешествие по современным экологич</w:t>
      </w:r>
      <w:r w:rsidR="00E253B1" w:rsidRPr="00FD1023">
        <w:t>еским проблемам, в конце игры получаем</w:t>
      </w:r>
      <w:r w:rsidRPr="00FD1023">
        <w:t xml:space="preserve"> ответ на главный вопрос: «Как сохранить природу?».</w:t>
      </w:r>
    </w:p>
    <w:p w:rsidR="00FD1023" w:rsidRPr="00FD1023" w:rsidRDefault="00FD1023" w:rsidP="00FD1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B1" w:rsidRPr="00FD1023" w:rsidRDefault="00E253B1" w:rsidP="00FD1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D1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</w:t>
      </w:r>
      <w:r w:rsidR="00FD1023" w:rsidRPr="00FD1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терапия на световом столе</w:t>
      </w:r>
      <w:r w:rsidRPr="00FD1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253B1" w:rsidRPr="00FD1023" w:rsidRDefault="00E253B1" w:rsidP="00FD1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Универсальная форма обучения, </w:t>
      </w:r>
      <w:r w:rsidRPr="00FD10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позволяющая одновременно реализовывать два направления</w:t>
      </w: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восстанавливать, компенсировать и корректировать глазодвигательные, зрительные и психические функции. Занятия с песком снимают стресс, снижают уровень нервно-психического напряжения, поднимают настроение. Песочная терапия может использоваться для выявления тревожности, агрессивности и страхов у детей, а также для коррекции подобных отклонений. Песочный стол можно заменить крупой манкой, солью.</w:t>
      </w:r>
    </w:p>
    <w:p w:rsidR="00FD1023" w:rsidRPr="00FD1023" w:rsidRDefault="00FD1023" w:rsidP="00FD10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253B1" w:rsidRPr="00FD1023" w:rsidRDefault="00E253B1" w:rsidP="00FD10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10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«Компьютерные </w:t>
      </w:r>
      <w:r w:rsidRPr="00FD1023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технологии</w:t>
      </w:r>
      <w:r w:rsidRPr="00FD10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и мультимедийные презентации»</w:t>
      </w:r>
    </w:p>
    <w:p w:rsidR="00E253B1" w:rsidRPr="00FD1023" w:rsidRDefault="00E253B1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>В отличие от взрослого человека, которому достаточно прослушать устное объяснение, впоследствии подключив логическое мышление, понять смысл информации, детям, как нельзя лучше подходит поговорка </w:t>
      </w:r>
      <w:r w:rsidRPr="00FD102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«лучше один раз увидеть, чем сто раз услышать»</w:t>
      </w: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>. Ребенку, с его наглядно - образным мышлением, понятно лишь то, что можно одновременно рассмотреть, услышать, подействовать с </w:t>
      </w:r>
      <w:r w:rsidRPr="00FD1023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предметом</w:t>
      </w:r>
      <w:r w:rsidRPr="00FD10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>или оценить действие объекта. Именно поэтому так важно при обучении </w:t>
      </w:r>
      <w:r w:rsidRPr="00FD1023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дошкольников</w:t>
      </w: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> обращаться к доступным для них каналам получения информации.</w:t>
      </w:r>
    </w:p>
    <w:p w:rsidR="00FD1023" w:rsidRPr="00FD1023" w:rsidRDefault="00FD1023" w:rsidP="00FD1023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CF1DF0" w:rsidRPr="00FD1023" w:rsidRDefault="00CF1DF0" w:rsidP="00FD1023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D102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«Мнемотехника» </w:t>
      </w:r>
    </w:p>
    <w:p w:rsidR="00B87F84" w:rsidRPr="00FD1023" w:rsidRDefault="00CF1DF0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023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Технология развития памяти</w:t>
      </w: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>, совокупность правил и приемов, облегчающих запоминание. Примером может служить всем знакомая фраза </w:t>
      </w:r>
      <w:r w:rsidRPr="00FD102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«Каждый Охотник Желает Знать Где Сидит Фазан»</w:t>
      </w: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помогает запомнить цвета радуги.</w:t>
      </w:r>
      <w:r w:rsidR="00542F12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2F12"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>Мнемотаблицы</w:t>
      </w:r>
      <w:proofErr w:type="spellEnd"/>
      <w:r w:rsidR="00FD1023"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это графическое или частично графическое изображение явлений природы, некоторых действий, </w:t>
      </w: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персонажей сказки, то есть можно нарисовать</w:t>
      </w:r>
      <w:r w:rsidR="00FD1023"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</w:t>
      </w:r>
      <w:r w:rsid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D1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посчитаете нужным. Но изобразить так, чтобы нарисованное было понятно детям.</w:t>
      </w:r>
    </w:p>
    <w:p w:rsidR="00B42485" w:rsidRPr="00FD1023" w:rsidRDefault="00B42485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 бы ребёнок полюбил природу, стал уважать её и относиться к ней бережно, нужно не так и много, ведь он — сам её часть. Всё необходимое уже заложено в каждом человеке с рождения.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D5124C" w:rsidRPr="00FD1023" w:rsidRDefault="00B42485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5124C" w:rsidRPr="00FD10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 должны четко понимать, что именно вы являетесь для вашего ребенка основным источником информации всего того, что его окружает. Зачастую родители недооценивают свою значимость в формировании целостного восприятия мира ребенком, но не стоит забывать, дети видят мир совсем иначе, не отмахивайтесь от их, как вам иногда кажется, глупых вопросов, ведь именно так ребёнок познаёт мир.</w:t>
      </w:r>
    </w:p>
    <w:p w:rsidR="00B42485" w:rsidRPr="00B42485" w:rsidRDefault="00B42485" w:rsidP="00FD1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F12" w:rsidRDefault="00542F12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542F12" w:rsidRDefault="00542F12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FD1023" w:rsidRDefault="00FD1023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FD1023" w:rsidRDefault="00FD1023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FD1023" w:rsidRDefault="00FD1023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FD1023" w:rsidRDefault="00FD1023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FD1023" w:rsidRDefault="00FD1023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FD1023" w:rsidRDefault="00FD1023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FD1023" w:rsidRDefault="00FD1023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FD1023" w:rsidRDefault="00FD1023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542F12" w:rsidRDefault="00542F12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542F12" w:rsidRDefault="00542F12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542F12" w:rsidRDefault="00542F12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542F12" w:rsidRDefault="00542F12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EA3C46">
        <w:rPr>
          <w:b/>
          <w:bCs/>
          <w:color w:val="000000"/>
        </w:rPr>
        <w:t>Список использованных источников:</w:t>
      </w:r>
    </w:p>
    <w:p w:rsidR="00542F12" w:rsidRPr="00EA3C46" w:rsidRDefault="00542F12" w:rsidP="00FD102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</w:p>
    <w:p w:rsidR="00542F12" w:rsidRPr="00EA3C46" w:rsidRDefault="00542F12" w:rsidP="00FD10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3C46">
        <w:rPr>
          <w:color w:val="000000"/>
        </w:rPr>
        <w:t xml:space="preserve">Куликовская, И. Э. Детское экспериментирование [Текст] / И. Э. Куликовская, Н. Н. </w:t>
      </w:r>
      <w:proofErr w:type="spellStart"/>
      <w:r w:rsidRPr="00EA3C46">
        <w:rPr>
          <w:color w:val="000000"/>
        </w:rPr>
        <w:t>Совгир</w:t>
      </w:r>
      <w:proofErr w:type="spellEnd"/>
      <w:r w:rsidRPr="00EA3C46">
        <w:rPr>
          <w:color w:val="000000"/>
        </w:rPr>
        <w:t>. – М.: Изд-во педагогического общества России, 2011. _ С.79.</w:t>
      </w:r>
    </w:p>
    <w:p w:rsidR="00542F12" w:rsidRPr="00EA3C46" w:rsidRDefault="00542F12" w:rsidP="00FD10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EA3C46">
        <w:rPr>
          <w:color w:val="000000"/>
        </w:rPr>
        <w:t>Маханева</w:t>
      </w:r>
      <w:proofErr w:type="spellEnd"/>
      <w:r w:rsidRPr="00EA3C46">
        <w:rPr>
          <w:color w:val="000000"/>
        </w:rPr>
        <w:t xml:space="preserve"> М.Д. Экологическое развитие детей дошкольного возраста: Методическое пособие для воспитателей ДОУ и педагогов начальной школы. - М.: АРКТИ, 2004. - 320с.</w:t>
      </w:r>
    </w:p>
    <w:p w:rsidR="00542F12" w:rsidRPr="00EA3C46" w:rsidRDefault="00542F12" w:rsidP="00FD10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EA3C46">
        <w:rPr>
          <w:color w:val="000000"/>
        </w:rPr>
        <w:t>Маханева</w:t>
      </w:r>
      <w:proofErr w:type="spellEnd"/>
      <w:r w:rsidRPr="00EA3C46">
        <w:rPr>
          <w:color w:val="000000"/>
        </w:rPr>
        <w:t xml:space="preserve">, М. Д. Экология в детском саду и начальной школе. Методическое пособие [Текст] / М. Д. </w:t>
      </w:r>
      <w:proofErr w:type="spellStart"/>
      <w:r w:rsidRPr="00EA3C46">
        <w:rPr>
          <w:color w:val="000000"/>
        </w:rPr>
        <w:t>Маханева</w:t>
      </w:r>
      <w:proofErr w:type="spellEnd"/>
      <w:r w:rsidRPr="00EA3C46">
        <w:rPr>
          <w:color w:val="000000"/>
        </w:rPr>
        <w:t>. – М.: ТЦ Сфера, 2010. – С. 171.</w:t>
      </w:r>
    </w:p>
    <w:p w:rsidR="00542F12" w:rsidRPr="00EA3C46" w:rsidRDefault="00542F12" w:rsidP="00FD10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A3C46">
        <w:rPr>
          <w:color w:val="000000"/>
        </w:rPr>
        <w:t>Николаева, С. Н., Комарова И. А. Сюжетные игры в экологическом воспитании дошкольников. Игровые обучающие ситуации с игрушками разного типа и литературными персонажами: Пособие для педагогов до школьных учреждений. — М.: Издательство ГНОМ и Д, 2005 г.</w:t>
      </w:r>
    </w:p>
    <w:p w:rsidR="00542F12" w:rsidRPr="00EA3C46" w:rsidRDefault="00542F12" w:rsidP="00FD10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EA3C46">
        <w:rPr>
          <w:color w:val="000000"/>
        </w:rPr>
        <w:t>Танцырева</w:t>
      </w:r>
      <w:proofErr w:type="spellEnd"/>
      <w:r w:rsidRPr="00EA3C46">
        <w:rPr>
          <w:color w:val="000000"/>
        </w:rPr>
        <w:t xml:space="preserve"> Л. А. Метод проектов как инновационный способ экологического воспитания дошкольников [Текст] – Чебоксары: ЦНС «</w:t>
      </w:r>
      <w:proofErr w:type="spellStart"/>
      <w:r w:rsidRPr="00EA3C46">
        <w:rPr>
          <w:color w:val="000000"/>
        </w:rPr>
        <w:t>Интерактив</w:t>
      </w:r>
      <w:proofErr w:type="spellEnd"/>
      <w:r w:rsidRPr="00EA3C46">
        <w:rPr>
          <w:color w:val="000000"/>
        </w:rPr>
        <w:t xml:space="preserve"> плюс», 2015. – С. 122–125. – ISBN 978-5-906626-69-1.</w:t>
      </w:r>
    </w:p>
    <w:p w:rsidR="00D5124C" w:rsidRPr="00B42485" w:rsidRDefault="00D5124C" w:rsidP="00FD1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5124C" w:rsidRPr="00B42485" w:rsidSect="00FD1023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F7615"/>
    <w:multiLevelType w:val="multilevel"/>
    <w:tmpl w:val="9590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0A118A"/>
    <w:multiLevelType w:val="multilevel"/>
    <w:tmpl w:val="0144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7D"/>
    <w:rsid w:val="0002204E"/>
    <w:rsid w:val="00025395"/>
    <w:rsid w:val="00087B08"/>
    <w:rsid w:val="003D7AF9"/>
    <w:rsid w:val="004369A4"/>
    <w:rsid w:val="00542F12"/>
    <w:rsid w:val="006269AF"/>
    <w:rsid w:val="00A87DE7"/>
    <w:rsid w:val="00B42485"/>
    <w:rsid w:val="00B87F84"/>
    <w:rsid w:val="00CF1DF0"/>
    <w:rsid w:val="00D15805"/>
    <w:rsid w:val="00D5124C"/>
    <w:rsid w:val="00E174A8"/>
    <w:rsid w:val="00E253B1"/>
    <w:rsid w:val="00F611AE"/>
    <w:rsid w:val="00F8302A"/>
    <w:rsid w:val="00FD1023"/>
    <w:rsid w:val="00FE4F5E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8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7DE7"/>
  </w:style>
  <w:style w:type="paragraph" w:styleId="a3">
    <w:name w:val="Normal (Web)"/>
    <w:basedOn w:val="a"/>
    <w:uiPriority w:val="99"/>
    <w:unhideWhenUsed/>
    <w:rsid w:val="0002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3B1"/>
    <w:rPr>
      <w:b/>
      <w:bCs/>
    </w:rPr>
  </w:style>
  <w:style w:type="paragraph" w:customStyle="1" w:styleId="c7">
    <w:name w:val="c7"/>
    <w:basedOn w:val="a"/>
    <w:rsid w:val="00CF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F1DF0"/>
  </w:style>
  <w:style w:type="character" w:customStyle="1" w:styleId="c1">
    <w:name w:val="c1"/>
    <w:basedOn w:val="a0"/>
    <w:rsid w:val="00CF1DF0"/>
  </w:style>
  <w:style w:type="character" w:customStyle="1" w:styleId="c9">
    <w:name w:val="c9"/>
    <w:basedOn w:val="a0"/>
    <w:rsid w:val="00CF1DF0"/>
  </w:style>
  <w:style w:type="paragraph" w:styleId="a5">
    <w:name w:val="List Paragraph"/>
    <w:basedOn w:val="a"/>
    <w:uiPriority w:val="34"/>
    <w:qFormat/>
    <w:rsid w:val="00F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8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7DE7"/>
  </w:style>
  <w:style w:type="paragraph" w:styleId="a3">
    <w:name w:val="Normal (Web)"/>
    <w:basedOn w:val="a"/>
    <w:uiPriority w:val="99"/>
    <w:unhideWhenUsed/>
    <w:rsid w:val="0002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3B1"/>
    <w:rPr>
      <w:b/>
      <w:bCs/>
    </w:rPr>
  </w:style>
  <w:style w:type="paragraph" w:customStyle="1" w:styleId="c7">
    <w:name w:val="c7"/>
    <w:basedOn w:val="a"/>
    <w:rsid w:val="00CF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F1DF0"/>
  </w:style>
  <w:style w:type="character" w:customStyle="1" w:styleId="c1">
    <w:name w:val="c1"/>
    <w:basedOn w:val="a0"/>
    <w:rsid w:val="00CF1DF0"/>
  </w:style>
  <w:style w:type="character" w:customStyle="1" w:styleId="c9">
    <w:name w:val="c9"/>
    <w:basedOn w:val="a0"/>
    <w:rsid w:val="00CF1DF0"/>
  </w:style>
  <w:style w:type="paragraph" w:styleId="a5">
    <w:name w:val="List Paragraph"/>
    <w:basedOn w:val="a"/>
    <w:uiPriority w:val="34"/>
    <w:qFormat/>
    <w:rsid w:val="00F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Щипачева</dc:creator>
  <cp:lastModifiedBy>Пользватель</cp:lastModifiedBy>
  <cp:revision>2</cp:revision>
  <dcterms:created xsi:type="dcterms:W3CDTF">2021-02-10T04:09:00Z</dcterms:created>
  <dcterms:modified xsi:type="dcterms:W3CDTF">2021-02-10T04:09:00Z</dcterms:modified>
</cp:coreProperties>
</file>