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62" w:rsidRPr="00545128" w:rsidRDefault="00F2232C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ТЕХНОЛОГИЧЕСКАЯ КАРТА № 7</w:t>
      </w:r>
    </w:p>
    <w:p w:rsidR="005B6472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09C">
        <w:rPr>
          <w:rFonts w:ascii="Times New Roman" w:hAnsi="Times New Roman" w:cs="Times New Roman"/>
          <w:b/>
          <w:sz w:val="28"/>
          <w:szCs w:val="28"/>
        </w:rPr>
        <w:t xml:space="preserve">краткосрочной образовательной практики </w:t>
      </w:r>
    </w:p>
    <w:p w:rsidR="00932662" w:rsidRPr="0045409C" w:rsidRDefault="005B647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="00932662" w:rsidRPr="0045409C">
        <w:rPr>
          <w:rFonts w:ascii="Times New Roman" w:hAnsi="Times New Roman" w:cs="Times New Roman"/>
          <w:b/>
          <w:sz w:val="28"/>
          <w:szCs w:val="28"/>
        </w:rPr>
        <w:t>эстетической  направленности</w:t>
      </w:r>
    </w:p>
    <w:p w:rsidR="00932662" w:rsidRPr="0045409C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09C">
        <w:rPr>
          <w:rFonts w:ascii="Times New Roman" w:hAnsi="Times New Roman" w:cs="Times New Roman"/>
          <w:b/>
          <w:sz w:val="28"/>
          <w:szCs w:val="28"/>
        </w:rPr>
        <w:t xml:space="preserve"> « Народная кукла Коляда»</w:t>
      </w:r>
    </w:p>
    <w:p w:rsidR="00932662" w:rsidRPr="0045409C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409C">
        <w:rPr>
          <w:rFonts w:ascii="Times New Roman" w:hAnsi="Times New Roman" w:cs="Times New Roman"/>
          <w:b/>
          <w:sz w:val="28"/>
          <w:szCs w:val="28"/>
        </w:rPr>
        <w:t>для детей 6-7 лет</w:t>
      </w:r>
    </w:p>
    <w:p w:rsidR="00932662" w:rsidRPr="0045409C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2662" w:rsidRPr="0045409C" w:rsidRDefault="00932662" w:rsidP="005B64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409C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45409C">
        <w:rPr>
          <w:rFonts w:ascii="Times New Roman" w:hAnsi="Times New Roman" w:cs="Times New Roman"/>
          <w:sz w:val="28"/>
          <w:szCs w:val="28"/>
        </w:rPr>
        <w:t>Карлышева</w:t>
      </w:r>
      <w:proofErr w:type="spellEnd"/>
      <w:r w:rsidRPr="0045409C">
        <w:rPr>
          <w:rFonts w:ascii="Times New Roman" w:hAnsi="Times New Roman" w:cs="Times New Roman"/>
          <w:sz w:val="28"/>
          <w:szCs w:val="28"/>
        </w:rPr>
        <w:t xml:space="preserve"> Ольга Васильевна, </w:t>
      </w:r>
    </w:p>
    <w:p w:rsidR="0045409C" w:rsidRPr="0045409C" w:rsidRDefault="00932662" w:rsidP="005B647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5409C">
        <w:rPr>
          <w:rFonts w:ascii="Times New Roman" w:hAnsi="Times New Roman" w:cs="Times New Roman"/>
          <w:sz w:val="28"/>
          <w:szCs w:val="28"/>
        </w:rPr>
        <w:t>воспи</w:t>
      </w:r>
      <w:r w:rsidR="00F412CA">
        <w:rPr>
          <w:rFonts w:ascii="Times New Roman" w:hAnsi="Times New Roman" w:cs="Times New Roman"/>
          <w:sz w:val="28"/>
          <w:szCs w:val="28"/>
        </w:rPr>
        <w:t>татель МАДОУ детский сад № 34, г</w:t>
      </w:r>
      <w:bookmarkStart w:id="0" w:name="_GoBack"/>
      <w:bookmarkEnd w:id="0"/>
      <w:proofErr w:type="gramStart"/>
      <w:r w:rsidRPr="0045409C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45409C">
        <w:rPr>
          <w:rFonts w:ascii="Times New Roman" w:hAnsi="Times New Roman" w:cs="Times New Roman"/>
          <w:sz w:val="28"/>
          <w:szCs w:val="28"/>
        </w:rPr>
        <w:t>евда</w:t>
      </w:r>
    </w:p>
    <w:tbl>
      <w:tblPr>
        <w:tblStyle w:val="a3"/>
        <w:tblW w:w="10740" w:type="dxa"/>
        <w:tblLook w:val="04A0"/>
      </w:tblPr>
      <w:tblGrid>
        <w:gridCol w:w="4503"/>
        <w:gridCol w:w="6237"/>
      </w:tblGrid>
      <w:tr w:rsidR="00932662" w:rsidRPr="0045409C" w:rsidTr="005B6472">
        <w:trPr>
          <w:trHeight w:val="3123"/>
        </w:trPr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Аннотация для родителей 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(основная идея доступная для понимания, четко и лаконично формулированная)</w:t>
            </w:r>
          </w:p>
        </w:tc>
        <w:tc>
          <w:tcPr>
            <w:tcW w:w="6237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Данная краткосрочная образовательная практика «Народная кукла Коляда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>» имеет </w:t>
            </w:r>
            <w:r w:rsidR="0045409C"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специализированную 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направленность художественно-эстетического 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развития детей дошкольного возраста, эффективно содействующую духовному и познавательному развитию, направленную на приобщение детей к народной культуре, развитие творческих способностей детей, формированию первоначальных трудовых навыков.  </w:t>
            </w:r>
          </w:p>
        </w:tc>
      </w:tr>
      <w:tr w:rsidR="00932662" w:rsidRPr="0045409C" w:rsidTr="005B6472"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Цель КОП, в том числе ТН</w:t>
            </w:r>
          </w:p>
        </w:tc>
        <w:tc>
          <w:tcPr>
            <w:tcW w:w="6237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художественно-творческих способностей детей, активизация их познавательной деятельности через искусство создания народных кукол.</w:t>
            </w:r>
          </w:p>
        </w:tc>
      </w:tr>
      <w:tr w:rsidR="00932662" w:rsidRPr="0045409C" w:rsidTr="005B6472">
        <w:trPr>
          <w:trHeight w:val="398"/>
        </w:trPr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 xml:space="preserve">Количество часов 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КОП, в том числе ТН</w:t>
            </w:r>
          </w:p>
        </w:tc>
        <w:tc>
          <w:tcPr>
            <w:tcW w:w="6237" w:type="dxa"/>
          </w:tcPr>
          <w:p w:rsidR="00932662" w:rsidRPr="0045409C" w:rsidRDefault="00932662" w:rsidP="005B6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hAnsi="Times New Roman" w:cs="Times New Roman"/>
                <w:sz w:val="28"/>
                <w:szCs w:val="28"/>
              </w:rPr>
              <w:t>2 занятия по 30 минут</w:t>
            </w:r>
          </w:p>
        </w:tc>
      </w:tr>
      <w:tr w:rsidR="00932662" w:rsidRPr="0045409C" w:rsidTr="005B6472"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Максимальное количество участников</w:t>
            </w:r>
          </w:p>
        </w:tc>
        <w:tc>
          <w:tcPr>
            <w:tcW w:w="6237" w:type="dxa"/>
          </w:tcPr>
          <w:p w:rsidR="00932662" w:rsidRPr="0045409C" w:rsidRDefault="00932662" w:rsidP="005B6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hAnsi="Times New Roman" w:cs="Times New Roman"/>
                <w:sz w:val="28"/>
                <w:szCs w:val="28"/>
              </w:rPr>
              <w:t xml:space="preserve">6 человек </w:t>
            </w:r>
          </w:p>
        </w:tc>
      </w:tr>
      <w:tr w:rsidR="00932662" w:rsidRPr="0045409C" w:rsidTr="005B6472">
        <w:trPr>
          <w:trHeight w:val="2918"/>
        </w:trPr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Перечень материалов и оборудования для проведения КОП, в том числе ТН</w:t>
            </w:r>
          </w:p>
        </w:tc>
        <w:tc>
          <w:tcPr>
            <w:tcW w:w="6237" w:type="dxa"/>
          </w:tcPr>
          <w:p w:rsidR="00932662" w:rsidRPr="0045409C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Презентация к рассказу воспитателя о 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Рождестве,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о коляде.</w:t>
            </w:r>
          </w:p>
          <w:p w:rsidR="00932662" w:rsidRPr="0045409C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Кусочки ткани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лён, ситец), цветная тесьма, клей. Берёзовое полешко 30х3 см лоскут для косынки 40х20 см, нарядное кружевное очелье, нарядный фар</w:t>
            </w:r>
            <w:r w:rsid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тук, пояс, две скрутки 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любого материала.</w:t>
            </w:r>
          </w:p>
          <w:p w:rsidR="00932662" w:rsidRPr="0045409C" w:rsidRDefault="0045409C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32662"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ьняные нитки (шпагат), два лоскута для ладошек 4х4 см, веник из лыка или льняных ниток.</w:t>
            </w:r>
          </w:p>
        </w:tc>
      </w:tr>
      <w:tr w:rsidR="00932662" w:rsidRPr="0045409C" w:rsidTr="005B6472">
        <w:tc>
          <w:tcPr>
            <w:tcW w:w="4503" w:type="dxa"/>
          </w:tcPr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Предполагаемые результаты (умения/навыки, созданный продукт)</w:t>
            </w:r>
          </w:p>
        </w:tc>
        <w:tc>
          <w:tcPr>
            <w:tcW w:w="6237" w:type="dxa"/>
            <w:tcBorders>
              <w:bottom w:val="single" w:sz="4" w:space="0" w:color="000000" w:themeColor="text1"/>
            </w:tcBorders>
          </w:tcPr>
          <w:p w:rsidR="00932662" w:rsidRPr="0045409C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Сформировался устойчивый интерес к народным куклам, играм, танцам.</w:t>
            </w:r>
          </w:p>
          <w:p w:rsidR="00932662" w:rsidRPr="0045409C" w:rsidRDefault="00932662" w:rsidP="005B6472">
            <w:pPr>
              <w:rPr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самостоятельно изготовить народную куклу.</w:t>
            </w:r>
          </w:p>
        </w:tc>
      </w:tr>
      <w:tr w:rsidR="00932662" w:rsidRPr="0045409C" w:rsidTr="005B6472">
        <w:trPr>
          <w:trHeight w:val="286"/>
        </w:trPr>
        <w:tc>
          <w:tcPr>
            <w:tcW w:w="4503" w:type="dxa"/>
          </w:tcPr>
          <w:p w:rsidR="00932662" w:rsidRPr="0045409C" w:rsidRDefault="00932662" w:rsidP="005B6472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Список литературы, использованной при подготовке КОП, в том числе ТН. </w:t>
            </w:r>
          </w:p>
          <w:p w:rsidR="00932662" w:rsidRPr="0045409C" w:rsidRDefault="00932662" w:rsidP="005B6472">
            <w:pPr>
              <w:rPr>
                <w:sz w:val="28"/>
                <w:szCs w:val="28"/>
              </w:rPr>
            </w:pPr>
          </w:p>
        </w:tc>
        <w:tc>
          <w:tcPr>
            <w:tcW w:w="6237" w:type="dxa"/>
          </w:tcPr>
          <w:p w:rsidR="00932662" w:rsidRPr="0045409C" w:rsidRDefault="00932662" w:rsidP="005B6472">
            <w:pPr>
              <w:numPr>
                <w:ilvl w:val="0"/>
                <w:numId w:val="1"/>
              </w:numPr>
              <w:tabs>
                <w:tab w:val="clear" w:pos="720"/>
                <w:tab w:val="num" w:pos="459"/>
              </w:tabs>
              <w:ind w:left="33" w:firstLine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Берстенева,Е.В</w:t>
            </w:r>
            <w:proofErr w:type="spellEnd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Догаева,Н.В</w:t>
            </w:r>
            <w:proofErr w:type="spellEnd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Кукольный </w:t>
            </w:r>
            <w:proofErr w:type="spellStart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сундучок</w:t>
            </w:r>
            <w:proofErr w:type="gramStart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.Е</w:t>
            </w:r>
            <w:proofErr w:type="gramEnd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.В.Берестенева</w:t>
            </w:r>
            <w:proofErr w:type="spellEnd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Н.В.Догаева</w:t>
            </w:r>
            <w:proofErr w:type="spellEnd"/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>. -М.: Белый город,2011.-112с.ISBN: 978-5-7793-2030-6</w:t>
            </w:r>
          </w:p>
          <w:p w:rsidR="00932662" w:rsidRPr="005B6472" w:rsidRDefault="00932662" w:rsidP="005B6472">
            <w:pPr>
              <w:numPr>
                <w:ilvl w:val="0"/>
                <w:numId w:val="1"/>
              </w:numPr>
              <w:tabs>
                <w:tab w:val="clear" w:pos="720"/>
                <w:tab w:val="num" w:pos="459"/>
              </w:tabs>
              <w:ind w:left="33" w:firstLine="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409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Русские обычаи, обряды, предания и суеверия [Текст]/ Сост. А.В. Копылова. – М.: РИПОЛ КЛАССИК, 2003.-35с 3.www.rukukla.ru. [интернет ресурсы]</w:t>
            </w:r>
          </w:p>
        </w:tc>
      </w:tr>
    </w:tbl>
    <w:p w:rsidR="0045409C" w:rsidRDefault="0045409C" w:rsidP="0093266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662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A36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занятий</w:t>
      </w:r>
    </w:p>
    <w:p w:rsidR="005B6472" w:rsidRPr="00227A36" w:rsidRDefault="005B647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802"/>
        <w:gridCol w:w="2551"/>
        <w:gridCol w:w="2693"/>
        <w:gridCol w:w="2416"/>
      </w:tblGrid>
      <w:tr w:rsidR="00932662" w:rsidRPr="00227A36" w:rsidTr="005B6472">
        <w:tc>
          <w:tcPr>
            <w:tcW w:w="2802" w:type="dxa"/>
          </w:tcPr>
          <w:p w:rsidR="00932662" w:rsidRPr="00227A36" w:rsidRDefault="00932662" w:rsidP="005B647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932662" w:rsidRPr="00227A36" w:rsidRDefault="00932662" w:rsidP="005B6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</w:tcPr>
          <w:p w:rsidR="00932662" w:rsidRPr="00227A36" w:rsidRDefault="00932662" w:rsidP="005B6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693" w:type="dxa"/>
          </w:tcPr>
          <w:p w:rsidR="00932662" w:rsidRPr="00227A36" w:rsidRDefault="00932662" w:rsidP="005B6472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</w:p>
          <w:p w:rsidR="00932662" w:rsidRPr="00227A36" w:rsidRDefault="00932662" w:rsidP="005B6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детей </w:t>
            </w:r>
          </w:p>
        </w:tc>
        <w:tc>
          <w:tcPr>
            <w:tcW w:w="2416" w:type="dxa"/>
          </w:tcPr>
          <w:p w:rsidR="00932662" w:rsidRPr="00227A36" w:rsidRDefault="00932662" w:rsidP="005B6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Предполагаемый результат</w:t>
            </w:r>
          </w:p>
        </w:tc>
      </w:tr>
    </w:tbl>
    <w:p w:rsidR="00932662" w:rsidRPr="00227A36" w:rsidRDefault="00932662" w:rsidP="005B64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27A36">
        <w:rPr>
          <w:rFonts w:ascii="Times New Roman" w:eastAsia="Times New Roman" w:hAnsi="Times New Roman" w:cs="Times New Roman"/>
          <w:b/>
          <w:sz w:val="28"/>
          <w:szCs w:val="28"/>
        </w:rPr>
        <w:t>Тема: «Традиции празднования Коляды»</w:t>
      </w:r>
    </w:p>
    <w:tbl>
      <w:tblPr>
        <w:tblStyle w:val="a3"/>
        <w:tblW w:w="0" w:type="auto"/>
        <w:tblLook w:val="04A0"/>
      </w:tblPr>
      <w:tblGrid>
        <w:gridCol w:w="2802"/>
        <w:gridCol w:w="2551"/>
        <w:gridCol w:w="2693"/>
        <w:gridCol w:w="2410"/>
      </w:tblGrid>
      <w:tr w:rsidR="00932662" w:rsidRPr="00227A36" w:rsidTr="005B6472">
        <w:tc>
          <w:tcPr>
            <w:tcW w:w="2802" w:type="dxa"/>
          </w:tcPr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Формировать устойчивый интерес к истокам русской народной культуры через пословицы, стихи, игры и танцы. 2.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Продолжать знакомить детей с народными обычаями, традициями: рождественские колядки.</w:t>
            </w:r>
          </w:p>
        </w:tc>
        <w:tc>
          <w:tcPr>
            <w:tcW w:w="2551" w:type="dxa"/>
          </w:tcPr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и рассказ детям о народном кукольном календаре.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proofErr w:type="gramStart"/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proofErr w:type="gramEnd"/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>ассказ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 о куклах зимнего цикла, обычаях и традициях зимних гуляний, колядок.</w:t>
            </w:r>
          </w:p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Предложить детям разучить песни - колядки, игры, танцы.</w:t>
            </w:r>
          </w:p>
        </w:tc>
        <w:tc>
          <w:tcPr>
            <w:tcW w:w="2693" w:type="dxa"/>
          </w:tcPr>
          <w:p w:rsidR="00932662" w:rsidRPr="00227A36" w:rsidRDefault="00932662" w:rsidP="005B6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Знакомство с видами народных кукол.</w:t>
            </w:r>
          </w:p>
          <w:p w:rsidR="00932662" w:rsidRPr="00227A36" w:rsidRDefault="00932662" w:rsidP="005B64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Разучивание пословиц, народных игр, колядок.</w:t>
            </w:r>
          </w:p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hAnsi="Times New Roman" w:cs="Times New Roman"/>
                <w:sz w:val="28"/>
                <w:szCs w:val="28"/>
              </w:rPr>
              <w:t>Игра с народной куклой.</w:t>
            </w:r>
          </w:p>
        </w:tc>
        <w:tc>
          <w:tcPr>
            <w:tcW w:w="2410" w:type="dxa"/>
          </w:tcPr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Сформировался устойчивый интерес к народным куклам, играм, танцам.</w:t>
            </w:r>
          </w:p>
        </w:tc>
      </w:tr>
    </w:tbl>
    <w:p w:rsidR="00932662" w:rsidRPr="00227A36" w:rsidRDefault="00932662" w:rsidP="005B647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7A36">
        <w:rPr>
          <w:rFonts w:ascii="Times New Roman" w:hAnsi="Times New Roman" w:cs="Times New Roman"/>
          <w:b/>
          <w:sz w:val="28"/>
          <w:szCs w:val="28"/>
        </w:rPr>
        <w:t>Тема: «Кукла Коляда»</w:t>
      </w:r>
    </w:p>
    <w:tbl>
      <w:tblPr>
        <w:tblStyle w:val="a3"/>
        <w:tblW w:w="0" w:type="auto"/>
        <w:tblLook w:val="04A0"/>
      </w:tblPr>
      <w:tblGrid>
        <w:gridCol w:w="2812"/>
        <w:gridCol w:w="2541"/>
        <w:gridCol w:w="2693"/>
        <w:gridCol w:w="2410"/>
      </w:tblGrid>
      <w:tr w:rsidR="00932662" w:rsidRPr="00227A36" w:rsidTr="005B6472">
        <w:tc>
          <w:tcPr>
            <w:tcW w:w="2812" w:type="dxa"/>
          </w:tcPr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 детей интерес 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к богатому культурно-историческому наследию нашей Родины.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способность при изготовлении куклы соблюдать пропорции, размеры, делать аккуратные стяжки в нужных местах. 3.Расширять представления детей о многообразии предметов народного декоративно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прикладного искусства.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Знакомить детей с традиционными русскими народными праздниками и обычаями их празднования</w:t>
            </w:r>
          </w:p>
        </w:tc>
        <w:tc>
          <w:tcPr>
            <w:tcW w:w="2541" w:type="dxa"/>
          </w:tcPr>
          <w:p w:rsidR="005B6472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Предложить детям выучить 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стихи, частушки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песни для развлечения «Святки-колядки», поиграть п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>о желанию детей в народные игры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932662" w:rsidRPr="00227A36" w:rsidRDefault="00227A36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CA42D9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о </w:t>
            </w:r>
            <w:r w:rsidR="00932662"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традициях и обычаях рождественских колядок.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 Демонстрация необходимых деталей для создания куклы.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Рассматривание готовой модели куклы.</w:t>
            </w:r>
          </w:p>
          <w:p w:rsidR="00932662" w:rsidRPr="00227A36" w:rsidRDefault="00932662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5B64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Отобрать детали для изготовления куклы Коляда.</w:t>
            </w:r>
          </w:p>
          <w:p w:rsidR="00932662" w:rsidRPr="00227A36" w:rsidRDefault="00227A36" w:rsidP="005B647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932662"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Самостоятельное изготовление куклы. </w:t>
            </w:r>
          </w:p>
          <w:p w:rsidR="00932662" w:rsidRPr="00227A36" w:rsidRDefault="00932662" w:rsidP="005B647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Обыгрывание куклы.</w:t>
            </w:r>
          </w:p>
        </w:tc>
        <w:tc>
          <w:tcPr>
            <w:tcW w:w="2410" w:type="dxa"/>
          </w:tcPr>
          <w:p w:rsidR="00932662" w:rsidRPr="00227A36" w:rsidRDefault="00932662" w:rsidP="005B64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7A36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создавать куклу Коляда.</w:t>
            </w:r>
          </w:p>
          <w:p w:rsidR="00932662" w:rsidRPr="00227A36" w:rsidRDefault="00932662" w:rsidP="005B64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114E9" w:rsidRDefault="00D114E9">
      <w:pPr>
        <w:rPr>
          <w:noProof/>
          <w:sz w:val="28"/>
          <w:szCs w:val="28"/>
        </w:rPr>
      </w:pPr>
    </w:p>
    <w:p w:rsidR="002648B6" w:rsidRDefault="002648B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58698" cy="4883426"/>
            <wp:effectExtent l="114300" t="76200" r="104002" b="88624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оцесс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49259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8B6" w:rsidRDefault="002648B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60435" cy="407504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ла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862" cy="407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36" w:rsidRDefault="00227A36">
      <w:pPr>
        <w:rPr>
          <w:noProof/>
          <w:sz w:val="28"/>
          <w:szCs w:val="28"/>
        </w:rPr>
      </w:pPr>
    </w:p>
    <w:p w:rsidR="00227A36" w:rsidRDefault="002648B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17569" cy="4075043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отовые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183" t="1195" r="90" b="8268"/>
                    <a:stretch/>
                  </pic:blipFill>
                  <pic:spPr bwMode="auto">
                    <a:xfrm>
                      <a:off x="0" y="0"/>
                      <a:ext cx="3509185" cy="418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2D9">
        <w:rPr>
          <w:noProof/>
          <w:sz w:val="28"/>
          <w:szCs w:val="28"/>
        </w:rPr>
        <w:drawing>
          <wp:inline distT="0" distB="0" distL="0" distR="0">
            <wp:extent cx="3118540" cy="4065104"/>
            <wp:effectExtent l="19050" t="0" r="566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d78288d90b17d1848bf51c93d75fb99.1024_r8NJSu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1969" cy="409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A36" w:rsidRDefault="00CA42D9" w:rsidP="00CA42D9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467139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8f5494cc303f0341e4e07ce5301ce1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354" cy="467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7816" w:rsidRDefault="00EC7816"/>
    <w:sectPr w:rsidR="00EC7816" w:rsidSect="004540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F69B5"/>
    <w:multiLevelType w:val="multilevel"/>
    <w:tmpl w:val="317A6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932662"/>
    <w:rsid w:val="00227A36"/>
    <w:rsid w:val="002648B6"/>
    <w:rsid w:val="002E3A7D"/>
    <w:rsid w:val="003D42FD"/>
    <w:rsid w:val="00447454"/>
    <w:rsid w:val="0045409C"/>
    <w:rsid w:val="005B6472"/>
    <w:rsid w:val="00751ED7"/>
    <w:rsid w:val="00932662"/>
    <w:rsid w:val="009E3C90"/>
    <w:rsid w:val="00CA42D9"/>
    <w:rsid w:val="00D114E9"/>
    <w:rsid w:val="00EC7816"/>
    <w:rsid w:val="00F2232C"/>
    <w:rsid w:val="00F412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66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26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14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14E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5DFC36-019B-479F-99AE-DF2CC71695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3488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karlyshev</dc:creator>
  <cp:keywords/>
  <dc:description/>
  <cp:lastModifiedBy>Pc</cp:lastModifiedBy>
  <cp:revision>2</cp:revision>
  <dcterms:created xsi:type="dcterms:W3CDTF">2021-01-12T11:54:00Z</dcterms:created>
  <dcterms:modified xsi:type="dcterms:W3CDTF">2021-01-12T11:54:00Z</dcterms:modified>
</cp:coreProperties>
</file>