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D7" w:rsidRPr="00434CAE" w:rsidRDefault="00434CAE" w:rsidP="001D02D7">
      <w:pPr>
        <w:jc w:val="center"/>
        <w:rPr>
          <w:b/>
          <w:sz w:val="28"/>
          <w:szCs w:val="28"/>
        </w:rPr>
      </w:pPr>
      <w:r w:rsidRPr="00434CAE">
        <w:rPr>
          <w:b/>
          <w:sz w:val="28"/>
          <w:szCs w:val="28"/>
        </w:rPr>
        <w:t>Технологическая карта №3</w:t>
      </w:r>
    </w:p>
    <w:p w:rsidR="001D02D7" w:rsidRPr="00434CAE" w:rsidRDefault="001D02D7" w:rsidP="001D0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AE">
        <w:rPr>
          <w:rFonts w:ascii="Times New Roman" w:hAnsi="Times New Roman" w:cs="Times New Roman"/>
          <w:b/>
          <w:sz w:val="28"/>
          <w:szCs w:val="28"/>
        </w:rPr>
        <w:t xml:space="preserve">краткосрочной образовательной практики </w:t>
      </w:r>
      <w:r w:rsidR="005118C5" w:rsidRPr="00434CAE">
        <w:rPr>
          <w:rFonts w:ascii="Times New Roman" w:hAnsi="Times New Roman" w:cs="Times New Roman"/>
          <w:b/>
          <w:sz w:val="28"/>
          <w:szCs w:val="28"/>
        </w:rPr>
        <w:t>познавательной направленности</w:t>
      </w:r>
    </w:p>
    <w:p w:rsidR="001D02D7" w:rsidRPr="00434CAE" w:rsidRDefault="001D02D7" w:rsidP="001D0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AE">
        <w:rPr>
          <w:rFonts w:ascii="Times New Roman" w:hAnsi="Times New Roman" w:cs="Times New Roman"/>
          <w:b/>
          <w:sz w:val="28"/>
          <w:szCs w:val="28"/>
        </w:rPr>
        <w:t>Для детей 5-6 лет</w:t>
      </w:r>
    </w:p>
    <w:p w:rsidR="001D02D7" w:rsidRPr="00434CAE" w:rsidRDefault="001D02D7" w:rsidP="001D02D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02D7" w:rsidRPr="00434CAE" w:rsidRDefault="001D02D7" w:rsidP="001D02D7">
      <w:pPr>
        <w:jc w:val="right"/>
        <w:rPr>
          <w:rFonts w:ascii="Times New Roman" w:hAnsi="Times New Roman" w:cs="Times New Roman"/>
          <w:sz w:val="28"/>
          <w:szCs w:val="28"/>
        </w:rPr>
      </w:pPr>
      <w:r w:rsidRPr="00434CAE">
        <w:rPr>
          <w:rFonts w:ascii="Times New Roman" w:hAnsi="Times New Roman" w:cs="Times New Roman"/>
          <w:sz w:val="28"/>
          <w:szCs w:val="28"/>
        </w:rPr>
        <w:t>Автор: Щипачева Татьяна Александровна</w:t>
      </w:r>
    </w:p>
    <w:p w:rsidR="001D02D7" w:rsidRPr="00434CAE" w:rsidRDefault="001D02D7" w:rsidP="001D02D7">
      <w:pPr>
        <w:jc w:val="right"/>
        <w:rPr>
          <w:rFonts w:ascii="Times New Roman" w:hAnsi="Times New Roman" w:cs="Times New Roman"/>
          <w:sz w:val="28"/>
          <w:szCs w:val="28"/>
        </w:rPr>
      </w:pPr>
      <w:r w:rsidRPr="00434CAE">
        <w:rPr>
          <w:rFonts w:ascii="Times New Roman" w:hAnsi="Times New Roman" w:cs="Times New Roman"/>
          <w:sz w:val="28"/>
          <w:szCs w:val="28"/>
        </w:rPr>
        <w:t>Воспитатель МАДОУ детский сад №34/3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256D24" w:rsidRPr="00725BB1" w:rsidTr="004C5480">
        <w:tc>
          <w:tcPr>
            <w:tcW w:w="3397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</w:t>
            </w:r>
          </w:p>
        </w:tc>
        <w:tc>
          <w:tcPr>
            <w:tcW w:w="5948" w:type="dxa"/>
          </w:tcPr>
          <w:p w:rsidR="001D02D7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Обучая дошкольников при помощи игры, необходимо стремиться к тому, чтобы радость от игровой деятельности постепенно переросла в радость учения</w:t>
            </w:r>
            <w:r w:rsidRPr="005118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18C5" w:rsidRPr="005118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 по </w:t>
            </w:r>
            <w:proofErr w:type="gramStart"/>
            <w:r w:rsidR="005118C5" w:rsidRPr="005118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номерам  –</w:t>
            </w:r>
            <w:proofErr w:type="gramEnd"/>
            <w:r w:rsidR="005118C5" w:rsidRPr="005118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отличный способ развития ребенка. Рисунок представляет собой своеобразный черно-белый </w:t>
            </w:r>
            <w:proofErr w:type="spellStart"/>
            <w:r w:rsidR="005118C5" w:rsidRPr="005118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пазл</w:t>
            </w:r>
            <w:proofErr w:type="spellEnd"/>
            <w:r w:rsidR="005118C5" w:rsidRPr="005118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состоящий из огромного числа элементов и мелких деталей. Собрать его воедино получиться лишь в процессе работы</w:t>
            </w:r>
            <w:r w:rsidR="005118C5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6666E0" w:rsidRPr="00725BB1" w:rsidRDefault="006666E0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D24" w:rsidRPr="00725BB1" w:rsidTr="004C5480">
        <w:tc>
          <w:tcPr>
            <w:tcW w:w="3397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Цель КОП</w:t>
            </w:r>
          </w:p>
        </w:tc>
        <w:tc>
          <w:tcPr>
            <w:tcW w:w="5948" w:type="dxa"/>
          </w:tcPr>
          <w:p w:rsidR="001D02D7" w:rsidRPr="00725BB1" w:rsidRDefault="006666E0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6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Развитие мелкой моторики, внимания,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6666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памяти, закрепление зна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ний цвета, формы, цифры, воспита</w:t>
            </w:r>
            <w:r w:rsidRPr="006666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ние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6666E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усидчивости, аккуратности, самостоятельности,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1D02D7" w:rsidRPr="006666E0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1D02D7" w:rsidRPr="00725BB1">
              <w:rPr>
                <w:rFonts w:ascii="Times New Roman" w:hAnsi="Times New Roman" w:cs="Times New Roman"/>
                <w:sz w:val="28"/>
                <w:szCs w:val="28"/>
              </w:rPr>
              <w:t xml:space="preserve"> умений детей раскрашивать рисунки в соответствии с цифрой, обозначающей цвет.</w:t>
            </w:r>
          </w:p>
        </w:tc>
      </w:tr>
      <w:tr w:rsidR="00256D24" w:rsidRPr="00725BB1" w:rsidTr="004C5480">
        <w:tc>
          <w:tcPr>
            <w:tcW w:w="3397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948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25B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256D24" w:rsidRPr="00725BB1" w:rsidTr="004C5480">
        <w:tc>
          <w:tcPr>
            <w:tcW w:w="3397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участников</w:t>
            </w:r>
          </w:p>
        </w:tc>
        <w:tc>
          <w:tcPr>
            <w:tcW w:w="5948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25B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 человека</w:t>
            </w:r>
          </w:p>
        </w:tc>
      </w:tr>
      <w:tr w:rsidR="00256D24" w:rsidRPr="00725BB1" w:rsidTr="004C5480">
        <w:tc>
          <w:tcPr>
            <w:tcW w:w="3397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Перечень материалов и оборудования для проведения КОП</w:t>
            </w:r>
          </w:p>
        </w:tc>
        <w:tc>
          <w:tcPr>
            <w:tcW w:w="5948" w:type="dxa"/>
          </w:tcPr>
          <w:p w:rsidR="001D02D7" w:rsidRPr="00725BB1" w:rsidRDefault="001D02D7" w:rsidP="001D02D7">
            <w:pPr>
              <w:pStyle w:val="Default"/>
              <w:rPr>
                <w:sz w:val="28"/>
                <w:szCs w:val="28"/>
              </w:rPr>
            </w:pPr>
            <w:r w:rsidRPr="00725BB1">
              <w:rPr>
                <w:sz w:val="28"/>
                <w:szCs w:val="28"/>
              </w:rPr>
              <w:t xml:space="preserve">Образцы раскрасок и </w:t>
            </w:r>
            <w:r w:rsidR="006666E0">
              <w:rPr>
                <w:sz w:val="28"/>
                <w:szCs w:val="28"/>
              </w:rPr>
              <w:t xml:space="preserve">цветные </w:t>
            </w:r>
            <w:r w:rsidRPr="00725BB1">
              <w:rPr>
                <w:sz w:val="28"/>
                <w:szCs w:val="28"/>
              </w:rPr>
              <w:t xml:space="preserve">карандаши на каждого ребенка. </w:t>
            </w:r>
          </w:p>
        </w:tc>
      </w:tr>
      <w:tr w:rsidR="00256D24" w:rsidRPr="00725BB1" w:rsidTr="004C5480">
        <w:tc>
          <w:tcPr>
            <w:tcW w:w="3397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(умение, навыки, созданный продукт)</w:t>
            </w:r>
          </w:p>
        </w:tc>
        <w:tc>
          <w:tcPr>
            <w:tcW w:w="5948" w:type="dxa"/>
          </w:tcPr>
          <w:p w:rsidR="001D02D7" w:rsidRPr="00725BB1" w:rsidRDefault="001D02D7" w:rsidP="001D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Ребёнок сможет самостоятельно раскрашивать картин</w:t>
            </w:r>
            <w:r w:rsidR="00256D24" w:rsidRPr="00725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ку по цифрам, уточнит цифры</w:t>
            </w:r>
            <w:r w:rsidR="00256D24" w:rsidRPr="00725B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6D24" w:rsidRPr="00725BB1" w:rsidRDefault="006666E0" w:rsidP="001D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4365D742" wp14:editId="612F8113">
                  <wp:extent cx="1071475" cy="1515745"/>
                  <wp:effectExtent l="0" t="0" r="0" b="8255"/>
                  <wp:docPr id="12" name="Рисунок 12" descr="https://avatars.mds.yandex.net/get-pdb/1043736/e756b3ef-44d8-4e79-abef-f515c15222aa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get-pdb/1043736/e756b3ef-44d8-4e79-abef-f515c15222aa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105" cy="152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D06B9C3" wp14:editId="4AF95FD9">
                  <wp:extent cx="1322223" cy="1701800"/>
                  <wp:effectExtent l="0" t="0" r="0" b="0"/>
                  <wp:docPr id="13" name="Рисунок 13" descr="https://i.pinimg.com/736x/d6/d5/94/d6d5949601efdf3a36d282d9890c71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.pinimg.com/736x/d6/d5/94/d6d5949601efdf3a36d282d9890c71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029" cy="170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D24" w:rsidRPr="00725BB1" w:rsidRDefault="006666E0" w:rsidP="001D02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6D24" w:rsidRPr="00725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</w:tc>
      </w:tr>
      <w:tr w:rsidR="00256D24" w:rsidRPr="00725BB1" w:rsidTr="004C5480">
        <w:tc>
          <w:tcPr>
            <w:tcW w:w="3397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5948" w:type="dxa"/>
          </w:tcPr>
          <w:p w:rsidR="001D02D7" w:rsidRPr="00725BB1" w:rsidRDefault="001D02D7" w:rsidP="004C5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Интернет-источники:- </w:t>
            </w:r>
            <w:hyperlink r:id="rId6" w:history="1">
              <w:r w:rsidRPr="00725BB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www.robotbaza.ru/</w:t>
              </w:r>
            </w:hyperlink>
          </w:p>
        </w:tc>
      </w:tr>
    </w:tbl>
    <w:p w:rsidR="001D02D7" w:rsidRPr="00725BB1" w:rsidRDefault="001D02D7" w:rsidP="001D02D7">
      <w:pPr>
        <w:rPr>
          <w:rFonts w:ascii="Times New Roman" w:hAnsi="Times New Roman" w:cs="Times New Roman"/>
          <w:sz w:val="28"/>
          <w:szCs w:val="28"/>
        </w:rPr>
      </w:pPr>
    </w:p>
    <w:p w:rsidR="001D02D7" w:rsidRPr="00725BB1" w:rsidRDefault="001D02D7" w:rsidP="001D02D7">
      <w:pPr>
        <w:rPr>
          <w:rFonts w:ascii="Times New Roman" w:hAnsi="Times New Roman" w:cs="Times New Roman"/>
          <w:sz w:val="28"/>
          <w:szCs w:val="28"/>
        </w:rPr>
      </w:pPr>
    </w:p>
    <w:p w:rsidR="001D02D7" w:rsidRPr="00725BB1" w:rsidRDefault="001D02D7" w:rsidP="001D02D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BB1">
        <w:rPr>
          <w:rFonts w:ascii="Times New Roman" w:hAnsi="Times New Roman" w:cs="Times New Roman"/>
          <w:b/>
          <w:sz w:val="28"/>
          <w:szCs w:val="28"/>
        </w:rPr>
        <w:t>Тематический план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2302"/>
        <w:gridCol w:w="1986"/>
        <w:gridCol w:w="2427"/>
      </w:tblGrid>
      <w:tr w:rsidR="001D02D7" w:rsidRPr="00725BB1" w:rsidTr="004C5480">
        <w:tc>
          <w:tcPr>
            <w:tcW w:w="2336" w:type="dxa"/>
          </w:tcPr>
          <w:p w:rsidR="001D02D7" w:rsidRPr="00725BB1" w:rsidRDefault="001D02D7" w:rsidP="004C5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336" w:type="dxa"/>
          </w:tcPr>
          <w:p w:rsidR="001D02D7" w:rsidRPr="00725BB1" w:rsidRDefault="001D02D7" w:rsidP="004C5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336" w:type="dxa"/>
          </w:tcPr>
          <w:p w:rsidR="001D02D7" w:rsidRPr="00725BB1" w:rsidRDefault="001D02D7" w:rsidP="004C5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Деятельность ребенка</w:t>
            </w:r>
          </w:p>
        </w:tc>
        <w:tc>
          <w:tcPr>
            <w:tcW w:w="2337" w:type="dxa"/>
          </w:tcPr>
          <w:p w:rsidR="001D02D7" w:rsidRPr="00725BB1" w:rsidRDefault="001D02D7" w:rsidP="004C5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1D02D7" w:rsidRPr="00725BB1" w:rsidTr="004C5480">
        <w:tc>
          <w:tcPr>
            <w:tcW w:w="9345" w:type="dxa"/>
            <w:gridSpan w:val="4"/>
          </w:tcPr>
          <w:p w:rsidR="00256D24" w:rsidRPr="00725BB1" w:rsidRDefault="001D02D7" w:rsidP="004C54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256D24" w:rsidRPr="00725BB1">
              <w:rPr>
                <w:sz w:val="28"/>
                <w:szCs w:val="28"/>
              </w:rPr>
              <w:t xml:space="preserve"> </w:t>
            </w:r>
            <w:r w:rsidR="00256D24" w:rsidRPr="00725BB1">
              <w:rPr>
                <w:b/>
                <w:sz w:val="28"/>
                <w:szCs w:val="28"/>
              </w:rPr>
              <w:t xml:space="preserve">«Раскрась по цифрам» </w:t>
            </w:r>
          </w:p>
        </w:tc>
      </w:tr>
      <w:tr w:rsidR="001D02D7" w:rsidRPr="00725BB1" w:rsidTr="004C5480">
        <w:tc>
          <w:tcPr>
            <w:tcW w:w="2336" w:type="dxa"/>
          </w:tcPr>
          <w:p w:rsidR="00256D24" w:rsidRPr="00DF30FB" w:rsidRDefault="00256D24" w:rsidP="00256D24">
            <w:pPr>
              <w:pStyle w:val="Default"/>
              <w:rPr>
                <w:sz w:val="28"/>
                <w:szCs w:val="28"/>
              </w:rPr>
            </w:pPr>
            <w:r w:rsidRPr="00DF30FB">
              <w:rPr>
                <w:sz w:val="28"/>
                <w:szCs w:val="28"/>
              </w:rPr>
              <w:t xml:space="preserve">Знакомство с «зашифрованными» картинками. </w:t>
            </w:r>
          </w:p>
          <w:p w:rsidR="001D02D7" w:rsidRPr="00DF30FB" w:rsidRDefault="00256D24" w:rsidP="0025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веселыми картинками. </w:t>
            </w:r>
          </w:p>
        </w:tc>
        <w:tc>
          <w:tcPr>
            <w:tcW w:w="2336" w:type="dxa"/>
          </w:tcPr>
          <w:p w:rsidR="005118C5" w:rsidRPr="005118C5" w:rsidRDefault="005118C5" w:rsidP="00256D24">
            <w:pPr>
              <w:pStyle w:val="Default"/>
              <w:rPr>
                <w:sz w:val="28"/>
                <w:szCs w:val="28"/>
              </w:rPr>
            </w:pPr>
            <w:r w:rsidRPr="005118C5">
              <w:rPr>
                <w:sz w:val="28"/>
                <w:szCs w:val="28"/>
                <w:shd w:val="clear" w:color="auto" w:fill="FFFFFF"/>
              </w:rPr>
              <w:t>Предлагаю каждому ребенку выбрать рисунок.</w:t>
            </w:r>
          </w:p>
          <w:p w:rsidR="00256D24" w:rsidRPr="00DF30FB" w:rsidRDefault="00256D24" w:rsidP="00256D24">
            <w:pPr>
              <w:pStyle w:val="Default"/>
              <w:rPr>
                <w:sz w:val="28"/>
                <w:szCs w:val="28"/>
              </w:rPr>
            </w:pPr>
            <w:r w:rsidRPr="00DF30FB">
              <w:rPr>
                <w:sz w:val="28"/>
                <w:szCs w:val="28"/>
              </w:rPr>
              <w:t xml:space="preserve">Выполнение заданий. </w:t>
            </w:r>
          </w:p>
          <w:p w:rsidR="001D02D7" w:rsidRPr="00DF30FB" w:rsidRDefault="00256D24" w:rsidP="0025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Рефлексия. </w:t>
            </w:r>
            <w:r w:rsidR="005118C5" w:rsidRPr="005118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получилось, какие были трудности при выполнении работы.</w:t>
            </w:r>
          </w:p>
        </w:tc>
        <w:tc>
          <w:tcPr>
            <w:tcW w:w="2336" w:type="dxa"/>
          </w:tcPr>
          <w:p w:rsidR="001D02D7" w:rsidRPr="00DF30FB" w:rsidRDefault="00DF30FB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sz w:val="28"/>
                <w:szCs w:val="28"/>
              </w:rPr>
              <w:t>Рассмотреть картинку, назвать цвета, цифры.</w:t>
            </w:r>
          </w:p>
          <w:p w:rsidR="00DF30FB" w:rsidRPr="00DF30FB" w:rsidRDefault="00DF30FB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sz w:val="28"/>
                <w:szCs w:val="28"/>
              </w:rPr>
              <w:t>Раскрасить карандашами картинку.</w:t>
            </w:r>
          </w:p>
          <w:p w:rsidR="001D02D7" w:rsidRPr="00DF30FB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</w:t>
            </w:r>
            <w:proofErr w:type="gramStart"/>
            <w:r w:rsidRPr="00DF30FB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  <w:r w:rsidR="00DF30FB" w:rsidRPr="00DF3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D02D7" w:rsidRPr="00DF30FB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56D24" w:rsidRPr="00DF30FB" w:rsidRDefault="00256D24" w:rsidP="00256D24">
            <w:pPr>
              <w:pStyle w:val="Default"/>
              <w:rPr>
                <w:sz w:val="28"/>
                <w:szCs w:val="28"/>
              </w:rPr>
            </w:pPr>
            <w:r w:rsidRPr="00DF30FB">
              <w:rPr>
                <w:sz w:val="28"/>
                <w:szCs w:val="28"/>
              </w:rPr>
              <w:t xml:space="preserve">Узнали, что такое «зашифрованные» картинки, научились с ними работать. </w:t>
            </w:r>
          </w:p>
          <w:p w:rsidR="001D02D7" w:rsidRPr="00DF30FB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2D7" w:rsidRPr="00725BB1" w:rsidTr="004C5480">
        <w:tc>
          <w:tcPr>
            <w:tcW w:w="9345" w:type="dxa"/>
            <w:gridSpan w:val="4"/>
          </w:tcPr>
          <w:p w:rsidR="001D02D7" w:rsidRPr="00DF30FB" w:rsidRDefault="00725BB1" w:rsidP="004C54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Тема: </w:t>
            </w:r>
            <w:r w:rsidRPr="00DF3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«Секретные раскраски» </w:t>
            </w:r>
          </w:p>
        </w:tc>
      </w:tr>
      <w:tr w:rsidR="001D02D7" w:rsidRPr="00725BB1" w:rsidTr="004C5480">
        <w:tc>
          <w:tcPr>
            <w:tcW w:w="2336" w:type="dxa"/>
          </w:tcPr>
          <w:p w:rsidR="00725BB1" w:rsidRPr="00DF30FB" w:rsidRDefault="00725BB1" w:rsidP="00725BB1">
            <w:pPr>
              <w:pStyle w:val="Default"/>
              <w:rPr>
                <w:sz w:val="28"/>
                <w:szCs w:val="28"/>
              </w:rPr>
            </w:pPr>
            <w:r w:rsidRPr="00DF30FB">
              <w:rPr>
                <w:sz w:val="28"/>
                <w:szCs w:val="28"/>
              </w:rPr>
              <w:t xml:space="preserve">Обучение детей решению примеров </w:t>
            </w:r>
          </w:p>
          <w:p w:rsidR="001D02D7" w:rsidRPr="00DF30FB" w:rsidRDefault="001D02D7" w:rsidP="004C548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6" w:type="dxa"/>
          </w:tcPr>
          <w:p w:rsidR="00725BB1" w:rsidRPr="00DF30FB" w:rsidRDefault="00725BB1" w:rsidP="00725BB1">
            <w:pPr>
              <w:pStyle w:val="Default"/>
              <w:rPr>
                <w:sz w:val="28"/>
                <w:szCs w:val="28"/>
              </w:rPr>
            </w:pPr>
            <w:r w:rsidRPr="00DF30FB">
              <w:rPr>
                <w:sz w:val="28"/>
                <w:szCs w:val="28"/>
              </w:rPr>
              <w:t xml:space="preserve">Рассматривание изображений. </w:t>
            </w:r>
          </w:p>
          <w:p w:rsidR="00725BB1" w:rsidRPr="00DF30FB" w:rsidRDefault="00725BB1" w:rsidP="00725BB1">
            <w:pPr>
              <w:pStyle w:val="Default"/>
              <w:rPr>
                <w:sz w:val="28"/>
                <w:szCs w:val="28"/>
              </w:rPr>
            </w:pPr>
            <w:r w:rsidRPr="00DF30FB">
              <w:rPr>
                <w:sz w:val="28"/>
                <w:szCs w:val="28"/>
              </w:rPr>
              <w:t xml:space="preserve">Самостоятельное решение примеров. </w:t>
            </w:r>
          </w:p>
          <w:p w:rsidR="001D02D7" w:rsidRPr="00DF30FB" w:rsidRDefault="00725BB1" w:rsidP="007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30FB">
              <w:rPr>
                <w:rFonts w:ascii="Times New Roman" w:hAnsi="Times New Roman" w:cs="Times New Roman"/>
                <w:sz w:val="28"/>
                <w:szCs w:val="28"/>
              </w:rPr>
              <w:t>Рефлексия .</w:t>
            </w:r>
            <w:proofErr w:type="gramEnd"/>
            <w:r w:rsidRPr="00DF3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BB1" w:rsidRPr="00DF30FB" w:rsidRDefault="005118C5" w:rsidP="007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8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получилось, какие были трудности при выполнении работы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</w:tc>
        <w:tc>
          <w:tcPr>
            <w:tcW w:w="2336" w:type="dxa"/>
          </w:tcPr>
          <w:p w:rsidR="001D02D7" w:rsidRPr="00DF30FB" w:rsidRDefault="00DF30FB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sz w:val="28"/>
                <w:szCs w:val="28"/>
              </w:rPr>
              <w:t>Рассмотреть картинку, назвать цвета.</w:t>
            </w:r>
          </w:p>
          <w:p w:rsidR="00DF30FB" w:rsidRPr="00DF30FB" w:rsidRDefault="00DF30FB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proofErr w:type="gramStart"/>
            <w:r w:rsidRPr="00DF30FB">
              <w:rPr>
                <w:rFonts w:ascii="Times New Roman" w:hAnsi="Times New Roman" w:cs="Times New Roman"/>
                <w:sz w:val="28"/>
                <w:szCs w:val="28"/>
              </w:rPr>
              <w:t>примеры ,</w:t>
            </w:r>
            <w:proofErr w:type="gramEnd"/>
            <w:r w:rsidRPr="00DF30FB">
              <w:rPr>
                <w:rFonts w:ascii="Times New Roman" w:hAnsi="Times New Roman" w:cs="Times New Roman"/>
                <w:sz w:val="28"/>
                <w:szCs w:val="28"/>
              </w:rPr>
              <w:t xml:space="preserve"> выбрать нужный цвет в соответствии цифры.</w:t>
            </w:r>
          </w:p>
          <w:p w:rsidR="001D02D7" w:rsidRPr="00DF30FB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FB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1D02D7" w:rsidRPr="00DF30FB" w:rsidRDefault="001D02D7" w:rsidP="004C5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25BB1" w:rsidRPr="00DF30FB" w:rsidRDefault="00725BB1" w:rsidP="00725BB1">
            <w:pPr>
              <w:pStyle w:val="Default"/>
              <w:rPr>
                <w:sz w:val="28"/>
                <w:szCs w:val="28"/>
              </w:rPr>
            </w:pPr>
            <w:r w:rsidRPr="00DF30FB">
              <w:rPr>
                <w:sz w:val="28"/>
                <w:szCs w:val="28"/>
              </w:rPr>
              <w:t xml:space="preserve">Раскрасили самостоятельно рисунки, соблюдая правила математики. </w:t>
            </w:r>
          </w:p>
          <w:p w:rsidR="001D02D7" w:rsidRPr="00DF30FB" w:rsidRDefault="001D02D7" w:rsidP="0072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2D7" w:rsidRPr="00725BB1" w:rsidRDefault="001D02D7" w:rsidP="001D02D7">
      <w:pPr>
        <w:rPr>
          <w:rFonts w:ascii="Times New Roman" w:hAnsi="Times New Roman" w:cs="Times New Roman"/>
          <w:sz w:val="28"/>
          <w:szCs w:val="28"/>
        </w:rPr>
      </w:pPr>
    </w:p>
    <w:p w:rsidR="001D02D7" w:rsidRPr="00725BB1" w:rsidRDefault="001D02D7" w:rsidP="001D02D7">
      <w:pPr>
        <w:rPr>
          <w:sz w:val="28"/>
          <w:szCs w:val="28"/>
        </w:rPr>
      </w:pPr>
    </w:p>
    <w:p w:rsidR="00E50B3E" w:rsidRDefault="00E50B3E">
      <w:pPr>
        <w:rPr>
          <w:sz w:val="28"/>
          <w:szCs w:val="28"/>
        </w:rPr>
      </w:pPr>
    </w:p>
    <w:p w:rsidR="00725BB1" w:rsidRDefault="00725BB1">
      <w:pPr>
        <w:rPr>
          <w:sz w:val="28"/>
          <w:szCs w:val="28"/>
        </w:rPr>
      </w:pPr>
    </w:p>
    <w:p w:rsidR="00725BB1" w:rsidRDefault="00725BB1">
      <w:pPr>
        <w:rPr>
          <w:sz w:val="28"/>
          <w:szCs w:val="28"/>
        </w:rPr>
      </w:pPr>
    </w:p>
    <w:p w:rsidR="00725BB1" w:rsidRDefault="00725BB1">
      <w:pPr>
        <w:rPr>
          <w:sz w:val="28"/>
          <w:szCs w:val="28"/>
        </w:rPr>
      </w:pPr>
    </w:p>
    <w:p w:rsidR="00725BB1" w:rsidRDefault="00725BB1">
      <w:pPr>
        <w:rPr>
          <w:sz w:val="28"/>
          <w:szCs w:val="28"/>
        </w:rPr>
      </w:pPr>
    </w:p>
    <w:p w:rsidR="00725BB1" w:rsidRDefault="00DF30F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93FB33" wp14:editId="5C458105">
            <wp:extent cx="5940425" cy="6445250"/>
            <wp:effectExtent l="0" t="0" r="3175" b="0"/>
            <wp:docPr id="11" name="Рисунок 11" descr="https://avatars.mds.yandex.net/get-pdb/989459/2abb53b3-568a-4ebb-9ff8-f5b1869081e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989459/2abb53b3-568a-4ebb-9ff8-f5b1869081ee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7" r="-6"/>
                    <a:stretch/>
                  </pic:blipFill>
                  <pic:spPr bwMode="auto">
                    <a:xfrm>
                      <a:off x="0" y="0"/>
                      <a:ext cx="5940805" cy="644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5BB1" w:rsidRDefault="00725BB1">
      <w:pPr>
        <w:rPr>
          <w:sz w:val="28"/>
          <w:szCs w:val="28"/>
        </w:rPr>
      </w:pPr>
      <w:r w:rsidRPr="00725BB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14975" cy="8266181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4" r="6760" b="5865"/>
                    <a:stretch/>
                  </pic:blipFill>
                  <pic:spPr bwMode="auto">
                    <a:xfrm>
                      <a:off x="0" y="0"/>
                      <a:ext cx="5517197" cy="82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0FB" w:rsidRDefault="00DF30FB">
      <w:pPr>
        <w:rPr>
          <w:sz w:val="28"/>
          <w:szCs w:val="28"/>
        </w:rPr>
      </w:pPr>
    </w:p>
    <w:p w:rsidR="00DF30FB" w:rsidRDefault="00DF30FB">
      <w:pPr>
        <w:rPr>
          <w:sz w:val="28"/>
          <w:szCs w:val="28"/>
        </w:rPr>
      </w:pPr>
    </w:p>
    <w:p w:rsidR="00DF30FB" w:rsidRPr="00725BB1" w:rsidRDefault="00DF30FB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19809B" wp14:editId="1C111E8A">
            <wp:extent cx="5940425" cy="6884759"/>
            <wp:effectExtent l="0" t="0" r="3175" b="0"/>
            <wp:docPr id="10" name="Рисунок 10" descr="https://avatars.mds.yandex.net/get-pdb/2823077/e1cc4ade-efc5-4311-9fcb-22de18100d6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823077/e1cc4ade-efc5-4311-9fcb-22de18100d63/s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8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0FB" w:rsidRPr="0072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D7"/>
    <w:rsid w:val="001D02D7"/>
    <w:rsid w:val="00256D24"/>
    <w:rsid w:val="00434CAE"/>
    <w:rsid w:val="005118C5"/>
    <w:rsid w:val="006666E0"/>
    <w:rsid w:val="00725BB1"/>
    <w:rsid w:val="00DF30FB"/>
    <w:rsid w:val="00E5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4624"/>
  <w15:chartTrackingRefBased/>
  <w15:docId w15:val="{BB0CFD2B-DD83-4D25-AF26-074623FB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D02D7"/>
    <w:rPr>
      <w:color w:val="0563C1" w:themeColor="hyperlink"/>
      <w:u w:val="single"/>
    </w:rPr>
  </w:style>
  <w:style w:type="paragraph" w:customStyle="1" w:styleId="Default">
    <w:name w:val="Default"/>
    <w:rsid w:val="001D0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botbaza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Щипачева</dc:creator>
  <cp:keywords/>
  <dc:description/>
  <cp:lastModifiedBy>Ксения Щипачева</cp:lastModifiedBy>
  <cp:revision>3</cp:revision>
  <dcterms:created xsi:type="dcterms:W3CDTF">2020-11-13T15:48:00Z</dcterms:created>
  <dcterms:modified xsi:type="dcterms:W3CDTF">2020-11-22T07:41:00Z</dcterms:modified>
</cp:coreProperties>
</file>