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7E9" w:rsidRPr="00545128" w:rsidRDefault="005A04ED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№ </w:t>
      </w:r>
      <w:r w:rsidR="008A71AB">
        <w:rPr>
          <w:rFonts w:ascii="Times New Roman" w:hAnsi="Times New Roman" w:cs="Times New Roman"/>
          <w:b/>
          <w:sz w:val="24"/>
          <w:szCs w:val="24"/>
        </w:rPr>
        <w:t>18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раткосрочной образовательной практики </w:t>
      </w:r>
      <w:r w:rsidR="005A04ED">
        <w:rPr>
          <w:rFonts w:ascii="Times New Roman" w:hAnsi="Times New Roman" w:cs="Times New Roman"/>
          <w:b/>
          <w:sz w:val="24"/>
          <w:szCs w:val="24"/>
        </w:rPr>
        <w:t>рече</w:t>
      </w:r>
      <w:r w:rsidR="00EA2FBE">
        <w:rPr>
          <w:rFonts w:ascii="Times New Roman" w:hAnsi="Times New Roman" w:cs="Times New Roman"/>
          <w:b/>
          <w:sz w:val="24"/>
          <w:szCs w:val="24"/>
        </w:rPr>
        <w:t>вой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FBE">
        <w:rPr>
          <w:rFonts w:ascii="Times New Roman" w:hAnsi="Times New Roman" w:cs="Times New Roman"/>
          <w:b/>
          <w:sz w:val="24"/>
          <w:szCs w:val="24"/>
        </w:rPr>
        <w:t xml:space="preserve">Русская народная сказка </w:t>
      </w:r>
      <w:r w:rsidRPr="00545128">
        <w:rPr>
          <w:rFonts w:ascii="Times New Roman" w:hAnsi="Times New Roman" w:cs="Times New Roman"/>
          <w:b/>
          <w:sz w:val="24"/>
          <w:szCs w:val="24"/>
        </w:rPr>
        <w:t>«</w:t>
      </w:r>
      <w:r w:rsidR="00033D85">
        <w:rPr>
          <w:rFonts w:ascii="Times New Roman" w:hAnsi="Times New Roman" w:cs="Times New Roman"/>
          <w:b/>
          <w:sz w:val="24"/>
          <w:szCs w:val="24"/>
        </w:rPr>
        <w:t>Теремок</w:t>
      </w:r>
      <w:r w:rsidRPr="00545128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EA2FBE">
        <w:rPr>
          <w:rFonts w:ascii="Times New Roman" w:hAnsi="Times New Roman" w:cs="Times New Roman"/>
          <w:b/>
          <w:sz w:val="24"/>
          <w:szCs w:val="24"/>
        </w:rPr>
        <w:t xml:space="preserve">2-3 </w:t>
      </w:r>
      <w:r w:rsidRPr="00545128">
        <w:rPr>
          <w:rFonts w:ascii="Times New Roman" w:hAnsi="Times New Roman" w:cs="Times New Roman"/>
          <w:b/>
          <w:sz w:val="24"/>
          <w:szCs w:val="24"/>
        </w:rPr>
        <w:t>лет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EA2FBE">
        <w:rPr>
          <w:rFonts w:ascii="Times New Roman" w:hAnsi="Times New Roman" w:cs="Times New Roman"/>
          <w:sz w:val="24"/>
          <w:szCs w:val="24"/>
        </w:rPr>
        <w:t>Шаймухаметова Светлана Валериевна</w:t>
      </w:r>
      <w:r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237E9" w:rsidRDefault="00EA2FBE" w:rsidP="00623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Воспитатель,</w:t>
      </w:r>
    </w:p>
    <w:p w:rsidR="00EA2FBE" w:rsidRPr="00545128" w:rsidRDefault="008A71AB" w:rsidP="00EA2F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разработки: 9</w:t>
      </w:r>
      <w:r w:rsidR="00A91772">
        <w:rPr>
          <w:rFonts w:ascii="Times New Roman" w:hAnsi="Times New Roman" w:cs="Times New Roman"/>
          <w:sz w:val="24"/>
          <w:szCs w:val="24"/>
        </w:rPr>
        <w:t>.12</w:t>
      </w:r>
      <w:bookmarkStart w:id="0" w:name="_GoBack"/>
      <w:bookmarkEnd w:id="0"/>
      <w:r w:rsidR="00EA2FBE" w:rsidRPr="00306F85">
        <w:rPr>
          <w:rFonts w:ascii="Times New Roman" w:hAnsi="Times New Roman" w:cs="Times New Roman"/>
          <w:sz w:val="24"/>
          <w:szCs w:val="24"/>
        </w:rPr>
        <w:t>.2020 г.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6237E9" w:rsidRPr="00545128" w:rsidTr="001D2B87">
        <w:trPr>
          <w:trHeight w:val="334"/>
        </w:trPr>
        <w:tc>
          <w:tcPr>
            <w:tcW w:w="3402" w:type="dxa"/>
          </w:tcPr>
          <w:p w:rsidR="006237E9" w:rsidRPr="00545128" w:rsidRDefault="006237E9" w:rsidP="001D2B8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EA2FBE" w:rsidRPr="00520935" w:rsidRDefault="00EA2FBE" w:rsidP="00EA2FB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7"/>
              </w:rPr>
            </w:pPr>
            <w:r w:rsidRPr="00520935">
              <w:rPr>
                <w:color w:val="111111"/>
                <w:szCs w:val="27"/>
              </w:rPr>
              <w:t>Детство каждого из нас проходит в мире ролевых игр, которые помогают ребенку освоить правила и законы взрослых людей. Каждый ребенок играет по-своему, но все они копируют в своих играх взрослых, любимых героев,</w:t>
            </w:r>
            <w:r w:rsidR="00520935">
              <w:rPr>
                <w:color w:val="111111"/>
                <w:szCs w:val="27"/>
              </w:rPr>
              <w:t xml:space="preserve"> </w:t>
            </w:r>
            <w:r w:rsidRPr="00520935">
              <w:rPr>
                <w:color w:val="111111"/>
                <w:szCs w:val="27"/>
                <w:u w:val="single"/>
                <w:bdr w:val="none" w:sz="0" w:space="0" w:color="auto" w:frame="1"/>
              </w:rPr>
              <w:t>стараются быть похожими на них</w:t>
            </w:r>
            <w:r w:rsidRPr="00520935">
              <w:rPr>
                <w:color w:val="111111"/>
                <w:szCs w:val="27"/>
              </w:rPr>
              <w:t>: на красавицу Забаву, озорного Буратино, добрую Дюймовочку.</w:t>
            </w:r>
          </w:p>
          <w:p w:rsidR="006237E9" w:rsidRPr="00520935" w:rsidRDefault="00520935" w:rsidP="00520935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7"/>
              </w:rPr>
            </w:pPr>
            <w:r w:rsidRPr="00520935">
              <w:rPr>
                <w:color w:val="111111"/>
                <w:szCs w:val="27"/>
              </w:rPr>
              <w:t xml:space="preserve">Чтение и обыгрывание сказок помогают </w:t>
            </w:r>
            <w:r w:rsidR="00EA2FBE" w:rsidRPr="00520935">
              <w:rPr>
                <w:color w:val="111111"/>
                <w:szCs w:val="27"/>
              </w:rPr>
              <w:t>сформировать правильную моде</w:t>
            </w:r>
            <w:r w:rsidRPr="00520935">
              <w:rPr>
                <w:color w:val="111111"/>
                <w:szCs w:val="27"/>
              </w:rPr>
              <w:t xml:space="preserve">ль поведения в современном мире, </w:t>
            </w:r>
            <w:r w:rsidR="00EA2FBE" w:rsidRPr="00520935">
              <w:rPr>
                <w:color w:val="111111"/>
                <w:szCs w:val="27"/>
              </w:rPr>
              <w:t>повысить общую культуру ребенка,</w:t>
            </w:r>
            <w:r w:rsidRPr="00520935">
              <w:rPr>
                <w:color w:val="111111"/>
                <w:szCs w:val="27"/>
              </w:rPr>
              <w:t xml:space="preserve"> приобщать к духовным ценностям, </w:t>
            </w:r>
            <w:r w:rsidR="00EA2FBE" w:rsidRPr="00520935">
              <w:rPr>
                <w:color w:val="111111"/>
                <w:szCs w:val="27"/>
              </w:rPr>
              <w:t>правилами этикета, обрядами, традициями, привить устойчивы</w:t>
            </w:r>
            <w:r w:rsidRPr="00520935">
              <w:rPr>
                <w:color w:val="111111"/>
                <w:szCs w:val="27"/>
              </w:rPr>
              <w:t xml:space="preserve">й интерес, </w:t>
            </w:r>
            <w:r w:rsidR="00EA2FBE" w:rsidRPr="00520935">
              <w:rPr>
                <w:color w:val="111111"/>
                <w:szCs w:val="27"/>
              </w:rPr>
              <w:t>совершенствовать навык воплощать в игре определенные переживания, побуждать к</w:t>
            </w:r>
            <w:r w:rsidRPr="00520935">
              <w:rPr>
                <w:color w:val="111111"/>
                <w:szCs w:val="27"/>
              </w:rPr>
              <w:t xml:space="preserve"> </w:t>
            </w:r>
            <w:r w:rsidR="00EA2FBE" w:rsidRPr="00520935">
              <w:rPr>
                <w:color w:val="111111"/>
                <w:szCs w:val="27"/>
              </w:rPr>
              <w:t>созданию новых образов, побуждать к мышлению.</w:t>
            </w:r>
          </w:p>
        </w:tc>
      </w:tr>
      <w:tr w:rsidR="006237E9" w:rsidRPr="00545128" w:rsidTr="001D2B87">
        <w:trPr>
          <w:trHeight w:val="334"/>
        </w:trPr>
        <w:tc>
          <w:tcPr>
            <w:tcW w:w="3402" w:type="dxa"/>
          </w:tcPr>
          <w:p w:rsidR="006237E9" w:rsidRPr="00545128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</w:tcPr>
          <w:p w:rsidR="006237E9" w:rsidRPr="002A0F5D" w:rsidRDefault="0078339B" w:rsidP="0067627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color w:val="111111"/>
                <w:szCs w:val="27"/>
                <w:shd w:val="clear" w:color="auto" w:fill="FFFFFF"/>
              </w:rPr>
              <w:t>Учить играть в театрализованные игры.</w:t>
            </w:r>
          </w:p>
        </w:tc>
      </w:tr>
      <w:tr w:rsidR="006237E9" w:rsidRPr="00545128" w:rsidTr="001D2B87">
        <w:tc>
          <w:tcPr>
            <w:tcW w:w="3402" w:type="dxa"/>
          </w:tcPr>
          <w:p w:rsidR="006237E9" w:rsidRPr="00545128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6237E9" w:rsidRPr="00545128" w:rsidRDefault="0067627B" w:rsidP="0067627B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6237E9"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6237E9"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минут</w:t>
            </w:r>
          </w:p>
        </w:tc>
      </w:tr>
      <w:tr w:rsidR="006237E9" w:rsidRPr="00545128" w:rsidTr="001D2B87">
        <w:trPr>
          <w:trHeight w:val="363"/>
        </w:trPr>
        <w:tc>
          <w:tcPr>
            <w:tcW w:w="3402" w:type="dxa"/>
          </w:tcPr>
          <w:p w:rsidR="006237E9" w:rsidRPr="00545128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6237E9" w:rsidRPr="00545128" w:rsidRDefault="0067627B" w:rsidP="001D2B87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 человек</w:t>
            </w:r>
          </w:p>
          <w:p w:rsidR="006237E9" w:rsidRPr="00545128" w:rsidRDefault="006237E9" w:rsidP="001D2B87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237E9" w:rsidRPr="00545128" w:rsidTr="001D2B87">
        <w:trPr>
          <w:trHeight w:val="1058"/>
        </w:trPr>
        <w:tc>
          <w:tcPr>
            <w:tcW w:w="3402" w:type="dxa"/>
          </w:tcPr>
          <w:p w:rsidR="006237E9" w:rsidRPr="00545128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6237E9" w:rsidRDefault="0067627B" w:rsidP="001D2B87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Вязаный театр</w:t>
            </w:r>
          </w:p>
          <w:p w:rsidR="0067627B" w:rsidRDefault="0067627B" w:rsidP="001D2B87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Домик</w:t>
            </w:r>
          </w:p>
          <w:p w:rsidR="0067627B" w:rsidRDefault="0067627B" w:rsidP="001D2B87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Мышка</w:t>
            </w:r>
          </w:p>
          <w:p w:rsidR="0067627B" w:rsidRDefault="0067627B" w:rsidP="001D2B87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Лягушка</w:t>
            </w:r>
          </w:p>
          <w:p w:rsidR="0067627B" w:rsidRDefault="0067627B" w:rsidP="001D2B87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Заяц</w:t>
            </w:r>
          </w:p>
          <w:p w:rsidR="0067627B" w:rsidRDefault="0067627B" w:rsidP="001D2B87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Лиса</w:t>
            </w:r>
          </w:p>
          <w:p w:rsidR="0067627B" w:rsidRDefault="0067627B" w:rsidP="001D2B87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Волк</w:t>
            </w:r>
          </w:p>
          <w:p w:rsidR="0067627B" w:rsidRPr="00545128" w:rsidRDefault="0067627B" w:rsidP="001D2B87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Медведь</w:t>
            </w:r>
          </w:p>
        </w:tc>
      </w:tr>
      <w:tr w:rsidR="006237E9" w:rsidRPr="00545128" w:rsidTr="001D2B87">
        <w:trPr>
          <w:trHeight w:val="828"/>
        </w:trPr>
        <w:tc>
          <w:tcPr>
            <w:tcW w:w="3402" w:type="dxa"/>
          </w:tcPr>
          <w:p w:rsidR="006237E9" w:rsidRPr="00545128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6237E9" w:rsidRPr="00545128" w:rsidRDefault="0067627B" w:rsidP="001D2B87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Дети запомнили сказку и самостоятельно могут ее инсценировать.</w:t>
            </w:r>
          </w:p>
        </w:tc>
      </w:tr>
      <w:tr w:rsidR="006237E9" w:rsidRPr="00545128" w:rsidTr="001D2B87">
        <w:trPr>
          <w:trHeight w:val="828"/>
        </w:trPr>
        <w:tc>
          <w:tcPr>
            <w:tcW w:w="3402" w:type="dxa"/>
          </w:tcPr>
          <w:p w:rsidR="006237E9" w:rsidRPr="00545128" w:rsidRDefault="006237E9" w:rsidP="001D2B8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6237E9" w:rsidRPr="00545128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6237E9" w:rsidRPr="00545128" w:rsidRDefault="0067627B" w:rsidP="0067627B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Сказка «Теремок»</w:t>
            </w:r>
          </w:p>
        </w:tc>
      </w:tr>
    </w:tbl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8"/>
        <w:gridCol w:w="2271"/>
        <w:gridCol w:w="2517"/>
        <w:gridCol w:w="2317"/>
      </w:tblGrid>
      <w:tr w:rsidR="006237E9" w:rsidRPr="00545128" w:rsidTr="00B91FB1">
        <w:tc>
          <w:tcPr>
            <w:tcW w:w="2362" w:type="dxa"/>
          </w:tcPr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530" w:type="dxa"/>
          </w:tcPr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21" w:type="dxa"/>
          </w:tcPr>
          <w:p w:rsidR="006237E9" w:rsidRPr="00545128" w:rsidRDefault="006237E9" w:rsidP="001D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6237E9" w:rsidRPr="003027DA" w:rsidTr="001D2B87">
        <w:tc>
          <w:tcPr>
            <w:tcW w:w="9781" w:type="dxa"/>
            <w:gridSpan w:val="4"/>
          </w:tcPr>
          <w:p w:rsidR="006237E9" w:rsidRPr="00B91FB1" w:rsidRDefault="006237E9" w:rsidP="00B91FB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F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857CC8" w:rsidRPr="00B91F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 русской народной сказки «Теремок</w:t>
            </w:r>
            <w:r w:rsidRPr="00B91F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237E9" w:rsidRPr="003027DA" w:rsidTr="001D2B87">
        <w:tc>
          <w:tcPr>
            <w:tcW w:w="2410" w:type="dxa"/>
          </w:tcPr>
          <w:p w:rsidR="006237E9" w:rsidRPr="003027DA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</w:t>
            </w:r>
            <w:r w:rsidR="00072BA7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со сказкой «Теремок»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237E9" w:rsidRPr="003027DA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72BA7"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Вызвать желание рассказывать сказку вместе со взрослым;</w:t>
            </w:r>
          </w:p>
          <w:p w:rsidR="006237E9" w:rsidRPr="003027DA" w:rsidRDefault="006237E9" w:rsidP="00C26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72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Уточнить представление детей </w:t>
            </w:r>
            <w:r w:rsidR="00857CC8">
              <w:rPr>
                <w:rFonts w:ascii="Times New Roman" w:eastAsia="Times New Roman" w:hAnsi="Times New Roman" w:cs="Times New Roman"/>
                <w:sz w:val="24"/>
                <w:szCs w:val="24"/>
              </w:rPr>
              <w:t>о том, какое животное где живет;</w:t>
            </w:r>
          </w:p>
        </w:tc>
        <w:tc>
          <w:tcPr>
            <w:tcW w:w="2340" w:type="dxa"/>
          </w:tcPr>
          <w:p w:rsidR="00C26DB2" w:rsidRDefault="00C26DB2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57CC8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 рассказывает сказку;</w:t>
            </w:r>
          </w:p>
          <w:p w:rsidR="006237E9" w:rsidRDefault="00C26DB2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</w:t>
            </w:r>
            <w:r w:rsidR="00857CC8">
              <w:rPr>
                <w:rFonts w:ascii="Times New Roman" w:eastAsia="Times New Roman" w:hAnsi="Times New Roman" w:cs="Times New Roman"/>
                <w:sz w:val="24"/>
                <w:szCs w:val="24"/>
              </w:rPr>
              <w:t>ети договаривают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взрослым;</w:t>
            </w:r>
          </w:p>
          <w:p w:rsidR="00C26DB2" w:rsidRDefault="00C26DB2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Дидактическое упражнение «Кто где живет</w:t>
            </w:r>
            <w:r w:rsidR="002244C5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»:</w:t>
            </w:r>
          </w:p>
          <w:p w:rsidR="00C26DB2" w:rsidRPr="003027DA" w:rsidRDefault="00C26DB2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мышка и лиса в –норке, лягушка на – болоте, заяц под – кустом, волк в – логове, медведь в – берлоге;</w:t>
            </w:r>
          </w:p>
        </w:tc>
        <w:tc>
          <w:tcPr>
            <w:tcW w:w="2669" w:type="dxa"/>
          </w:tcPr>
          <w:p w:rsidR="006237E9" w:rsidRDefault="002244C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слушают сказку «Теремок»;</w:t>
            </w:r>
          </w:p>
          <w:p w:rsidR="002244C5" w:rsidRDefault="002244C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Договаривают слова за взрослым;</w:t>
            </w:r>
          </w:p>
          <w:p w:rsidR="002244C5" w:rsidRPr="003027DA" w:rsidRDefault="002244C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Играют в дидактическое упражнение «Кто где живет?»</w:t>
            </w:r>
          </w:p>
        </w:tc>
        <w:tc>
          <w:tcPr>
            <w:tcW w:w="2362" w:type="dxa"/>
          </w:tcPr>
          <w:p w:rsidR="006237E9" w:rsidRDefault="0073156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знают и рассказывают сказку;</w:t>
            </w:r>
          </w:p>
          <w:p w:rsidR="00731565" w:rsidRDefault="0073156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Есть представление о том, кто из животных сказки, где живет. </w:t>
            </w:r>
          </w:p>
          <w:p w:rsidR="00731565" w:rsidRPr="003027DA" w:rsidRDefault="00731565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6237E9" w:rsidRPr="003027DA" w:rsidTr="001D2B87">
        <w:tc>
          <w:tcPr>
            <w:tcW w:w="9781" w:type="dxa"/>
            <w:gridSpan w:val="4"/>
          </w:tcPr>
          <w:p w:rsidR="006237E9" w:rsidRPr="003027DA" w:rsidRDefault="006A26D8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«Рассматривание иллюстраций к русской народной сказке «Теремок</w:t>
            </w:r>
            <w:r w:rsidR="006237E9"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237E9" w:rsidRPr="003027DA" w:rsidTr="001D2B87">
        <w:tc>
          <w:tcPr>
            <w:tcW w:w="2410" w:type="dxa"/>
          </w:tcPr>
          <w:p w:rsidR="006237E9" w:rsidRPr="003027DA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2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детям почувствовать (на интуитивном уровне) взаимосвязь между </w:t>
            </w:r>
            <w:r w:rsidR="004A091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содержанием литературного текста и рисунков к нему.</w:t>
            </w:r>
          </w:p>
          <w:p w:rsidR="006237E9" w:rsidRPr="003027DA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A091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правильно называть действия, противоположные значению</w:t>
            </w:r>
            <w:r w:rsidR="00BD1308">
              <w:rPr>
                <w:rFonts w:ascii="Times New Roman" w:eastAsia="Times New Roman" w:hAnsi="Times New Roman" w:cs="Times New Roman"/>
                <w:sz w:val="24"/>
                <w:szCs w:val="24"/>
              </w:rPr>
              <w:t>. Дидактическое упражнение «Что я сделаю?»</w:t>
            </w:r>
            <w:r w:rsidR="004A09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237E9" w:rsidRPr="003027DA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6237E9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951F7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Взрослый показывает иллюстрации, рассказывает сказку «Теремок».</w:t>
            </w:r>
          </w:p>
          <w:p w:rsidR="00BD1308" w:rsidRPr="003027DA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Дидактическое упражнение «Что я сделаю?».</w:t>
            </w:r>
          </w:p>
          <w:p w:rsid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Взрослый </w:t>
            </w:r>
            <w:r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открывает книгу </w:t>
            </w:r>
            <w:r w:rsidR="002951F7" w:rsidRPr="00BD1308">
              <w:rPr>
                <w:color w:val="111111"/>
                <w:szCs w:val="27"/>
              </w:rPr>
              <w:t xml:space="preserve">смотрите внимательно </w:t>
            </w:r>
          </w:p>
          <w:p w:rsidR="002951F7" w:rsidRPr="00BD1308" w:rsidRDefault="002951F7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-я книгу открыла?</w:t>
            </w:r>
          </w:p>
          <w:p w:rsidR="0078339B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</w:t>
            </w:r>
            <w:r w:rsidR="002951F7"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>Закрывает кни</w:t>
            </w:r>
            <w:r>
              <w:rPr>
                <w:i/>
                <w:iCs/>
                <w:color w:val="111111"/>
                <w:szCs w:val="27"/>
                <w:bdr w:val="none" w:sz="0" w:space="0" w:color="auto" w:frame="1"/>
              </w:rPr>
              <w:t>гу</w:t>
            </w:r>
            <w:r w:rsidR="002951F7" w:rsidRPr="00BD1308">
              <w:rPr>
                <w:color w:val="111111"/>
                <w:szCs w:val="27"/>
              </w:rPr>
              <w:t xml:space="preserve">. </w:t>
            </w:r>
          </w:p>
          <w:p w:rsidR="002951F7" w:rsidRPr="00BD1308" w:rsidRDefault="002951F7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А сейчас?</w:t>
            </w:r>
          </w:p>
          <w:p w:rsidR="00BD1308" w:rsidRDefault="002951F7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 xml:space="preserve">Миша садись на стул. </w:t>
            </w:r>
          </w:p>
          <w:p w:rsidR="002951F7" w:rsidRPr="00BD1308" w:rsidRDefault="002951F7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Что Мишка сделал?</w:t>
            </w:r>
          </w:p>
          <w:p w:rsidR="002951F7" w:rsidRP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</w:t>
            </w:r>
            <w:r>
              <w:rPr>
                <w:i/>
                <w:iCs/>
                <w:color w:val="111111"/>
                <w:szCs w:val="27"/>
                <w:bdr w:val="none" w:sz="0" w:space="0" w:color="auto" w:frame="1"/>
              </w:rPr>
              <w:t>Мишка встал</w:t>
            </w:r>
          </w:p>
          <w:p w:rsidR="00BD1308" w:rsidRP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А сейчас, что </w:t>
            </w:r>
            <w:r w:rsidRPr="00BD1308">
              <w:rPr>
                <w:color w:val="111111"/>
                <w:szCs w:val="27"/>
              </w:rPr>
              <w:t>Мишка сделал?</w:t>
            </w:r>
          </w:p>
          <w:p w:rsidR="002951F7" w:rsidRP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</w:t>
            </w:r>
            <w:r w:rsidR="002951F7"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>(Мишка надевает варежки)</w:t>
            </w:r>
          </w:p>
          <w:p w:rsidR="006237E9" w:rsidRP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</w:t>
            </w:r>
            <w:r w:rsidR="002951F7"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>(Мишка снимает варежки)</w:t>
            </w:r>
          </w:p>
        </w:tc>
        <w:tc>
          <w:tcPr>
            <w:tcW w:w="2669" w:type="dxa"/>
          </w:tcPr>
          <w:p w:rsidR="006237E9" w:rsidRDefault="006237E9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D130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иллюстрации слушают сказку «Теремок».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Pr="003027DA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Играют «Что я сделаю?»: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Открыла.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Закрыла.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Мишка сел.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Встал.</w:t>
            </w:r>
          </w:p>
          <w:p w:rsidR="00BD1308" w:rsidRDefault="00BD1308" w:rsidP="00BD13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- </w:t>
            </w:r>
            <w:r w:rsidRPr="00BD1308">
              <w:rPr>
                <w:color w:val="111111"/>
                <w:szCs w:val="27"/>
              </w:rPr>
              <w:t>Надевает варежки.</w:t>
            </w:r>
          </w:p>
          <w:p w:rsid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</w:p>
          <w:p w:rsidR="00BD1308" w:rsidRPr="00BD1308" w:rsidRDefault="00BD1308" w:rsidP="00BD13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Снимает.</w:t>
            </w:r>
          </w:p>
          <w:p w:rsidR="00BD1308" w:rsidRPr="003027DA" w:rsidRDefault="00BD1308" w:rsidP="00BD1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6237E9" w:rsidRDefault="006237E9" w:rsidP="001D2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создавать объемную модель «Самолета» из конструктора «Тико»;</w:t>
            </w:r>
          </w:p>
          <w:p w:rsidR="006237E9" w:rsidRPr="003027DA" w:rsidRDefault="006237E9" w:rsidP="001D2B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Default="006237E9" w:rsidP="001D2B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Default="006237E9" w:rsidP="001D2B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Pr="003027DA" w:rsidRDefault="006237E9" w:rsidP="001D2B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1FB1" w:rsidRPr="00545128" w:rsidTr="00A13E2D">
        <w:tc>
          <w:tcPr>
            <w:tcW w:w="2410" w:type="dxa"/>
          </w:tcPr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B91FB1" w:rsidRPr="00545128" w:rsidRDefault="00B91FB1" w:rsidP="00A13E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B91FB1" w:rsidRPr="003027DA" w:rsidTr="00B91FB1">
        <w:tc>
          <w:tcPr>
            <w:tcW w:w="9463" w:type="dxa"/>
            <w:gridSpan w:val="4"/>
          </w:tcPr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Инсценирование русской народной сказки «Теремок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91FB1" w:rsidRPr="003027DA" w:rsidTr="00B91FB1">
        <w:tc>
          <w:tcPr>
            <w:tcW w:w="2353" w:type="dxa"/>
          </w:tcPr>
          <w:p w:rsidR="00B91FB1" w:rsidRPr="0078339B" w:rsidRDefault="00B91FB1" w:rsidP="00A13E2D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111111"/>
                <w:szCs w:val="27"/>
                <w:bdr w:val="none" w:sz="0" w:space="0" w:color="auto" w:frame="1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339B">
              <w:rPr>
                <w:rStyle w:val="a6"/>
                <w:rFonts w:ascii="Times New Roman" w:hAnsi="Times New Roman" w:cs="Times New Roman"/>
                <w:b w:val="0"/>
                <w:color w:val="111111"/>
                <w:szCs w:val="27"/>
                <w:bdr w:val="none" w:sz="0" w:space="0" w:color="auto" w:frame="1"/>
              </w:rPr>
              <w:t xml:space="preserve">Помочь детям лучше запомнить </w:t>
            </w:r>
            <w:r w:rsidRPr="0078339B">
              <w:rPr>
                <w:rStyle w:val="a6"/>
                <w:rFonts w:ascii="Times New Roman" w:hAnsi="Times New Roman" w:cs="Times New Roman"/>
                <w:b w:val="0"/>
                <w:color w:val="111111"/>
                <w:szCs w:val="27"/>
                <w:bdr w:val="none" w:sz="0" w:space="0" w:color="auto" w:frame="1"/>
              </w:rPr>
              <w:lastRenderedPageBreak/>
              <w:t>сказку.</w:t>
            </w:r>
          </w:p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.Вызвать желание воспроизводить диалоги между сказочными персонажами (Приобщение к театрализованной игре)</w:t>
            </w:r>
          </w:p>
        </w:tc>
        <w:tc>
          <w:tcPr>
            <w:tcW w:w="2275" w:type="dxa"/>
          </w:tcPr>
          <w:p w:rsidR="00B91FB1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Используя вязанный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пальчиковый театр, взрослый разыгрывает сказку «Теремок».</w:t>
            </w:r>
          </w:p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взрослый предоставляет в самостоятельное распоряжение детей театр «Теремок». При необходимости помогает детям.</w:t>
            </w:r>
          </w:p>
        </w:tc>
        <w:tc>
          <w:tcPr>
            <w:tcW w:w="2515" w:type="dxa"/>
          </w:tcPr>
          <w:p w:rsidR="00B91FB1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слушают, смотрят сказку «Теремок»;</w:t>
            </w:r>
          </w:p>
          <w:p w:rsidR="00B91FB1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разыгрывают сказку «Теремок».</w:t>
            </w:r>
          </w:p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B91FB1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Дети самостоятельно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умеют разыграть сказку «Теремок».</w:t>
            </w:r>
          </w:p>
          <w:p w:rsidR="00B91FB1" w:rsidRPr="003027DA" w:rsidRDefault="00B91FB1" w:rsidP="00A13E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</w:tbl>
    <w:p w:rsidR="008A71AB" w:rsidRDefault="008A71AB" w:rsidP="00384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B91FB1" w:rsidRPr="00545128" w:rsidRDefault="00B91FB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</w:t>
      </w:r>
      <w:r w:rsidR="00B91FB1">
        <w:rPr>
          <w:rFonts w:ascii="Times New Roman" w:hAnsi="Times New Roman" w:cs="Times New Roman"/>
          <w:b/>
          <w:sz w:val="24"/>
          <w:szCs w:val="24"/>
        </w:rPr>
        <w:t>кие материалы</w:t>
      </w:r>
      <w:r w:rsidR="00E64EA2">
        <w:rPr>
          <w:rFonts w:ascii="Times New Roman" w:hAnsi="Times New Roman" w:cs="Times New Roman"/>
          <w:b/>
          <w:sz w:val="24"/>
          <w:szCs w:val="24"/>
        </w:rPr>
        <w:t xml:space="preserve"> к теме №1</w:t>
      </w:r>
      <w:r w:rsidRPr="00545128">
        <w:rPr>
          <w:rFonts w:ascii="Times New Roman" w:hAnsi="Times New Roman" w:cs="Times New Roman"/>
          <w:b/>
          <w:sz w:val="24"/>
          <w:szCs w:val="24"/>
        </w:rPr>
        <w:t>:</w:t>
      </w:r>
    </w:p>
    <w:p w:rsidR="006237E9" w:rsidRPr="00545128" w:rsidRDefault="00E64EA2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C762AA7" wp14:editId="4C4F0429">
            <wp:simplePos x="0" y="0"/>
            <wp:positionH relativeFrom="column">
              <wp:posOffset>3863340</wp:posOffset>
            </wp:positionH>
            <wp:positionV relativeFrom="paragraph">
              <wp:posOffset>173990</wp:posOffset>
            </wp:positionV>
            <wp:extent cx="2257425" cy="1085850"/>
            <wp:effectExtent l="0" t="0" r="9525" b="0"/>
            <wp:wrapNone/>
            <wp:docPr id="4" name="Рисунок 4" descr="https://xn--e1aahgrctjf9g.com/wp-content/uploads/2019/09/interesnye-fakty-o-zajtsa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e1aahgrctjf9g.com/wp-content/uploads/2019/09/interesnye-fakty-o-zajtsah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99" cy="108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CDAD46B" wp14:editId="2213F626">
            <wp:simplePos x="0" y="0"/>
            <wp:positionH relativeFrom="column">
              <wp:posOffset>-889635</wp:posOffset>
            </wp:positionH>
            <wp:positionV relativeFrom="paragraph">
              <wp:posOffset>183515</wp:posOffset>
            </wp:positionV>
            <wp:extent cx="2276475" cy="2276475"/>
            <wp:effectExtent l="0" t="0" r="9525" b="9525"/>
            <wp:wrapNone/>
            <wp:docPr id="1" name="Рисунок 1" descr="https://i.pinimg.com/736x/c0/0f/90/c00f90dc8a8e8d9b446858254a946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c0/0f/90/c00f90dc8a8e8d9b446858254a946d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E9" w:rsidRPr="00545128" w:rsidRDefault="00E64EA2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2D6CB38" wp14:editId="353F251F">
            <wp:simplePos x="0" y="0"/>
            <wp:positionH relativeFrom="column">
              <wp:posOffset>1434465</wp:posOffset>
            </wp:positionH>
            <wp:positionV relativeFrom="paragraph">
              <wp:posOffset>8255</wp:posOffset>
            </wp:positionV>
            <wp:extent cx="2247900" cy="1114425"/>
            <wp:effectExtent l="0" t="0" r="0" b="9525"/>
            <wp:wrapNone/>
            <wp:docPr id="2" name="Рисунок 2" descr="https://i.pinimg.com/236x/29/06/1c/29061c25f4edab05aaecd0c760cbffc8--matching-games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29/06/1c/29061c25f4edab05aaecd0c760cbffc8--matching-games-puzz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D76" w:rsidRDefault="00920D76"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1300480</wp:posOffset>
            </wp:positionV>
            <wp:extent cx="2266950" cy="1148080"/>
            <wp:effectExtent l="0" t="0" r="0" b="0"/>
            <wp:wrapNone/>
            <wp:docPr id="7" name="Рисунок 7" descr="https://cdn1.ozone.ru/multimedia/101956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1.ozone.ru/multimedia/1019568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87" cy="114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A2">
        <w:rPr>
          <w:noProof/>
        </w:rPr>
        <w:drawing>
          <wp:anchor distT="0" distB="0" distL="114300" distR="114300" simplePos="0" relativeHeight="251660800" behindDoc="1" locked="0" layoutInCell="1" allowOverlap="1" wp14:anchorId="1ACF11D4" wp14:editId="14EBA904">
            <wp:simplePos x="0" y="0"/>
            <wp:positionH relativeFrom="column">
              <wp:posOffset>3910965</wp:posOffset>
            </wp:positionH>
            <wp:positionV relativeFrom="paragraph">
              <wp:posOffset>1290955</wp:posOffset>
            </wp:positionV>
            <wp:extent cx="2168525" cy="1152525"/>
            <wp:effectExtent l="0" t="0" r="3175" b="9525"/>
            <wp:wrapNone/>
            <wp:docPr id="6" name="Рисунок 6" descr="https://babybooker.ru/images/goods/247/nor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bybooker.ru/images/goods/247/nora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40" cy="11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A2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90805</wp:posOffset>
            </wp:positionV>
            <wp:extent cx="2207031" cy="1095375"/>
            <wp:effectExtent l="0" t="0" r="3175" b="0"/>
            <wp:wrapNone/>
            <wp:docPr id="5" name="Рисунок 5" descr="https://cdn-nus-1.pinme.ru/photo/bb/90/bb9075ffd4984efbe98a75c8d2cd1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nus-1.pinme.ru/photo/bb/90/bb9075ffd4984efbe98a75c8d2cd15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55" cy="10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A2">
        <w:rPr>
          <w:noProof/>
        </w:rPr>
        <w:drawing>
          <wp:anchor distT="0" distB="0" distL="114300" distR="114300" simplePos="0" relativeHeight="251655680" behindDoc="1" locked="0" layoutInCell="1" allowOverlap="1" wp14:anchorId="5D65F80F" wp14:editId="2BEA4944">
            <wp:simplePos x="0" y="0"/>
            <wp:positionH relativeFrom="column">
              <wp:posOffset>1435132</wp:posOffset>
            </wp:positionH>
            <wp:positionV relativeFrom="paragraph">
              <wp:posOffset>109855</wp:posOffset>
            </wp:positionV>
            <wp:extent cx="2247900" cy="1105863"/>
            <wp:effectExtent l="0" t="0" r="0" b="0"/>
            <wp:wrapNone/>
            <wp:docPr id="3" name="Рисунок 3" descr="https://cdn-nus-1.pinme.ru/photo/ff/0f/ff0f19c7c0f9e3e05d2ac2ae71c25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nus-1.pinme.ru/photo/ff/0f/ff0f19c7c0f9e3e05d2ac2ae71c250f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D76" w:rsidRPr="00920D76" w:rsidRDefault="00920D76" w:rsidP="00920D76"/>
    <w:p w:rsidR="00920D76" w:rsidRPr="00920D76" w:rsidRDefault="00920D76" w:rsidP="00920D76"/>
    <w:p w:rsidR="00920D76" w:rsidRPr="00920D76" w:rsidRDefault="00920D76" w:rsidP="00920D76"/>
    <w:p w:rsidR="00920D76" w:rsidRPr="00920D76" w:rsidRDefault="00920D76" w:rsidP="00920D76"/>
    <w:p w:rsidR="00920D76" w:rsidRPr="00920D76" w:rsidRDefault="00920D76" w:rsidP="00920D76"/>
    <w:p w:rsidR="00920D76" w:rsidRPr="00920D76" w:rsidRDefault="00920D76" w:rsidP="00920D76"/>
    <w:p w:rsidR="00920D76" w:rsidRDefault="00920D76" w:rsidP="00920D76"/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Cs w:val="26"/>
        </w:rPr>
      </w:pPr>
      <w:r w:rsidRPr="00384E2A">
        <w:rPr>
          <w:rFonts w:ascii="Arial" w:hAnsi="Arial" w:cs="Arial"/>
          <w:b/>
          <w:color w:val="000000"/>
          <w:szCs w:val="26"/>
        </w:rPr>
        <w:t>Русская народная сказка «Теремок»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Стоит в поле теремок. Бежит мимо мышка-норушка. Увидела теремок, остановилась и спрашивает: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 Никто не отзывается. Вошла мышка в теремок и стала там жить.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Прискакала к терему лягушка-квакушка и спрашивает: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мышка-норушка! А ты кто?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лягушка-квакушка.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Иди ко мне жить! Лягушка прыгнула в теремок. Стали они вдвоем жить.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Бежит мимо зайчик-побегайчик. Остановился и спрашивает: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мышка-норушка!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лягушка-квакушка!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lastRenderedPageBreak/>
        <w:t>— А ты кто?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зайчик-побегайчик.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Иди к нам жить! Заяц скок в теремок! Стали они втроем жить.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Идет мимо лисичка-сестричка. Постучала в окошко и спрашивает: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мышка-норушка.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лягушка-квакушка.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зайчик-побегайчик.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ты кто?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лисичка-сестричка.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Иди к нам жить! Забралась лисичка в теремок. Стали они вчетвером жить.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Прибежал волчок-серый бочок, заглянул в дверь и спрашивает: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мышка-норушка.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лягушка-квакушка.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зайчик-побегайчик.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лисичка-сестричка.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ты кто?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волчок-серый бочок.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Иди к нам жить!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Волк влез в теремок. Стали они впятером жить. Вот они в теремке живут, песни поют.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Вдруг идет медведь косолапый. Увидел медведь теремок, услыхал песни, остановился и заревел во всю мочь: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Терем-теремок! Кто в тереме живет?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мышка-норушка.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лягушка-квакушка.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зайчик-побегайчик.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лисичка-сестричка.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Я, волчок-серый бочок.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ты кто?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медведь косолапый.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Иди к нам жить!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Медведь и полез в теремок. Лез-лез, лез-лез — никак не мог влезть и говорит: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А я лучше у вас на крыше буду жить.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Да ты нас раздавишь.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Нет, не раздавлю.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— Ну так полезай! Влез медведь на крышу и только уселся — трах! — развалился теремок.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Затрещал теремок, упал набок и весь развалился. Еле-еле успели из него выскочить мышка-норушка, лягушка-квакушка, зайчик-побегайчик, лисичка-сестричка, волчок-серый бочок — все целы и невредимы.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Принялись они бревна носить, доски пилить — новый теремок строить.</w:t>
      </w:r>
    </w:p>
    <w:p w:rsidR="00384E2A" w:rsidRPr="00384E2A" w:rsidRDefault="00384E2A" w:rsidP="00384E2A">
      <w:pPr>
        <w:pStyle w:val="article-renderblock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6"/>
        </w:rPr>
      </w:pPr>
      <w:r w:rsidRPr="00384E2A">
        <w:rPr>
          <w:rFonts w:ascii="Arial" w:hAnsi="Arial" w:cs="Arial"/>
          <w:color w:val="000000"/>
          <w:szCs w:val="26"/>
        </w:rPr>
        <w:t>Лучше прежнего выстроили!</w:t>
      </w:r>
    </w:p>
    <w:p w:rsidR="00920D76" w:rsidRDefault="00920D76" w:rsidP="00384E2A">
      <w:pPr>
        <w:spacing w:after="0" w:line="240" w:lineRule="auto"/>
      </w:pPr>
      <w:r>
        <w:tab/>
      </w:r>
    </w:p>
    <w:p w:rsidR="008A71AB" w:rsidRDefault="008A71AB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71AB" w:rsidRDefault="008A71AB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71AB" w:rsidRDefault="008A71AB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4E2A" w:rsidRDefault="00384E2A" w:rsidP="00384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4E2A" w:rsidRDefault="00384E2A" w:rsidP="00384E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009C" w:rsidRDefault="0066009C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009C" w:rsidRDefault="0066009C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0D76" w:rsidRDefault="008A71AB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920D76" w:rsidRPr="00545128" w:rsidRDefault="00920D76" w:rsidP="00920D7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0D76" w:rsidRPr="00545128" w:rsidRDefault="00920D76" w:rsidP="00920D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</w:t>
      </w:r>
      <w:r w:rsidR="008A71AB">
        <w:rPr>
          <w:rFonts w:ascii="Times New Roman" w:hAnsi="Times New Roman" w:cs="Times New Roman"/>
          <w:b/>
          <w:sz w:val="24"/>
          <w:szCs w:val="24"/>
        </w:rPr>
        <w:t>кие материалы к теме №2</w:t>
      </w:r>
      <w:r w:rsidRPr="00545128">
        <w:rPr>
          <w:rFonts w:ascii="Times New Roman" w:hAnsi="Times New Roman" w:cs="Times New Roman"/>
          <w:b/>
          <w:sz w:val="24"/>
          <w:szCs w:val="24"/>
        </w:rPr>
        <w:t>:</w:t>
      </w:r>
    </w:p>
    <w:p w:rsidR="008A71AB" w:rsidRDefault="008A71AB" w:rsidP="00920D76">
      <w:pPr>
        <w:tabs>
          <w:tab w:val="left" w:pos="4065"/>
        </w:tabs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CF064C9" wp14:editId="3D57601E">
            <wp:simplePos x="0" y="0"/>
            <wp:positionH relativeFrom="column">
              <wp:posOffset>624840</wp:posOffset>
            </wp:positionH>
            <wp:positionV relativeFrom="paragraph">
              <wp:posOffset>81380</wp:posOffset>
            </wp:positionV>
            <wp:extent cx="4724400" cy="4143375"/>
            <wp:effectExtent l="0" t="0" r="0" b="9525"/>
            <wp:wrapNone/>
            <wp:docPr id="8" name="Рисунок 8" descr="https://ds05.infourok.ru/uploads/ex/0e47/000c6a56-ed9212a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47/000c6a56-ed9212a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2" r="15657"/>
                    <a:stretch/>
                  </pic:blipFill>
                  <pic:spPr bwMode="auto">
                    <a:xfrm>
                      <a:off x="0" y="0"/>
                      <a:ext cx="47244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1AB" w:rsidRDefault="008A71AB">
      <w:r>
        <w:rPr>
          <w:noProof/>
        </w:rPr>
        <w:drawing>
          <wp:anchor distT="0" distB="0" distL="114300" distR="114300" simplePos="0" relativeHeight="251658240" behindDoc="1" locked="0" layoutInCell="1" allowOverlap="1" wp14:anchorId="674901A2" wp14:editId="76D09A16">
            <wp:simplePos x="0" y="0"/>
            <wp:positionH relativeFrom="column">
              <wp:posOffset>-262155</wp:posOffset>
            </wp:positionH>
            <wp:positionV relativeFrom="paragraph">
              <wp:posOffset>4591184</wp:posOffset>
            </wp:positionV>
            <wp:extent cx="5940425" cy="3063154"/>
            <wp:effectExtent l="0" t="0" r="3175" b="4445"/>
            <wp:wrapNone/>
            <wp:docPr id="12" name="Рисунок 12" descr="https://svetlica-mama-blogger.ru/wp-content/uploads/2018/11/x1021559083.jpg.pagespeed.ic.9-UTHZzV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vetlica-mama-blogger.ru/wp-content/uploads/2018/11/x1021559083.jpg.pagespeed.ic.9-UTHZzVK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D2B87" w:rsidRDefault="001D2B87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540AB8" wp14:editId="312BEB3E">
            <wp:simplePos x="0" y="0"/>
            <wp:positionH relativeFrom="column">
              <wp:posOffset>2540</wp:posOffset>
            </wp:positionH>
            <wp:positionV relativeFrom="paragraph">
              <wp:posOffset>15474</wp:posOffset>
            </wp:positionV>
            <wp:extent cx="5940425" cy="3532507"/>
            <wp:effectExtent l="0" t="0" r="3175" b="0"/>
            <wp:wrapNone/>
            <wp:docPr id="13" name="Рисунок 13" descr="https://nukadeti.ru/content/images/essence/tale/357/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ukadeti.ru/content/images/essence/tale/357/3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  <w:r>
        <w:rPr>
          <w:noProof/>
        </w:rPr>
        <w:drawing>
          <wp:inline distT="0" distB="0" distL="0" distR="0" wp14:anchorId="414629DD" wp14:editId="74CD8E35">
            <wp:extent cx="5940425" cy="3532507"/>
            <wp:effectExtent l="0" t="0" r="3175" b="0"/>
            <wp:docPr id="14" name="Рисунок 14" descr="https://nukadeti.ru/content/images/essence/tale/357/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ukadeti.ru/content/images/essence/tale/357/3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384E2A" w:rsidP="00920D76">
      <w:pPr>
        <w:tabs>
          <w:tab w:val="left" w:pos="406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6B96BA8" wp14:editId="0263DA7C">
            <wp:simplePos x="0" y="0"/>
            <wp:positionH relativeFrom="column">
              <wp:posOffset>2874</wp:posOffset>
            </wp:positionH>
            <wp:positionV relativeFrom="paragraph">
              <wp:posOffset>87497</wp:posOffset>
            </wp:positionV>
            <wp:extent cx="5940425" cy="3532507"/>
            <wp:effectExtent l="0" t="0" r="3175" b="0"/>
            <wp:wrapNone/>
            <wp:docPr id="15" name="Рисунок 15" descr="https://nukadeti.ru/content/images/essence/tale/357/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ukadeti.ru/content/images/essence/tale/357/3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384E2A" w:rsidP="00920D76">
      <w:pPr>
        <w:tabs>
          <w:tab w:val="left" w:pos="4065"/>
        </w:tabs>
      </w:pPr>
      <w:r>
        <w:rPr>
          <w:noProof/>
        </w:rPr>
        <w:drawing>
          <wp:inline distT="0" distB="0" distL="0" distR="0" wp14:anchorId="463643C1" wp14:editId="678E3654">
            <wp:extent cx="5940425" cy="3532507"/>
            <wp:effectExtent l="0" t="0" r="3175" b="0"/>
            <wp:docPr id="16" name="Рисунок 16" descr="https://nukadeti.ru/content/images/essence/tale/357/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ukadeti.ru/content/images/essence/tale/357/3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384E2A" w:rsidP="00920D76">
      <w:pPr>
        <w:tabs>
          <w:tab w:val="left" w:pos="4065"/>
        </w:tabs>
      </w:pPr>
      <w:r>
        <w:rPr>
          <w:noProof/>
        </w:rPr>
        <w:drawing>
          <wp:inline distT="0" distB="0" distL="0" distR="0" wp14:anchorId="6AE451EB" wp14:editId="424E74EB">
            <wp:extent cx="5940425" cy="3532507"/>
            <wp:effectExtent l="0" t="0" r="3175" b="0"/>
            <wp:docPr id="17" name="Рисунок 17" descr="https://nukadeti.ru/content/images/essence/tale/357/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ukadeti.ru/content/images/essence/tale/357/3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2A" w:rsidRDefault="00384E2A" w:rsidP="00920D76">
      <w:pPr>
        <w:tabs>
          <w:tab w:val="left" w:pos="4065"/>
        </w:tabs>
      </w:pPr>
    </w:p>
    <w:p w:rsidR="00384E2A" w:rsidRDefault="00384E2A" w:rsidP="00920D76">
      <w:pPr>
        <w:tabs>
          <w:tab w:val="left" w:pos="4065"/>
        </w:tabs>
      </w:pPr>
      <w:r>
        <w:rPr>
          <w:noProof/>
        </w:rPr>
        <w:drawing>
          <wp:inline distT="0" distB="0" distL="0" distR="0" wp14:anchorId="4ED8FFF4" wp14:editId="549EED7A">
            <wp:extent cx="5940425" cy="3532507"/>
            <wp:effectExtent l="0" t="0" r="3175" b="0"/>
            <wp:docPr id="18" name="Рисунок 18" descr="https://nukadeti.ru/content/images/essence/tale/357/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ukadeti.ru/content/images/essence/tale/357/3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384E2A" w:rsidRDefault="00384E2A" w:rsidP="00384E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384E2A" w:rsidRPr="00545128" w:rsidRDefault="00384E2A" w:rsidP="00384E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4E2A" w:rsidRDefault="00384E2A" w:rsidP="00384E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</w:t>
      </w:r>
      <w:r>
        <w:rPr>
          <w:rFonts w:ascii="Times New Roman" w:hAnsi="Times New Roman" w:cs="Times New Roman"/>
          <w:b/>
          <w:sz w:val="24"/>
          <w:szCs w:val="24"/>
        </w:rPr>
        <w:t>кие материалы к теме №3</w:t>
      </w:r>
      <w:r w:rsidRPr="00545128">
        <w:rPr>
          <w:rFonts w:ascii="Times New Roman" w:hAnsi="Times New Roman" w:cs="Times New Roman"/>
          <w:b/>
          <w:sz w:val="24"/>
          <w:szCs w:val="24"/>
        </w:rPr>
        <w:t>:</w:t>
      </w:r>
    </w:p>
    <w:p w:rsidR="00384E2A" w:rsidRDefault="00384E2A" w:rsidP="00384E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E2A" w:rsidRPr="00545128" w:rsidRDefault="00384E2A" w:rsidP="00384E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E5B45C8" wp14:editId="2A263E5E">
            <wp:extent cx="5940425" cy="5940425"/>
            <wp:effectExtent l="0" t="0" r="3175" b="3175"/>
            <wp:docPr id="19" name="Рисунок 19" descr="https://cs1.livemaster.ru/storage/53/de/222213f6fda0649233703fd86b5q--kukly-i-igrushki-palchikovyj-teatr-teremok-i-domik-perch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1.livemaster.ru/storage/53/de/222213f6fda0649233703fd86b5q--kukly-i-igrushki-palchikovyj-teatr-teremok-i-domik-perchat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Default="008A71AB" w:rsidP="00920D76">
      <w:pPr>
        <w:tabs>
          <w:tab w:val="left" w:pos="4065"/>
        </w:tabs>
      </w:pPr>
    </w:p>
    <w:p w:rsidR="008A71AB" w:rsidRPr="00920D76" w:rsidRDefault="008A71AB" w:rsidP="00920D76">
      <w:pPr>
        <w:tabs>
          <w:tab w:val="left" w:pos="4065"/>
        </w:tabs>
      </w:pPr>
    </w:p>
    <w:sectPr w:rsidR="008A71AB" w:rsidRPr="00920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D7E" w:rsidRDefault="00697D7E" w:rsidP="008A71AB">
      <w:pPr>
        <w:spacing w:after="0" w:line="240" w:lineRule="auto"/>
      </w:pPr>
      <w:r>
        <w:separator/>
      </w:r>
    </w:p>
  </w:endnote>
  <w:endnote w:type="continuationSeparator" w:id="0">
    <w:p w:rsidR="00697D7E" w:rsidRDefault="00697D7E" w:rsidP="008A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D7E" w:rsidRDefault="00697D7E" w:rsidP="008A71AB">
      <w:pPr>
        <w:spacing w:after="0" w:line="240" w:lineRule="auto"/>
      </w:pPr>
      <w:r>
        <w:separator/>
      </w:r>
    </w:p>
  </w:footnote>
  <w:footnote w:type="continuationSeparator" w:id="0">
    <w:p w:rsidR="00697D7E" w:rsidRDefault="00697D7E" w:rsidP="008A7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0F1403D"/>
    <w:multiLevelType w:val="hybridMultilevel"/>
    <w:tmpl w:val="A4F4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E9"/>
    <w:rsid w:val="00033D85"/>
    <w:rsid w:val="00072BA7"/>
    <w:rsid w:val="001D2B87"/>
    <w:rsid w:val="002244C5"/>
    <w:rsid w:val="00265DC3"/>
    <w:rsid w:val="002951F7"/>
    <w:rsid w:val="002A0F5D"/>
    <w:rsid w:val="00384E2A"/>
    <w:rsid w:val="004A0918"/>
    <w:rsid w:val="004F41FB"/>
    <w:rsid w:val="005204CB"/>
    <w:rsid w:val="00520935"/>
    <w:rsid w:val="005A04ED"/>
    <w:rsid w:val="006237E9"/>
    <w:rsid w:val="0066009C"/>
    <w:rsid w:val="0067627B"/>
    <w:rsid w:val="00697D7E"/>
    <w:rsid w:val="006A26D8"/>
    <w:rsid w:val="00731565"/>
    <w:rsid w:val="0078339B"/>
    <w:rsid w:val="00857CC8"/>
    <w:rsid w:val="008A71AB"/>
    <w:rsid w:val="00920D76"/>
    <w:rsid w:val="00A005AD"/>
    <w:rsid w:val="00A91772"/>
    <w:rsid w:val="00B91FB1"/>
    <w:rsid w:val="00BD1308"/>
    <w:rsid w:val="00C26DB2"/>
    <w:rsid w:val="00E64EA2"/>
    <w:rsid w:val="00EA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A56A0"/>
  <w15:docId w15:val="{9F35358E-7BF8-4CD1-9E18-989E63519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2A0F5D"/>
    <w:rPr>
      <w:b/>
      <w:bCs/>
    </w:rPr>
  </w:style>
  <w:style w:type="paragraph" w:styleId="a7">
    <w:name w:val="List Paragraph"/>
    <w:basedOn w:val="a"/>
    <w:uiPriority w:val="34"/>
    <w:qFormat/>
    <w:rsid w:val="00B91FB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A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71AB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A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71AB"/>
    <w:rPr>
      <w:rFonts w:eastAsiaTheme="minorEastAsia"/>
      <w:lang w:eastAsia="ru-RU"/>
    </w:rPr>
  </w:style>
  <w:style w:type="paragraph" w:customStyle="1" w:styleId="article-renderblock">
    <w:name w:val="article-render__block"/>
    <w:basedOn w:val="a"/>
    <w:rsid w:val="00384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5914</TotalTime>
  <Pages>1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В. Леушина</dc:creator>
  <cp:keywords/>
  <dc:description/>
  <cp:lastModifiedBy>Windows User</cp:lastModifiedBy>
  <cp:revision>5</cp:revision>
  <dcterms:created xsi:type="dcterms:W3CDTF">2017-12-29T05:48:00Z</dcterms:created>
  <dcterms:modified xsi:type="dcterms:W3CDTF">2020-12-09T16:03:00Z</dcterms:modified>
</cp:coreProperties>
</file>