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78C" w:rsidRPr="00545128" w:rsidRDefault="00B43F18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 № 8/ОСП 3</w:t>
      </w:r>
    </w:p>
    <w:p w:rsidR="00AA778C" w:rsidRPr="00A77327" w:rsidRDefault="00AA778C" w:rsidP="00AA778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раткосрочной образовательной практики </w:t>
      </w: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8F70B9" w:rsidRPr="008F70B9">
        <w:rPr>
          <w:rFonts w:ascii="Times New Roman" w:hAnsi="Times New Roman" w:cs="Times New Roman"/>
          <w:b/>
          <w:sz w:val="24"/>
          <w:szCs w:val="24"/>
        </w:rPr>
        <w:t>познавательному</w:t>
      </w:r>
      <w:r w:rsidRPr="008F70B9">
        <w:rPr>
          <w:rFonts w:ascii="Times New Roman" w:hAnsi="Times New Roman" w:cs="Times New Roman"/>
          <w:b/>
          <w:sz w:val="24"/>
          <w:szCs w:val="24"/>
        </w:rPr>
        <w:t xml:space="preserve"> развитию</w:t>
      </w:r>
    </w:p>
    <w:p w:rsidR="00B43F18" w:rsidRPr="00545128" w:rsidRDefault="00B43F18" w:rsidP="00B43F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детей 6</w:t>
      </w:r>
      <w:r w:rsidRPr="00545128">
        <w:rPr>
          <w:rFonts w:ascii="Times New Roman" w:hAnsi="Times New Roman" w:cs="Times New Roman"/>
          <w:b/>
          <w:sz w:val="24"/>
          <w:szCs w:val="24"/>
        </w:rPr>
        <w:t>-7 лет</w:t>
      </w:r>
    </w:p>
    <w:p w:rsidR="006E47E1" w:rsidRDefault="00AA778C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70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70B9" w:rsidRPr="008F70B9">
        <w:rPr>
          <w:rFonts w:ascii="Times New Roman" w:hAnsi="Times New Roman" w:cs="Times New Roman"/>
          <w:b/>
          <w:sz w:val="24"/>
          <w:szCs w:val="24"/>
        </w:rPr>
        <w:t>«Хлеб всему - голова</w:t>
      </w:r>
      <w:r w:rsidRPr="008F70B9">
        <w:rPr>
          <w:rFonts w:ascii="Times New Roman" w:hAnsi="Times New Roman" w:cs="Times New Roman"/>
          <w:b/>
          <w:sz w:val="24"/>
          <w:szCs w:val="24"/>
        </w:rPr>
        <w:t>»</w:t>
      </w:r>
      <w:r w:rsidR="006E47E1" w:rsidRPr="008F70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45A2" w:rsidRPr="008F70B9" w:rsidRDefault="00C345A2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78C" w:rsidRPr="00545128" w:rsidRDefault="00B43F18" w:rsidP="00AA77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педагога</w:t>
      </w:r>
      <w:r w:rsidR="00A7732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A77327">
        <w:rPr>
          <w:rFonts w:ascii="Times New Roman" w:hAnsi="Times New Roman" w:cs="Times New Roman"/>
          <w:sz w:val="24"/>
          <w:szCs w:val="24"/>
        </w:rPr>
        <w:t>Разумова</w:t>
      </w:r>
      <w:proofErr w:type="spellEnd"/>
      <w:r w:rsidR="00A77327">
        <w:rPr>
          <w:rFonts w:ascii="Times New Roman" w:hAnsi="Times New Roman" w:cs="Times New Roman"/>
          <w:sz w:val="24"/>
          <w:szCs w:val="24"/>
        </w:rPr>
        <w:t xml:space="preserve"> Галина Владимировна</w:t>
      </w:r>
      <w:r w:rsidR="00AA778C" w:rsidRPr="0054512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A778C" w:rsidRDefault="00B43F18" w:rsidP="00AA77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Должность: воспитатель</w:t>
      </w:r>
    </w:p>
    <w:p w:rsidR="00716F7E" w:rsidRPr="00716F7E" w:rsidRDefault="00B43F18" w:rsidP="00B43F1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разработки:  25.10.2020 г.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6379"/>
      </w:tblGrid>
      <w:tr w:rsidR="00AA778C" w:rsidRPr="00545128" w:rsidTr="004D3B3E">
        <w:trPr>
          <w:trHeight w:val="334"/>
        </w:trPr>
        <w:tc>
          <w:tcPr>
            <w:tcW w:w="3402" w:type="dxa"/>
          </w:tcPr>
          <w:p w:rsidR="00AA778C" w:rsidRPr="00545128" w:rsidRDefault="00AA778C" w:rsidP="004D3B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886A92" w:rsidRDefault="004D0B1B" w:rsidP="004D0B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D0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 </w:t>
            </w:r>
            <w:r w:rsidRPr="004D0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современных детей нет ценностного отношения к труду человека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4D0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работающего на сельскохозяйственном поле. Хлеб для них является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D0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обыденным продуктом, который можно купить в магазине или 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D0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супермаркете. Дети перестали ценить хлеб как главный продукт питания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D0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для русского человека.</w:t>
            </w:r>
            <w:r w:rsidR="00886A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AA778C" w:rsidRPr="00B43F18" w:rsidRDefault="00886A92" w:rsidP="004D0B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Чтение книг, беседы, рассматривание иллюстраций, заучивание стихов, пословиц, поговорок, с</w:t>
            </w:r>
            <w:r w:rsidR="004D0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пособствуют</w:t>
            </w:r>
            <w:r w:rsidR="004D0B1B" w:rsidRPr="004D0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формированию у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D0B1B" w:rsidRPr="004D0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детей чёткого понимания роли человеческого труда в современном</w:t>
            </w:r>
            <w:r w:rsidR="004D0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обществе и воспитывают</w:t>
            </w:r>
            <w:r w:rsidR="004D0B1B" w:rsidRPr="004D0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уважительное, бережное отношение к</w:t>
            </w:r>
            <w:r w:rsidR="004D0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D0B1B" w:rsidRPr="004D0B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результату его деятельности.</w:t>
            </w:r>
          </w:p>
        </w:tc>
      </w:tr>
      <w:tr w:rsidR="00AA778C" w:rsidRPr="00545128" w:rsidTr="004D3B3E">
        <w:trPr>
          <w:trHeight w:val="334"/>
        </w:trPr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379" w:type="dxa"/>
          </w:tcPr>
          <w:p w:rsidR="00647BFB" w:rsidRDefault="00B43F18" w:rsidP="004D3B3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83838"/>
                <w:sz w:val="19"/>
                <w:szCs w:val="19"/>
                <w:shd w:val="clear" w:color="auto" w:fill="FFFFFF"/>
              </w:rPr>
            </w:pPr>
            <w:r>
              <w:rPr>
                <w:shd w:val="clear" w:color="auto" w:fill="FFFFFF"/>
              </w:rPr>
              <w:t>В</w:t>
            </w:r>
            <w:r w:rsidR="00886A92" w:rsidRPr="00886A92">
              <w:rPr>
                <w:shd w:val="clear" w:color="auto" w:fill="FFFFFF"/>
              </w:rPr>
              <w:t>оспитывать уважительное отношение к хлебу и труду людей, его выращивающих</w:t>
            </w:r>
            <w:r w:rsidR="00886A92">
              <w:rPr>
                <w:rFonts w:ascii="Arial" w:hAnsi="Arial" w:cs="Arial"/>
                <w:color w:val="383838"/>
                <w:sz w:val="19"/>
                <w:szCs w:val="19"/>
                <w:shd w:val="clear" w:color="auto" w:fill="FFFFFF"/>
              </w:rPr>
              <w:t>.</w:t>
            </w:r>
          </w:p>
          <w:p w:rsidR="00AA778C" w:rsidRPr="00545128" w:rsidRDefault="00AA778C" w:rsidP="00647BF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</w:tr>
      <w:tr w:rsidR="00AA778C" w:rsidRPr="00545128" w:rsidTr="004D3B3E"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379" w:type="dxa"/>
          </w:tcPr>
          <w:p w:rsidR="00AA778C" w:rsidRPr="00545128" w:rsidRDefault="00886A92" w:rsidP="004D3B3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AA778C" w:rsidRPr="005451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 по 30 минут</w:t>
            </w:r>
          </w:p>
        </w:tc>
      </w:tr>
      <w:tr w:rsidR="00AA778C" w:rsidRPr="00545128" w:rsidTr="004D3B3E">
        <w:trPr>
          <w:trHeight w:val="363"/>
        </w:trPr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AA778C" w:rsidRPr="00545128" w:rsidRDefault="00886A92" w:rsidP="004D3B3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 w:rsidR="00647B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  <w:p w:rsidR="00AA778C" w:rsidRPr="00545128" w:rsidRDefault="00AA778C" w:rsidP="004D3B3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A778C" w:rsidRPr="00545128" w:rsidTr="004D3B3E">
        <w:trPr>
          <w:trHeight w:val="1058"/>
        </w:trPr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9" w:type="dxa"/>
          </w:tcPr>
          <w:p w:rsidR="004133A2" w:rsidRPr="00B43F18" w:rsidRDefault="004133A2" w:rsidP="008713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- к</w:t>
            </w:r>
            <w:r w:rsidRPr="004133A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омпьютер,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презентация, </w:t>
            </w:r>
            <w:r w:rsidRPr="004133A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картинки ржи и пшеницы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</w:t>
            </w:r>
            <w:r>
              <w:t xml:space="preserve"> </w:t>
            </w:r>
            <w:r w:rsidRPr="004133A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карт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инки из серии «Хлебобулочные изделия»,</w:t>
            </w:r>
            <w:r w:rsidRPr="004133A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</w:t>
            </w:r>
            <w:r w:rsidRPr="00B43F18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t>хлебобулочные изделия</w:t>
            </w:r>
            <w:r w:rsidRPr="00B43F1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6477D3" w:rsidRPr="00545128" w:rsidRDefault="004133A2" w:rsidP="008713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Pr="004133A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отгадывание загадок о хлебе, чтение рассказов М.Глинский «Хлеб», М.Пришвин «</w:t>
            </w:r>
            <w:proofErr w:type="spellStart"/>
            <w:r w:rsidRPr="004133A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Лисичкин</w:t>
            </w:r>
            <w:proofErr w:type="spellEnd"/>
            <w:r w:rsidRPr="004133A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хлеб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End"/>
          </w:p>
        </w:tc>
      </w:tr>
      <w:tr w:rsidR="00AA778C" w:rsidRPr="00545128" w:rsidTr="004D3B3E">
        <w:trPr>
          <w:trHeight w:val="828"/>
        </w:trPr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AA778C" w:rsidRPr="00545128" w:rsidRDefault="00A20961" w:rsidP="00A20961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</w:t>
            </w:r>
            <w:r w:rsidRPr="00A209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руд людей, выращивающих хлеб труден. Поэтому люди относятся к продуктам питания бережно, выкидывать хлеб или играть с ним считается непристойным.</w:t>
            </w:r>
          </w:p>
        </w:tc>
      </w:tr>
      <w:tr w:rsidR="00AA778C" w:rsidRPr="00545128" w:rsidTr="004D3B3E">
        <w:trPr>
          <w:trHeight w:val="828"/>
        </w:trPr>
        <w:tc>
          <w:tcPr>
            <w:tcW w:w="3402" w:type="dxa"/>
          </w:tcPr>
          <w:p w:rsidR="00AA778C" w:rsidRPr="00545128" w:rsidRDefault="00AA778C" w:rsidP="004D3B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185D93" w:rsidRDefault="00A20961" w:rsidP="00A77327">
            <w:pPr>
              <w:pStyle w:val="a3"/>
              <w:shd w:val="clear" w:color="auto" w:fill="FFFFFF"/>
              <w:spacing w:before="0" w:beforeAutospacing="0" w:after="136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1. </w:t>
            </w:r>
            <w:r w:rsidRPr="00A20961">
              <w:rPr>
                <w:color w:val="000000"/>
                <w:lang w:eastAsia="en-US"/>
              </w:rPr>
              <w:t>М. Ивин «Хлеб сегодня, хлеб завтра». Детская литература, 1980г.</w:t>
            </w:r>
          </w:p>
          <w:p w:rsidR="00A20961" w:rsidRDefault="00A20961" w:rsidP="00A77327">
            <w:pPr>
              <w:pStyle w:val="a3"/>
              <w:shd w:val="clear" w:color="auto" w:fill="FFFFFF"/>
              <w:spacing w:before="0" w:beforeAutospacing="0" w:after="136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2. </w:t>
            </w:r>
            <w:r w:rsidRPr="00A20961">
              <w:rPr>
                <w:color w:val="000000"/>
                <w:lang w:eastAsia="en-US"/>
              </w:rPr>
              <w:t>А. Митяев «Ржаной хлебушко – калачу дедушка». Москва «Детская литература», 1990г.</w:t>
            </w:r>
          </w:p>
          <w:p w:rsidR="00876953" w:rsidRDefault="00876953" w:rsidP="0087139E">
            <w:pPr>
              <w:pStyle w:val="a3"/>
              <w:shd w:val="clear" w:color="auto" w:fill="FFFFFF"/>
              <w:spacing w:before="0" w:beforeAutospacing="0" w:after="136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3.</w:t>
            </w:r>
            <w:r w:rsidR="0087139E">
              <w:rPr>
                <w:color w:val="000000"/>
                <w:lang w:eastAsia="en-US"/>
              </w:rPr>
              <w:t>Скоролупова О.А Тематическое планирование воспитательно-образовательного процесса в дошкольные образовательные учрежденья. – М.: ООО издательство «Скрипторий 2003», 2012г.</w:t>
            </w:r>
          </w:p>
          <w:p w:rsidR="00A20961" w:rsidRDefault="00A20961" w:rsidP="00A77327">
            <w:pPr>
              <w:pStyle w:val="a3"/>
              <w:shd w:val="clear" w:color="auto" w:fill="FFFFFF"/>
              <w:spacing w:before="0" w:beforeAutospacing="0" w:after="136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4. Интернет ресурсы:</w:t>
            </w:r>
          </w:p>
          <w:p w:rsidR="00A20961" w:rsidRDefault="00E72A24" w:rsidP="00B43F1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hyperlink r:id="rId5" w:history="1">
              <w:r w:rsidR="00A20961" w:rsidRPr="00BF5B44">
                <w:rPr>
                  <w:rStyle w:val="a6"/>
                  <w:lang w:eastAsia="en-US"/>
                </w:rPr>
                <w:t>http://hlebosol.info/folk/poslovica/tolkovanie/</w:t>
              </w:r>
            </w:hyperlink>
          </w:p>
          <w:p w:rsidR="00A20961" w:rsidRDefault="00E72A24" w:rsidP="00B43F1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hyperlink r:id="rId6" w:history="1">
              <w:r w:rsidR="00A20961" w:rsidRPr="00BF5B44">
                <w:rPr>
                  <w:rStyle w:val="a6"/>
                  <w:lang w:eastAsia="en-US"/>
                </w:rPr>
                <w:t>http://www.peterburg.biz/muzey-hleba-v-peterburge.html</w:t>
              </w:r>
            </w:hyperlink>
          </w:p>
          <w:p w:rsidR="00A20961" w:rsidRDefault="00E72A24" w:rsidP="00B43F1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hyperlink r:id="rId7" w:history="1">
              <w:r w:rsidR="00876953" w:rsidRPr="00BF5B44">
                <w:rPr>
                  <w:rStyle w:val="a6"/>
                  <w:lang w:eastAsia="en-US"/>
                </w:rPr>
                <w:t>http://kedem.ru/history/20090114-bread/</w:t>
              </w:r>
            </w:hyperlink>
          </w:p>
          <w:p w:rsidR="00876953" w:rsidRPr="00545128" w:rsidRDefault="00876953" w:rsidP="00B43F1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</w:tc>
      </w:tr>
    </w:tbl>
    <w:p w:rsidR="00B43F18" w:rsidRDefault="00B43F18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F18" w:rsidRDefault="00B43F18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F18" w:rsidRDefault="00B43F18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78C" w:rsidRPr="00545128" w:rsidRDefault="00AA778C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Тематический план занятий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59"/>
        <w:gridCol w:w="2282"/>
        <w:gridCol w:w="2504"/>
        <w:gridCol w:w="2318"/>
      </w:tblGrid>
      <w:tr w:rsidR="00943CF5" w:rsidRPr="00545128" w:rsidTr="004D3B3E">
        <w:tc>
          <w:tcPr>
            <w:tcW w:w="2410" w:type="dxa"/>
          </w:tcPr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69" w:type="dxa"/>
          </w:tcPr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62" w:type="dxa"/>
          </w:tcPr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AA778C" w:rsidRPr="003027DA" w:rsidTr="004D3B3E">
        <w:tc>
          <w:tcPr>
            <w:tcW w:w="9781" w:type="dxa"/>
            <w:gridSpan w:val="4"/>
          </w:tcPr>
          <w:p w:rsidR="00AA778C" w:rsidRPr="003027DA" w:rsidRDefault="0087139E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«Хлеб всему - голова</w:t>
            </w:r>
            <w:r w:rsidR="00AA778C"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943CF5" w:rsidRPr="003027DA" w:rsidTr="004D3B3E">
        <w:tc>
          <w:tcPr>
            <w:tcW w:w="2410" w:type="dxa"/>
          </w:tcPr>
          <w:p w:rsidR="003D0D27" w:rsidRDefault="0087139E" w:rsidP="00871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t xml:space="preserve"> </w:t>
            </w:r>
            <w:r w:rsidRPr="008713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Познакомить детей с тем, как выращивали хлеб в старину.</w:t>
            </w:r>
          </w:p>
          <w:p w:rsidR="00AA778C" w:rsidRPr="003027DA" w:rsidRDefault="0087139E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8713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Обобщить и систематизировать знания детей о хлебе и о пути хлеба от колоса до булки.</w:t>
            </w:r>
          </w:p>
        </w:tc>
        <w:tc>
          <w:tcPr>
            <w:tcW w:w="2340" w:type="dxa"/>
          </w:tcPr>
          <w:p w:rsidR="003D0D27" w:rsidRDefault="003D0D27" w:rsidP="003D0D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="007F2AC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Просмотр презентации 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этапах </w:t>
            </w:r>
          </w:p>
          <w:p w:rsidR="00AA778C" w:rsidRDefault="003D0D27" w:rsidP="003D0D2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</w:t>
            </w:r>
            <w:r w:rsidR="00A62475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ыращивания хлеба;</w:t>
            </w:r>
          </w:p>
          <w:p w:rsidR="002778F7" w:rsidRPr="00B43F18" w:rsidRDefault="003D0D27" w:rsidP="00DC4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="00943CF5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Знакомство </w:t>
            </w:r>
            <w:r w:rsidR="00DC475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 механизацией труда (хлебороба, пекаря)</w:t>
            </w:r>
          </w:p>
        </w:tc>
        <w:tc>
          <w:tcPr>
            <w:tcW w:w="2669" w:type="dxa"/>
          </w:tcPr>
          <w:p w:rsidR="00AA778C" w:rsidRDefault="003D0D27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знакомство с историей </w:t>
            </w:r>
            <w:r w:rsidRPr="003D0D27"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выращивания хлеба.</w:t>
            </w:r>
          </w:p>
          <w:p w:rsidR="00943CF5" w:rsidRDefault="00943CF5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иллюстраций;</w:t>
            </w:r>
          </w:p>
          <w:p w:rsidR="002778F7" w:rsidRDefault="00A62475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2778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профессиями: </w:t>
            </w:r>
            <w:r w:rsidR="002778F7" w:rsidRPr="002778F7">
              <w:rPr>
                <w:rFonts w:ascii="Times New Roman" w:eastAsia="Times New Roman" w:hAnsi="Times New Roman" w:cs="Times New Roman"/>
                <w:sz w:val="24"/>
                <w:szCs w:val="24"/>
              </w:rPr>
              <w:t>хлебороб</w:t>
            </w:r>
            <w:r w:rsidR="002778F7">
              <w:rPr>
                <w:rFonts w:ascii="Times New Roman" w:eastAsia="Times New Roman" w:hAnsi="Times New Roman" w:cs="Times New Roman"/>
                <w:sz w:val="24"/>
                <w:szCs w:val="24"/>
              </w:rPr>
              <w:t>, пекарь.</w:t>
            </w:r>
          </w:p>
          <w:p w:rsidR="002778F7" w:rsidRPr="003027DA" w:rsidRDefault="002778F7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A62475" w:rsidRDefault="00A62475" w:rsidP="00A624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Формируются знания детей о том: 1.  как выращивали хлеб в старину;</w:t>
            </w:r>
          </w:p>
          <w:p w:rsidR="00A62475" w:rsidRDefault="00A62475" w:rsidP="00A624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путь хлеба от колоска до душистого хлеба</w:t>
            </w:r>
          </w:p>
          <w:p w:rsidR="002778F7" w:rsidRPr="003027DA" w:rsidRDefault="002778F7" w:rsidP="00A624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78C" w:rsidRPr="003027DA" w:rsidTr="004D3B3E">
        <w:tc>
          <w:tcPr>
            <w:tcW w:w="9781" w:type="dxa"/>
            <w:gridSpan w:val="4"/>
          </w:tcPr>
          <w:p w:rsidR="00AA778C" w:rsidRPr="003027DA" w:rsidRDefault="00AA778C" w:rsidP="004E0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87139E" w:rsidRPr="008713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«Хлеб всему - голова»</w:t>
            </w:r>
          </w:p>
        </w:tc>
      </w:tr>
      <w:tr w:rsidR="00943CF5" w:rsidRPr="003027DA" w:rsidTr="004D3B3E">
        <w:tc>
          <w:tcPr>
            <w:tcW w:w="2410" w:type="dxa"/>
          </w:tcPr>
          <w:p w:rsidR="00A62475" w:rsidRDefault="002778F7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A62475" w:rsidRPr="00A6247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связанную речь детей, умение отвечать на вопросы, закреплять умение выразительно рассказывать стихотворения и отгадывать загадки, познакомить с пословицами о хлебе.</w:t>
            </w:r>
          </w:p>
          <w:p w:rsidR="00A62475" w:rsidRPr="003027DA" w:rsidRDefault="00DC4752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62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A62475" w:rsidRPr="00A6247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бережное отношение и уважение к хлебу и людям, вырастившим его</w:t>
            </w:r>
          </w:p>
        </w:tc>
        <w:tc>
          <w:tcPr>
            <w:tcW w:w="2340" w:type="dxa"/>
          </w:tcPr>
          <w:p w:rsidR="00A54A76" w:rsidRDefault="0052194B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стихотворение о хлебе: Вот он Хлебушек душистый...</w:t>
            </w:r>
          </w:p>
          <w:p w:rsidR="00A54A76" w:rsidRDefault="00A54A76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4752" w:rsidRDefault="00DC4752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DC475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хлебобулочными изделиями;</w:t>
            </w:r>
          </w:p>
          <w:p w:rsidR="00DC4752" w:rsidRDefault="00DC4752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778C" w:rsidRDefault="00DC4752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DC4752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игра: «А какой он, хлеб?»</w:t>
            </w:r>
          </w:p>
          <w:p w:rsidR="00DC4752" w:rsidRPr="003027DA" w:rsidRDefault="00DC4752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A54A76" w:rsidRPr="00A54A76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«В землю зёрнышко попало»</w:t>
            </w:r>
          </w:p>
        </w:tc>
        <w:tc>
          <w:tcPr>
            <w:tcW w:w="2669" w:type="dxa"/>
          </w:tcPr>
          <w:p w:rsidR="00DC4752" w:rsidRPr="00DC4752" w:rsidRDefault="00DC4752" w:rsidP="00DC4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7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Отгадывание загадок о хлебе; </w:t>
            </w:r>
          </w:p>
          <w:p w:rsidR="00AA778C" w:rsidRDefault="00DC4752" w:rsidP="00DC4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752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рассказывание выученных стихов;</w:t>
            </w:r>
          </w:p>
          <w:p w:rsidR="00A54A76" w:rsidRDefault="00A54A76" w:rsidP="00DC4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принимают участие в дидактической игре </w:t>
            </w:r>
          </w:p>
          <w:p w:rsidR="00A54A76" w:rsidRDefault="00A54A76" w:rsidP="00DC4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4A76" w:rsidRPr="003027DA" w:rsidRDefault="00A54A76" w:rsidP="00DC4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A62475" w:rsidRPr="00A62475" w:rsidRDefault="00A62475" w:rsidP="00A62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475"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 рассказать о том, как вырастить от зернышка до душистого хлеба на столе.</w:t>
            </w:r>
          </w:p>
          <w:p w:rsidR="00A62475" w:rsidRPr="00A62475" w:rsidRDefault="00A62475" w:rsidP="00A624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A6247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подбирать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илагательные к существительному</w:t>
            </w:r>
          </w:p>
          <w:p w:rsidR="00AA778C" w:rsidRDefault="00A62475" w:rsidP="00A54A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475">
              <w:rPr>
                <w:rFonts w:ascii="Times New Roman" w:eastAsia="Times New Roman" w:hAnsi="Times New Roman" w:cs="Times New Roman"/>
                <w:sz w:val="24"/>
                <w:szCs w:val="24"/>
              </w:rPr>
              <w:t>(хлеб- румяный, свежий, душистый, аппетитный, мягкий, черствый, белый, горячий, витаминный, воздушный, ароматный)</w:t>
            </w:r>
          </w:p>
          <w:p w:rsidR="00A54A76" w:rsidRPr="003027DA" w:rsidRDefault="00A54A76" w:rsidP="00A54A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A76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Обогащения словаря: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54A76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комбайнер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A54A76">
              <w:rPr>
                <w:rFonts w:ascii="Times New Roman" w:eastAsia="Times New Roman" w:hAnsi="Times New Roman" w:cs="Times New Roman"/>
                <w:sz w:val="24"/>
                <w:szCs w:val="24"/>
              </w:rPr>
              <w:t>элеватор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A54A76">
              <w:rPr>
                <w:rFonts w:ascii="Times New Roman" w:eastAsia="Times New Roman" w:hAnsi="Times New Roman" w:cs="Times New Roman"/>
                <w:sz w:val="24"/>
                <w:szCs w:val="24"/>
              </w:rPr>
              <w:t>агроном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жатва, </w:t>
            </w:r>
            <w:r w:rsidRPr="00A54A76">
              <w:rPr>
                <w:rFonts w:ascii="Times New Roman" w:eastAsia="Times New Roman" w:hAnsi="Times New Roman" w:cs="Times New Roman"/>
                <w:sz w:val="24"/>
                <w:szCs w:val="24"/>
              </w:rPr>
              <w:t>серп, цеп</w:t>
            </w:r>
          </w:p>
        </w:tc>
      </w:tr>
    </w:tbl>
    <w:p w:rsidR="00AA778C" w:rsidRDefault="00AA778C"/>
    <w:p w:rsidR="00AA778C" w:rsidRDefault="00AA778C"/>
    <w:p w:rsidR="00A77327" w:rsidRDefault="00A77327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7327" w:rsidRDefault="00A77327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7327" w:rsidRDefault="00A77327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43F18" w:rsidRDefault="00B43F18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43F18" w:rsidRDefault="00B43F18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43F18" w:rsidRDefault="00B43F18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778C" w:rsidRPr="00545128" w:rsidRDefault="00AA778C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AA778C" w:rsidRPr="00545128" w:rsidRDefault="00AA778C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Дидактические материалы (алгоритмы, схемы):</w:t>
      </w:r>
    </w:p>
    <w:p w:rsidR="00AA778C" w:rsidRDefault="0052194B" w:rsidP="0052194B">
      <w:pPr>
        <w:jc w:val="center"/>
      </w:pPr>
      <w:r>
        <w:rPr>
          <w:noProof/>
        </w:rPr>
        <w:drawing>
          <wp:inline distT="0" distB="0" distL="0" distR="0">
            <wp:extent cx="4414266" cy="10170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34" cy="1035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6C8" w:rsidRDefault="00432CDF">
      <w:r w:rsidRPr="0052194B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589128</wp:posOffset>
            </wp:positionH>
            <wp:positionV relativeFrom="margin">
              <wp:posOffset>2010359</wp:posOffset>
            </wp:positionV>
            <wp:extent cx="4220845" cy="3343910"/>
            <wp:effectExtent l="0" t="0" r="0" b="0"/>
            <wp:wrapSquare wrapText="bothSides"/>
            <wp:docPr id="4" name="Рисунок 4" descr="Презентация для детей по Доману. Хлебобулочные изделия и тесто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ия для детей по Доману. Хлебобулочные изделия и тесто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999" r="14058"/>
                    <a:stretch/>
                  </pic:blipFill>
                  <pic:spPr bwMode="auto">
                    <a:xfrm>
                      <a:off x="0" y="0"/>
                      <a:ext cx="422084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32CDF">
      <w:r w:rsidRPr="00432CDF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448488</wp:posOffset>
            </wp:positionH>
            <wp:positionV relativeFrom="margin">
              <wp:posOffset>5870422</wp:posOffset>
            </wp:positionV>
            <wp:extent cx="4432935" cy="3326130"/>
            <wp:effectExtent l="0" t="0" r="0" b="0"/>
            <wp:wrapSquare wrapText="bothSides"/>
            <wp:docPr id="5" name="Рисунок 5" descr="Как выращивают х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выращивают хле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32CDF">
      <w:r w:rsidRPr="00432CD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1082650" y="716890"/>
            <wp:positionH relativeFrom="margin">
              <wp:align>center</wp:align>
            </wp:positionH>
            <wp:positionV relativeFrom="margin">
              <wp:align>top</wp:align>
            </wp:positionV>
            <wp:extent cx="4879340" cy="3248025"/>
            <wp:effectExtent l="0" t="0" r="0" b="0"/>
            <wp:wrapSquare wrapText="bothSides"/>
            <wp:docPr id="6" name="Рисунок 6" descr="Люблю тебя, мой Сурский край!&quot; - 8 Ноября 2018 - Губернский ли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юблю тебя, мой Сурский край!&quot; - 8 Ноября 2018 - Губернский лиц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2CDF" w:rsidRDefault="00432CDF"/>
    <w:p w:rsidR="00432CDF" w:rsidRDefault="00432CDF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32CDF" w:rsidRDefault="00432CDF"/>
    <w:p w:rsidR="00432CDF" w:rsidRDefault="00432CDF"/>
    <w:p w:rsidR="00432CDF" w:rsidRDefault="00432CDF" w:rsidP="00432CDF">
      <w:pPr>
        <w:jc w:val="center"/>
      </w:pPr>
      <w:r w:rsidRPr="00432CDF">
        <w:rPr>
          <w:noProof/>
        </w:rPr>
        <w:drawing>
          <wp:inline distT="0" distB="0" distL="0" distR="0">
            <wp:extent cx="5237480" cy="3474720"/>
            <wp:effectExtent l="0" t="0" r="0" b="0"/>
            <wp:docPr id="7" name="Рисунок 7" descr="Дрожжевые блины на воде, молоке, пышные: рецеп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рожжевые блины на воде, молоке, пышные: рецепт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32CDF">
      <w:r w:rsidRPr="00432CDF">
        <w:rPr>
          <w:noProof/>
        </w:rPr>
        <w:lastRenderedPageBreak/>
        <w:drawing>
          <wp:inline distT="0" distB="0" distL="0" distR="0">
            <wp:extent cx="5940425" cy="4457794"/>
            <wp:effectExtent l="0" t="0" r="0" b="0"/>
            <wp:docPr id="8" name="Рисунок 8" descr="Проект «Путешествие зернышка»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оект «Путешествие зернышка» - PDF Free Downlo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DF" w:rsidRDefault="00432CDF" w:rsidP="00432CDF">
      <w:pPr>
        <w:jc w:val="center"/>
      </w:pPr>
      <w:r>
        <w:rPr>
          <w:noProof/>
        </w:rPr>
        <w:drawing>
          <wp:inline distT="0" distB="0" distL="0" distR="0">
            <wp:extent cx="4322445" cy="32372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CDF" w:rsidRPr="00432CDF" w:rsidRDefault="00432CDF" w:rsidP="00432CDF">
      <w:pPr>
        <w:jc w:val="center"/>
        <w:rPr>
          <w:i/>
          <w:sz w:val="52"/>
          <w:szCs w:val="52"/>
        </w:rPr>
      </w:pPr>
      <w:r w:rsidRPr="00432CDF">
        <w:rPr>
          <w:i/>
          <w:sz w:val="52"/>
          <w:szCs w:val="52"/>
        </w:rPr>
        <w:t>Посевная</w:t>
      </w:r>
    </w:p>
    <w:p w:rsidR="00432CDF" w:rsidRDefault="00432CDF">
      <w:r w:rsidRPr="00432CDF">
        <w:rPr>
          <w:noProof/>
        </w:rPr>
        <w:lastRenderedPageBreak/>
        <w:drawing>
          <wp:inline distT="0" distB="0" distL="0" distR="0">
            <wp:extent cx="5940425" cy="4457794"/>
            <wp:effectExtent l="0" t="0" r="0" b="0"/>
            <wp:docPr id="9" name="Рисунок 9" descr="Презентация к профориентации &quot;Профессия-хлебороб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езентация к профориентации &quot;Профессия-хлебороб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C8" w:rsidRDefault="004E06C8"/>
    <w:p w:rsidR="004E06C8" w:rsidRDefault="00432CDF" w:rsidP="00432CDF">
      <w:pPr>
        <w:jc w:val="center"/>
      </w:pPr>
      <w:r w:rsidRPr="00432CDF">
        <w:rPr>
          <w:noProof/>
        </w:rPr>
        <w:drawing>
          <wp:inline distT="0" distB="0" distL="0" distR="0">
            <wp:extent cx="5508345" cy="4132981"/>
            <wp:effectExtent l="0" t="0" r="0" b="0"/>
            <wp:docPr id="11" name="Рисунок 11" descr="Профессия &quot;Хлебороб&quot; (Презентация к классному часу) - начальные классы, 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фессия &quot;Хлебороб&quot; (Презентация к классному часу) - начальные классы, 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16" cy="41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C8" w:rsidRDefault="00432CDF">
      <w:bookmarkStart w:id="0" w:name="_GoBack"/>
      <w:r w:rsidRPr="00432CDF">
        <w:rPr>
          <w:noProof/>
        </w:rPr>
        <w:lastRenderedPageBreak/>
        <w:drawing>
          <wp:inline distT="0" distB="0" distL="0" distR="0">
            <wp:extent cx="5757482" cy="3547872"/>
            <wp:effectExtent l="0" t="0" r="0" b="0"/>
            <wp:docPr id="12" name="Рисунок 12" descr="https://ic.pics.livejournal.com/t_kudelina/39427902/716399/71639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c.pics.livejournal.com/t_kudelina/39427902/716399/716399_origi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949" cy="356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06C8" w:rsidRDefault="004E06C8"/>
    <w:p w:rsidR="004E06C8" w:rsidRDefault="004E06C8"/>
    <w:p w:rsidR="004E06C8" w:rsidRDefault="00BA1802">
      <w:r w:rsidRPr="00BA1802">
        <w:rPr>
          <w:noProof/>
        </w:rPr>
        <w:drawing>
          <wp:inline distT="0" distB="0" distL="0" distR="0">
            <wp:extent cx="5725397" cy="3811219"/>
            <wp:effectExtent l="0" t="0" r="0" b="0"/>
            <wp:docPr id="13" name="Рисунок 13" descr="Пекарь | Профориент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екарь | Профориенти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35" cy="382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6C8" w:rsidSect="00551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E05BEE"/>
    <w:multiLevelType w:val="multilevel"/>
    <w:tmpl w:val="F028C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3F28E4"/>
    <w:multiLevelType w:val="multilevel"/>
    <w:tmpl w:val="BEC2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917BB9"/>
    <w:multiLevelType w:val="multilevel"/>
    <w:tmpl w:val="76E22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E65D38"/>
    <w:multiLevelType w:val="multilevel"/>
    <w:tmpl w:val="D9F87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B44665"/>
    <w:multiLevelType w:val="multilevel"/>
    <w:tmpl w:val="C2FA6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A778C"/>
    <w:rsid w:val="00185D93"/>
    <w:rsid w:val="002778F7"/>
    <w:rsid w:val="002E4462"/>
    <w:rsid w:val="0033328B"/>
    <w:rsid w:val="003D0D27"/>
    <w:rsid w:val="004133A2"/>
    <w:rsid w:val="00421FE3"/>
    <w:rsid w:val="004252DE"/>
    <w:rsid w:val="00432CDF"/>
    <w:rsid w:val="004D0B1B"/>
    <w:rsid w:val="004E06C8"/>
    <w:rsid w:val="0052194B"/>
    <w:rsid w:val="00544160"/>
    <w:rsid w:val="00551BD6"/>
    <w:rsid w:val="006477D3"/>
    <w:rsid w:val="00647BFB"/>
    <w:rsid w:val="006E47E1"/>
    <w:rsid w:val="007145F3"/>
    <w:rsid w:val="00716F7E"/>
    <w:rsid w:val="00770F8E"/>
    <w:rsid w:val="007B68B6"/>
    <w:rsid w:val="007F2AC6"/>
    <w:rsid w:val="00825191"/>
    <w:rsid w:val="00863C4D"/>
    <w:rsid w:val="0087139E"/>
    <w:rsid w:val="00876953"/>
    <w:rsid w:val="00886A92"/>
    <w:rsid w:val="008A65D8"/>
    <w:rsid w:val="008B6315"/>
    <w:rsid w:val="008C0D4A"/>
    <w:rsid w:val="008C491F"/>
    <w:rsid w:val="008F70B9"/>
    <w:rsid w:val="009157AF"/>
    <w:rsid w:val="00943CF5"/>
    <w:rsid w:val="00987C53"/>
    <w:rsid w:val="00A15CC6"/>
    <w:rsid w:val="00A20961"/>
    <w:rsid w:val="00A54A76"/>
    <w:rsid w:val="00A62475"/>
    <w:rsid w:val="00A77327"/>
    <w:rsid w:val="00A861EA"/>
    <w:rsid w:val="00AA778C"/>
    <w:rsid w:val="00AB5A6C"/>
    <w:rsid w:val="00B43F18"/>
    <w:rsid w:val="00BA1802"/>
    <w:rsid w:val="00C345A2"/>
    <w:rsid w:val="00C77122"/>
    <w:rsid w:val="00DC4752"/>
    <w:rsid w:val="00E2512B"/>
    <w:rsid w:val="00E72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AC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AA778C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AA778C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AA778C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A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78C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2096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3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://kedem.ru/history/20090114-bread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peterburg.biz/muzey-hleba-v-peterburge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hlebosol.info/folk/poslovica/tolkovanie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17</cp:revision>
  <dcterms:created xsi:type="dcterms:W3CDTF">2020-10-16T16:50:00Z</dcterms:created>
  <dcterms:modified xsi:type="dcterms:W3CDTF">2020-10-30T07:06:00Z</dcterms:modified>
</cp:coreProperties>
</file>