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E741E3" w:rsidRDefault="00E741E3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E3">
        <w:rPr>
          <w:rFonts w:ascii="Times New Roman" w:hAnsi="Times New Roman" w:cs="Times New Roman"/>
          <w:b/>
          <w:sz w:val="24"/>
          <w:szCs w:val="24"/>
        </w:rPr>
        <w:t>Технологическая карта № 10/ОСП 3</w:t>
      </w:r>
    </w:p>
    <w:p w:rsidR="00E741E3" w:rsidRPr="00E741E3" w:rsidRDefault="006237E9" w:rsidP="00EC3D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E3">
        <w:rPr>
          <w:rFonts w:ascii="Times New Roman" w:hAnsi="Times New Roman" w:cs="Times New Roman"/>
          <w:b/>
          <w:sz w:val="24"/>
          <w:szCs w:val="24"/>
        </w:rPr>
        <w:t>краткосрочной</w:t>
      </w:r>
      <w:r w:rsidR="00E741E3" w:rsidRPr="00E741E3">
        <w:rPr>
          <w:rFonts w:ascii="Times New Roman" w:hAnsi="Times New Roman" w:cs="Times New Roman"/>
          <w:b/>
          <w:sz w:val="24"/>
          <w:szCs w:val="24"/>
        </w:rPr>
        <w:t xml:space="preserve"> образовательной практики по познавательному развитию </w:t>
      </w:r>
    </w:p>
    <w:p w:rsidR="00E741E3" w:rsidRPr="00E741E3" w:rsidRDefault="00E741E3" w:rsidP="00EC3D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E3">
        <w:rPr>
          <w:rFonts w:ascii="Times New Roman" w:hAnsi="Times New Roman" w:cs="Times New Roman"/>
          <w:b/>
          <w:sz w:val="24"/>
          <w:szCs w:val="24"/>
        </w:rPr>
        <w:t xml:space="preserve">для детей  5-6 лет </w:t>
      </w:r>
    </w:p>
    <w:p w:rsidR="006237E9" w:rsidRPr="00E741E3" w:rsidRDefault="00EC3DC1" w:rsidP="00EC3D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E3">
        <w:rPr>
          <w:rFonts w:ascii="Times New Roman" w:hAnsi="Times New Roman" w:cs="Times New Roman"/>
          <w:b/>
          <w:sz w:val="24"/>
          <w:szCs w:val="24"/>
        </w:rPr>
        <w:t xml:space="preserve">«Секреты воздуха» </w:t>
      </w: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EC3DC1" w:rsidP="00E741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Ф.И.О. педагога: Белякова Любовь Васильевна</w:t>
      </w:r>
    </w:p>
    <w:p w:rsidR="006237E9" w:rsidRPr="00E741E3" w:rsidRDefault="00EC3DC1" w:rsidP="00E741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Должность: вос</w:t>
      </w:r>
      <w:r w:rsidR="00E741E3" w:rsidRPr="00E741E3">
        <w:rPr>
          <w:rFonts w:ascii="Times New Roman" w:hAnsi="Times New Roman" w:cs="Times New Roman"/>
          <w:sz w:val="24"/>
          <w:szCs w:val="24"/>
        </w:rPr>
        <w:t>питатель</w:t>
      </w:r>
    </w:p>
    <w:p w:rsidR="00E741E3" w:rsidRPr="00E741E3" w:rsidRDefault="00E741E3" w:rsidP="00E741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Дата разработки:  26.10.2020 г.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02"/>
        <w:gridCol w:w="6379"/>
      </w:tblGrid>
      <w:tr w:rsidR="006237E9" w:rsidRPr="00E741E3" w:rsidTr="00400C65">
        <w:trPr>
          <w:trHeight w:val="334"/>
        </w:trPr>
        <w:tc>
          <w:tcPr>
            <w:tcW w:w="3402" w:type="dxa"/>
          </w:tcPr>
          <w:p w:rsidR="006237E9" w:rsidRPr="00E741E3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</w:tcPr>
          <w:p w:rsidR="006237E9" w:rsidRPr="00E741E3" w:rsidRDefault="00EC3DC1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color w:val="000000"/>
              </w:rPr>
              <w:t>Опыты способствуют формированию у детей познавательного интереса к природе, развивают наблюдательность, мыслительную деятельность. В каждом опыте раскрывается</w:t>
            </w:r>
            <w:r w:rsidR="00132987" w:rsidRPr="00E741E3">
              <w:rPr>
                <w:color w:val="000000"/>
              </w:rPr>
              <w:t xml:space="preserve"> причина наблюдаемого явления, дети подводятся к суждениям, умозаключениям. Опыты имеют большое значение для осознания детьми причинно-следственных связей.</w:t>
            </w:r>
          </w:p>
        </w:tc>
      </w:tr>
      <w:tr w:rsidR="006237E9" w:rsidRPr="00E741E3" w:rsidTr="00400C65">
        <w:trPr>
          <w:trHeight w:val="334"/>
        </w:trPr>
        <w:tc>
          <w:tcPr>
            <w:tcW w:w="3402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КОП, в том числе ТН</w:t>
            </w:r>
          </w:p>
        </w:tc>
        <w:tc>
          <w:tcPr>
            <w:tcW w:w="6379" w:type="dxa"/>
          </w:tcPr>
          <w:p w:rsidR="00132987" w:rsidRPr="00E741E3" w:rsidRDefault="00132987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lang w:eastAsia="en-US"/>
              </w:rPr>
              <w:t>Обогатить и уточнить знания детей о свойствах воздуха и его роли в жизни человека.</w:t>
            </w:r>
          </w:p>
          <w:p w:rsidR="00132987" w:rsidRPr="00E741E3" w:rsidRDefault="00132987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lang w:eastAsia="en-US"/>
              </w:rPr>
              <w:t xml:space="preserve">Познакомить с нетрадиционной техникой рисования воздухом – </w:t>
            </w:r>
            <w:proofErr w:type="spellStart"/>
            <w:r w:rsidRPr="00E741E3">
              <w:rPr>
                <w:lang w:eastAsia="en-US"/>
              </w:rPr>
              <w:t>кляксографией</w:t>
            </w:r>
            <w:proofErr w:type="spellEnd"/>
            <w:r w:rsidRPr="00E741E3">
              <w:rPr>
                <w:lang w:eastAsia="en-US"/>
              </w:rPr>
              <w:t>.</w:t>
            </w:r>
          </w:p>
          <w:p w:rsidR="00132987" w:rsidRPr="00E741E3" w:rsidRDefault="00132987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lang w:eastAsia="en-US"/>
              </w:rPr>
              <w:t>Развивать мышление, творческое воображение.</w:t>
            </w:r>
          </w:p>
          <w:p w:rsidR="00132987" w:rsidRPr="00E741E3" w:rsidRDefault="00132987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lang w:eastAsia="en-US"/>
              </w:rPr>
              <w:t>Развивать у детей способности устанавливать причинно-следственные связи на основе элементарного  эксперимента и делать выводы.</w:t>
            </w:r>
          </w:p>
          <w:p w:rsidR="006237E9" w:rsidRPr="00E741E3" w:rsidRDefault="00132987" w:rsidP="00400C6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E741E3">
              <w:rPr>
                <w:lang w:eastAsia="en-US"/>
              </w:rPr>
              <w:t>Воспитывать интерес к исследовательской деятельности и желание находить ответ опытно-экспериментальным путем.</w:t>
            </w:r>
          </w:p>
        </w:tc>
      </w:tr>
      <w:tr w:rsidR="006237E9" w:rsidRPr="00E741E3" w:rsidTr="00400C65">
        <w:tc>
          <w:tcPr>
            <w:tcW w:w="3402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Количество часов </w:t>
            </w: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КОП, в том числе ТН</w:t>
            </w:r>
          </w:p>
        </w:tc>
        <w:tc>
          <w:tcPr>
            <w:tcW w:w="6379" w:type="dxa"/>
          </w:tcPr>
          <w:p w:rsidR="006237E9" w:rsidRPr="00E741E3" w:rsidRDefault="00132987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E3">
              <w:rPr>
                <w:rFonts w:ascii="Times New Roman" w:hAnsi="Times New Roman"/>
                <w:color w:val="000000"/>
                <w:sz w:val="24"/>
                <w:szCs w:val="24"/>
              </w:rPr>
              <w:t>2 занятия по  25 минут</w:t>
            </w:r>
          </w:p>
        </w:tc>
      </w:tr>
      <w:tr w:rsidR="006237E9" w:rsidRPr="00E741E3" w:rsidTr="00400C65">
        <w:trPr>
          <w:trHeight w:val="363"/>
        </w:trPr>
        <w:tc>
          <w:tcPr>
            <w:tcW w:w="3402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6379" w:type="dxa"/>
          </w:tcPr>
          <w:p w:rsidR="006237E9" w:rsidRPr="00E741E3" w:rsidRDefault="00132987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741E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Группа детей</w:t>
            </w:r>
          </w:p>
          <w:p w:rsidR="006237E9" w:rsidRPr="00E741E3" w:rsidRDefault="006237E9" w:rsidP="00400C65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237E9" w:rsidRPr="00E741E3" w:rsidTr="00400C65">
        <w:trPr>
          <w:trHeight w:val="1058"/>
        </w:trPr>
        <w:tc>
          <w:tcPr>
            <w:tcW w:w="3402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379" w:type="dxa"/>
          </w:tcPr>
          <w:p w:rsidR="006237E9" w:rsidRPr="00E741E3" w:rsidRDefault="00132987" w:rsidP="00132987">
            <w:pPr>
              <w:pStyle w:val="2"/>
              <w:tabs>
                <w:tab w:val="left" w:pos="31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E741E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Веера, тяжелые предметы</w:t>
            </w:r>
            <w:r w:rsidR="00634EF2" w:rsidRPr="00E741E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: камни, гвозди, банка с водой, пластиковые бутылки, крышки от разных предметов, трубочки, краски.</w:t>
            </w:r>
            <w:proofErr w:type="gramEnd"/>
          </w:p>
        </w:tc>
      </w:tr>
      <w:tr w:rsidR="006237E9" w:rsidRPr="00E741E3" w:rsidTr="00400C65">
        <w:trPr>
          <w:trHeight w:val="828"/>
        </w:trPr>
        <w:tc>
          <w:tcPr>
            <w:tcW w:w="3402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:rsidR="006237E9" w:rsidRPr="00E741E3" w:rsidRDefault="00634EF2" w:rsidP="00400C65">
            <w:pPr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Умение и желание проводить опыты и радоваться своим достижениям.</w:t>
            </w:r>
          </w:p>
        </w:tc>
      </w:tr>
      <w:tr w:rsidR="006237E9" w:rsidRPr="00E741E3" w:rsidTr="00400C65">
        <w:trPr>
          <w:trHeight w:val="828"/>
        </w:trPr>
        <w:tc>
          <w:tcPr>
            <w:tcW w:w="3402" w:type="dxa"/>
          </w:tcPr>
          <w:p w:rsidR="006237E9" w:rsidRPr="00E741E3" w:rsidRDefault="006237E9" w:rsidP="00400C6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Список литературы, использованной при подготовке КОП, в том числе ТН. </w:t>
            </w:r>
          </w:p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379" w:type="dxa"/>
          </w:tcPr>
          <w:p w:rsidR="006237E9" w:rsidRPr="00E741E3" w:rsidRDefault="00634EF2" w:rsidP="00634EF2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А.Е.Чистякова «Игра-экспериментирование для детей старшего дошкольного возраста».  «Дошкольная педагогика» (Зима -2005)</w:t>
            </w:r>
          </w:p>
          <w:p w:rsidR="00634EF2" w:rsidRPr="00E741E3" w:rsidRDefault="00634EF2" w:rsidP="00634EF2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О.В.Дыбина</w:t>
            </w:r>
            <w:proofErr w:type="spellEnd"/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«</w:t>
            </w:r>
            <w:proofErr w:type="gramStart"/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Неизведанное</w:t>
            </w:r>
            <w:proofErr w:type="gramEnd"/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 рядом» - Занимательные опыты и эксперименты для дошкольников. Сфера 2005.</w:t>
            </w:r>
          </w:p>
          <w:p w:rsidR="00634EF2" w:rsidRPr="00E741E3" w:rsidRDefault="00634EF2" w:rsidP="00634EF2">
            <w:pPr>
              <w:pStyle w:val="2"/>
              <w:tabs>
                <w:tab w:val="left" w:pos="452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741E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«1000 загадок»</w:t>
            </w:r>
          </w:p>
        </w:tc>
      </w:tr>
    </w:tbl>
    <w:p w:rsidR="006237E9" w:rsidRPr="00E741E3" w:rsidRDefault="006237E9" w:rsidP="006237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1E3">
        <w:rPr>
          <w:rFonts w:ascii="Times New Roman" w:hAnsi="Times New Roman" w:cs="Times New Roman"/>
          <w:b/>
          <w:sz w:val="24"/>
          <w:szCs w:val="24"/>
        </w:rPr>
        <w:t>Тематический план занятий</w:t>
      </w: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91"/>
        <w:gridCol w:w="2129"/>
        <w:gridCol w:w="2126"/>
        <w:gridCol w:w="2317"/>
      </w:tblGrid>
      <w:tr w:rsidR="00816C5B" w:rsidRPr="00E741E3" w:rsidTr="00400C65">
        <w:tc>
          <w:tcPr>
            <w:tcW w:w="2410" w:type="dxa"/>
          </w:tcPr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669" w:type="dxa"/>
          </w:tcPr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362" w:type="dxa"/>
          </w:tcPr>
          <w:p w:rsidR="006237E9" w:rsidRPr="00E741E3" w:rsidRDefault="006237E9" w:rsidP="00400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6237E9" w:rsidRPr="00E741E3" w:rsidTr="00400C65">
        <w:tc>
          <w:tcPr>
            <w:tcW w:w="9781" w:type="dxa"/>
            <w:gridSpan w:val="4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  <w:r w:rsidR="00634EF2"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 «Секреты воздуха»</w:t>
            </w:r>
          </w:p>
        </w:tc>
      </w:tr>
      <w:tr w:rsidR="00816C5B" w:rsidRPr="00E741E3" w:rsidTr="00400C65">
        <w:tc>
          <w:tcPr>
            <w:tcW w:w="2410" w:type="dxa"/>
          </w:tcPr>
          <w:p w:rsidR="006237E9" w:rsidRPr="00E741E3" w:rsidRDefault="00634EF2" w:rsidP="00634EF2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понятие, что такое воздух.</w:t>
            </w:r>
          </w:p>
          <w:p w:rsidR="00634EF2" w:rsidRPr="00E741E3" w:rsidRDefault="00634EF2" w:rsidP="00634EF2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о свойствах воздуха</w:t>
            </w:r>
            <w:r w:rsidR="00174E90"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74E90" w:rsidRPr="00E741E3" w:rsidRDefault="00174E90" w:rsidP="00634EF2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том, кому и зачем нужен воздух.</w:t>
            </w:r>
          </w:p>
          <w:p w:rsidR="00174E90" w:rsidRPr="00E741E3" w:rsidRDefault="00174E90" w:rsidP="00634EF2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с техникой рисования: </w:t>
            </w:r>
            <w:proofErr w:type="spellStart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кляксографией</w:t>
            </w:r>
            <w:proofErr w:type="spellEnd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6237E9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воздухе.</w:t>
            </w:r>
          </w:p>
          <w:p w:rsidR="00174E90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Беседа о свойствах воздуха: </w:t>
            </w:r>
            <w:proofErr w:type="gramStart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невидимый</w:t>
            </w:r>
            <w:proofErr w:type="gramEnd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, бесцветный, легкий, прозрачный.</w:t>
            </w:r>
          </w:p>
        </w:tc>
        <w:tc>
          <w:tcPr>
            <w:tcW w:w="2669" w:type="dxa"/>
          </w:tcPr>
          <w:p w:rsidR="006237E9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Проявление интереса к теме.</w:t>
            </w:r>
          </w:p>
          <w:p w:rsidR="00174E90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с воспитателем, ответы на вопросы.</w:t>
            </w:r>
          </w:p>
        </w:tc>
        <w:tc>
          <w:tcPr>
            <w:tcW w:w="2362" w:type="dxa"/>
          </w:tcPr>
          <w:p w:rsidR="006237E9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Заинтересованность детей в проведении совместной деятельности.</w:t>
            </w:r>
          </w:p>
        </w:tc>
      </w:tr>
      <w:tr w:rsidR="006237E9" w:rsidRPr="00E741E3" w:rsidTr="00400C65">
        <w:tc>
          <w:tcPr>
            <w:tcW w:w="9781" w:type="dxa"/>
            <w:gridSpan w:val="4"/>
          </w:tcPr>
          <w:p w:rsidR="006237E9" w:rsidRPr="00E741E3" w:rsidRDefault="00174E90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«Секреты воздуха»</w:t>
            </w:r>
          </w:p>
        </w:tc>
      </w:tr>
      <w:tr w:rsidR="00816C5B" w:rsidRPr="00E741E3" w:rsidTr="00400C65">
        <w:tc>
          <w:tcPr>
            <w:tcW w:w="2410" w:type="dxa"/>
          </w:tcPr>
          <w:p w:rsidR="00174E90" w:rsidRPr="00E741E3" w:rsidRDefault="00174E90" w:rsidP="00174E90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простейшими опытами про воздух.</w:t>
            </w:r>
          </w:p>
          <w:p w:rsidR="006237E9" w:rsidRPr="00E741E3" w:rsidRDefault="00174E90" w:rsidP="00174E90">
            <w:pPr>
              <w:pStyle w:val="a6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интерес и желание заниматься исследовательской деятельностью</w:t>
            </w:r>
            <w:proofErr w:type="gramStart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6237E9"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340" w:type="dxa"/>
          </w:tcPr>
          <w:p w:rsidR="006237E9" w:rsidRPr="00E741E3" w:rsidRDefault="006237E9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74E90"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и проведение опытов</w:t>
            </w:r>
            <w:r w:rsidR="00816C5B"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16C5B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1 опыт: «Как обнаружить воздух в помещении»</w:t>
            </w:r>
          </w:p>
          <w:p w:rsidR="00816C5B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2 «Кому нужен воздух и зачем»</w:t>
            </w:r>
          </w:p>
          <w:p w:rsidR="00816C5B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3 «Воздух легче воды»</w:t>
            </w:r>
          </w:p>
          <w:p w:rsidR="00816C5B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4 «Узнай по запаху»</w:t>
            </w:r>
          </w:p>
          <w:p w:rsidR="00816C5B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5 Рисование воздухом – «</w:t>
            </w:r>
            <w:proofErr w:type="spellStart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669" w:type="dxa"/>
          </w:tcPr>
          <w:p w:rsidR="006237E9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- Дети вместе с воспитателем проводят опыты.</w:t>
            </w:r>
          </w:p>
        </w:tc>
        <w:tc>
          <w:tcPr>
            <w:tcW w:w="2362" w:type="dxa"/>
          </w:tcPr>
          <w:p w:rsidR="006237E9" w:rsidRPr="00E741E3" w:rsidRDefault="00816C5B" w:rsidP="00400C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41E3">
              <w:rPr>
                <w:rFonts w:ascii="Times New Roman" w:eastAsia="Times New Roman" w:hAnsi="Times New Roman" w:cs="Times New Roman"/>
                <w:sz w:val="24"/>
                <w:szCs w:val="24"/>
              </w:rPr>
              <w:t>Радость и восхищение детей от  полученных результатов своей деятельности.</w:t>
            </w:r>
          </w:p>
          <w:p w:rsidR="006237E9" w:rsidRPr="00E741E3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E741E3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E741E3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237E9" w:rsidRPr="00E741E3" w:rsidRDefault="006237E9" w:rsidP="00400C6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816C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0B1B" w:rsidRPr="00E741E3" w:rsidRDefault="00270B1B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37E9" w:rsidRPr="00E741E3" w:rsidRDefault="006237E9" w:rsidP="006237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1E3" w:rsidRDefault="00816C5B" w:rsidP="00270B1B">
      <w:pPr>
        <w:jc w:val="right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 xml:space="preserve">ПРИЛОЖЕНИЕ 1   </w:t>
      </w:r>
    </w:p>
    <w:p w:rsidR="008A6F4C" w:rsidRPr="00E741E3" w:rsidRDefault="00816C5B" w:rsidP="00E741E3">
      <w:pPr>
        <w:jc w:val="center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ОПИСАНИЕ ОПЫТОВ</w:t>
      </w:r>
    </w:p>
    <w:p w:rsidR="00816C5B" w:rsidRPr="00E741E3" w:rsidRDefault="00E741E3" w:rsidP="00E741E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«СЕКРЕТЫ ВОЗДУХА»</w:t>
      </w:r>
    </w:p>
    <w:p w:rsidR="00816C5B" w:rsidRPr="00E741E3" w:rsidRDefault="00816C5B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ОПЫТ 1.»КАК ОБНАРУЖИТЬ ВОЗДУХ В ПОМЕЩЕНИИ»</w:t>
      </w:r>
    </w:p>
    <w:p w:rsidR="00816C5B" w:rsidRPr="00E741E3" w:rsidRDefault="00816C5B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Надо веером или ладонями обмахивать лицо, чтобы почувствовать движение воздуха</w:t>
      </w:r>
      <w:r w:rsidR="00622B54" w:rsidRPr="00E741E3">
        <w:rPr>
          <w:rFonts w:ascii="Times New Roman" w:hAnsi="Times New Roman" w:cs="Times New Roman"/>
          <w:sz w:val="24"/>
          <w:szCs w:val="24"/>
        </w:rPr>
        <w:t>. Что почувствовали? (подул ветерок). Какой воздух? (прохладный)</w:t>
      </w:r>
    </w:p>
    <w:p w:rsidR="00622B54" w:rsidRPr="00E741E3" w:rsidRDefault="00622B54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Первый секрет: Воздух невидимый, но его можно почувствовать.</w:t>
      </w:r>
    </w:p>
    <w:p w:rsidR="00270B1B" w:rsidRPr="00E741E3" w:rsidRDefault="00270B1B" w:rsidP="00E74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Светлана\AppData\Local\Microsoft\Windows\INetCache\Content.Word\20201019_1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20201019_101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54" w:rsidRPr="00E741E3" w:rsidRDefault="00E741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 2. «НАМ НУЖЕН ВОЗДУХ?» (</w:t>
      </w:r>
      <w:r w:rsidR="00622B54" w:rsidRPr="00E741E3">
        <w:rPr>
          <w:rFonts w:ascii="Times New Roman" w:hAnsi="Times New Roman" w:cs="Times New Roman"/>
          <w:sz w:val="24"/>
          <w:szCs w:val="24"/>
        </w:rPr>
        <w:t>да). ЗАЧЕМ? (Чтобы дышать).</w:t>
      </w:r>
    </w:p>
    <w:p w:rsidR="00622B54" w:rsidRPr="00E741E3" w:rsidRDefault="00622B54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Давайте мы с вами почувствуем, как воздух наполняет наши легкие.  Встаньте, положите руку на грудь и глубоко вдохните воздух носом, затем через рот выдохните. При вдохе грудная клетка поднимается, а при выдохе опускается.</w:t>
      </w:r>
    </w:p>
    <w:p w:rsidR="00973099" w:rsidRPr="00E741E3" w:rsidRDefault="00973099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Второй секрет: Воздух необходим для дыхания.</w:t>
      </w:r>
    </w:p>
    <w:p w:rsidR="00270B1B" w:rsidRPr="00E741E3" w:rsidRDefault="00270B1B" w:rsidP="00E74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0600" cy="2571500"/>
            <wp:effectExtent l="0" t="0" r="0" b="635"/>
            <wp:docPr id="3" name="Рисунок 3" descr="C:\Users\Светлана\AppData\Local\Microsoft\Windows\INetCache\Content.Word\20201019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20201019_102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223" cy="25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99" w:rsidRPr="00E741E3" w:rsidRDefault="00973099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lastRenderedPageBreak/>
        <w:t>ОПЫТ 3.»ВОЗДУХ ЛЕГЧЕ ВОДЫ»</w:t>
      </w:r>
    </w:p>
    <w:p w:rsidR="00973099" w:rsidRPr="00E741E3" w:rsidRDefault="00973099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 xml:space="preserve">Показываю тяжелые предметы: камень, гвоздь, пуговицу. Есть ли в этих предметах воздух? </w:t>
      </w:r>
      <w:proofErr w:type="gramStart"/>
      <w:r w:rsidRPr="00E741E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741E3">
        <w:rPr>
          <w:rFonts w:ascii="Times New Roman" w:hAnsi="Times New Roman" w:cs="Times New Roman"/>
          <w:sz w:val="24"/>
          <w:szCs w:val="24"/>
        </w:rPr>
        <w:t>нет). Затем бросаю эти предметы в банку с водой, они опускаются на дно. Пре</w:t>
      </w:r>
      <w:proofErr w:type="gramStart"/>
      <w:r w:rsidRPr="00E741E3">
        <w:rPr>
          <w:rFonts w:ascii="Times New Roman" w:hAnsi="Times New Roman" w:cs="Times New Roman"/>
          <w:sz w:val="24"/>
          <w:szCs w:val="24"/>
        </w:rPr>
        <w:t>д</w:t>
      </w:r>
      <w:r w:rsidR="00E741E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741E3">
        <w:rPr>
          <w:rFonts w:ascii="Times New Roman" w:hAnsi="Times New Roman" w:cs="Times New Roman"/>
          <w:sz w:val="24"/>
          <w:szCs w:val="24"/>
        </w:rPr>
        <w:t xml:space="preserve"> меты тонут, но из банки поднимаются пузырьки воздуха вверх. Пузырьки поднимаются вверх потому, что воздух легкий, а предметы тяжелые,  поэтому они опустились на дно.</w:t>
      </w:r>
    </w:p>
    <w:p w:rsidR="00973099" w:rsidRPr="00E741E3" w:rsidRDefault="00973099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Третий секрет воздуха:  Воздух легче воды.</w:t>
      </w:r>
    </w:p>
    <w:p w:rsidR="00270B1B" w:rsidRPr="00E741E3" w:rsidRDefault="00270B1B" w:rsidP="00E74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9461" cy="3341208"/>
            <wp:effectExtent l="2222" t="0" r="0" b="0"/>
            <wp:docPr id="5" name="Рисунок 5" descr="C:\Users\Светлана\AppData\Local\Microsoft\Windows\INetCache\Content.Word\20201019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20201019_101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365" r="28862"/>
                    <a:stretch/>
                  </pic:blipFill>
                  <pic:spPr bwMode="auto">
                    <a:xfrm rot="5400000">
                      <a:off x="0" y="0"/>
                      <a:ext cx="265968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3099" w:rsidRPr="00E741E3" w:rsidRDefault="00973099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ОПЫТ 4. «УЗНАЙ ПО ЗАПАХУ»</w:t>
      </w:r>
    </w:p>
    <w:p w:rsidR="00E83105" w:rsidRPr="00E741E3" w:rsidRDefault="00973099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Предлагаю каждому ребенку понюхать воздух. Чем он пахнет? (ничем).</w:t>
      </w:r>
      <w:r w:rsidR="00E741E3">
        <w:rPr>
          <w:rFonts w:ascii="Times New Roman" w:hAnsi="Times New Roman" w:cs="Times New Roman"/>
          <w:sz w:val="24"/>
          <w:szCs w:val="24"/>
        </w:rPr>
        <w:t xml:space="preserve"> </w:t>
      </w:r>
      <w:r w:rsidR="00E83105" w:rsidRPr="00E741E3">
        <w:rPr>
          <w:rFonts w:ascii="Times New Roman" w:hAnsi="Times New Roman" w:cs="Times New Roman"/>
          <w:sz w:val="24"/>
          <w:szCs w:val="24"/>
        </w:rPr>
        <w:t>Тогда предлагаю с закрытыми глазами понюхать то, что находится у меня на подносе</w:t>
      </w:r>
      <w:proofErr w:type="gramStart"/>
      <w:r w:rsidR="00E83105" w:rsidRPr="00E741E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83105" w:rsidRPr="00E741E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E83105" w:rsidRPr="00E741E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E83105" w:rsidRPr="00E741E3">
        <w:rPr>
          <w:rFonts w:ascii="Times New Roman" w:hAnsi="Times New Roman" w:cs="Times New Roman"/>
          <w:sz w:val="24"/>
          <w:szCs w:val="24"/>
        </w:rPr>
        <w:t>а подносе апельсин, лук, чеснок, яблоко</w:t>
      </w:r>
      <w:r w:rsidR="00E741E3">
        <w:rPr>
          <w:rFonts w:ascii="Times New Roman" w:hAnsi="Times New Roman" w:cs="Times New Roman"/>
          <w:sz w:val="24"/>
          <w:szCs w:val="24"/>
        </w:rPr>
        <w:t xml:space="preserve"> </w:t>
      </w:r>
      <w:r w:rsidR="00E83105" w:rsidRPr="00E741E3">
        <w:rPr>
          <w:rFonts w:ascii="Times New Roman" w:hAnsi="Times New Roman" w:cs="Times New Roman"/>
          <w:sz w:val="24"/>
          <w:szCs w:val="24"/>
        </w:rPr>
        <w:t>- по очереди дети нюхают каждый предмет и угадывают, чем пахнет каждый предмет. Какой запах почувствовали? (апельсиновый, луковый, чесночный, яблочный).</w:t>
      </w:r>
    </w:p>
    <w:p w:rsidR="00E83105" w:rsidRPr="00E741E3" w:rsidRDefault="00E83105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Четвертый секрет воздуха; Сам воздух не имеет запаха, но может запахи переносить.</w:t>
      </w:r>
    </w:p>
    <w:p w:rsidR="00270B1B" w:rsidRPr="00E741E3" w:rsidRDefault="00270B1B" w:rsidP="00E74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73758" cy="3341219"/>
            <wp:effectExtent l="2222" t="0" r="0" b="0"/>
            <wp:docPr id="7" name="Рисунок 7" descr="C:\Users\Светлана\AppData\Local\Microsoft\Windows\INetCache\Content.Word\20201019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20201019_101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196" r="31107"/>
                    <a:stretch/>
                  </pic:blipFill>
                  <pic:spPr bwMode="auto">
                    <a:xfrm rot="5400000">
                      <a:off x="0" y="0"/>
                      <a:ext cx="2773982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0B1B" w:rsidRPr="00E741E3" w:rsidRDefault="00270B1B">
      <w:pPr>
        <w:rPr>
          <w:rFonts w:ascii="Times New Roman" w:hAnsi="Times New Roman" w:cs="Times New Roman"/>
          <w:sz w:val="24"/>
          <w:szCs w:val="24"/>
        </w:rPr>
      </w:pPr>
    </w:p>
    <w:p w:rsidR="00E83105" w:rsidRPr="00E741E3" w:rsidRDefault="00E83105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ОПЫТ 5. «СЛЫШИМ ВОЗДУХ».</w:t>
      </w:r>
    </w:p>
    <w:p w:rsidR="00E83105" w:rsidRPr="00E741E3" w:rsidRDefault="00E83105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Если подуть в баночку или бутылочку, в крышки от ручки, фломастера, можно услышать, как шумит воздух</w:t>
      </w:r>
      <w:r w:rsidR="00E741E3">
        <w:rPr>
          <w:rFonts w:ascii="Times New Roman" w:hAnsi="Times New Roman" w:cs="Times New Roman"/>
          <w:sz w:val="24"/>
          <w:szCs w:val="24"/>
        </w:rPr>
        <w:t>.</w:t>
      </w:r>
      <w:r w:rsidR="00280550" w:rsidRPr="00E741E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0550" w:rsidRPr="00E741E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280550" w:rsidRPr="00E741E3">
        <w:rPr>
          <w:rFonts w:ascii="Times New Roman" w:hAnsi="Times New Roman" w:cs="Times New Roman"/>
          <w:sz w:val="24"/>
          <w:szCs w:val="24"/>
        </w:rPr>
        <w:t xml:space="preserve">озьмите любой предмет и подуйте с краю. Что вы слышите? </w:t>
      </w:r>
      <w:proofErr w:type="gramStart"/>
      <w:r w:rsidR="00280550" w:rsidRPr="00E741E3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280550" w:rsidRPr="00E741E3">
        <w:rPr>
          <w:rFonts w:ascii="Times New Roman" w:hAnsi="Times New Roman" w:cs="Times New Roman"/>
          <w:sz w:val="24"/>
          <w:szCs w:val="24"/>
        </w:rPr>
        <w:t>разные звуки). С помощью чего мы услышали звуки? (нам помогли крышки, бутылочки …)</w:t>
      </w:r>
    </w:p>
    <w:p w:rsidR="00280550" w:rsidRPr="00E741E3" w:rsidRDefault="00280550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 xml:space="preserve">Пятый секрет: Воздух можно услышать. </w:t>
      </w:r>
    </w:p>
    <w:p w:rsidR="00280550" w:rsidRPr="00E741E3" w:rsidRDefault="00280550" w:rsidP="00E741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В природе можно услышать, как шумит воздух, когда дует ветер, он разгоняет воздух, и тогда можно услышать различные звуки воздуха.</w:t>
      </w:r>
    </w:p>
    <w:p w:rsidR="00270B1B" w:rsidRPr="00E741E3" w:rsidRDefault="00270B1B" w:rsidP="00E741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Светлана\AppData\Local\Microsoft\Windows\INetCache\Content.Word\20201019_10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20201019_10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1E3" w:rsidRDefault="00E741E3">
      <w:pPr>
        <w:rPr>
          <w:rFonts w:ascii="Times New Roman" w:hAnsi="Times New Roman" w:cs="Times New Roman"/>
          <w:sz w:val="24"/>
          <w:szCs w:val="24"/>
        </w:rPr>
      </w:pPr>
    </w:p>
    <w:p w:rsidR="00E741E3" w:rsidRDefault="00E741E3">
      <w:pPr>
        <w:rPr>
          <w:rFonts w:ascii="Times New Roman" w:hAnsi="Times New Roman" w:cs="Times New Roman"/>
          <w:sz w:val="24"/>
          <w:szCs w:val="24"/>
        </w:rPr>
      </w:pPr>
    </w:p>
    <w:p w:rsidR="00E741E3" w:rsidRDefault="00E741E3">
      <w:pPr>
        <w:rPr>
          <w:rFonts w:ascii="Times New Roman" w:hAnsi="Times New Roman" w:cs="Times New Roman"/>
          <w:sz w:val="24"/>
          <w:szCs w:val="24"/>
        </w:rPr>
      </w:pPr>
    </w:p>
    <w:p w:rsidR="00280550" w:rsidRPr="00E741E3" w:rsidRDefault="00280550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sz w:val="24"/>
          <w:szCs w:val="24"/>
        </w:rPr>
        <w:t>ОПЫТ 6. «КЛЯКСОГРАФИЯ»</w:t>
      </w:r>
    </w:p>
    <w:p w:rsidR="00280550" w:rsidRPr="00E741E3" w:rsidRDefault="00270B1B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3158808</wp:posOffset>
            </wp:positionH>
            <wp:positionV relativeFrom="paragraph">
              <wp:posOffset>259397</wp:posOffset>
            </wp:positionV>
            <wp:extent cx="2696450" cy="3340735"/>
            <wp:effectExtent l="1587" t="0" r="0" b="0"/>
            <wp:wrapNone/>
            <wp:docPr id="2" name="Рисунок 2" descr="C:\Users\Светлана\AppData\Local\Microsoft\Windows\INetCache\Content.Word\20201023_09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20201023_09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02" t="285" r="22405" b="-285"/>
                    <a:stretch/>
                  </pic:blipFill>
                  <pic:spPr bwMode="auto">
                    <a:xfrm rot="5400000">
                      <a:off x="0" y="0"/>
                      <a:ext cx="269645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0550" w:rsidRPr="00E741E3">
        <w:rPr>
          <w:rFonts w:ascii="Times New Roman" w:hAnsi="Times New Roman" w:cs="Times New Roman"/>
          <w:sz w:val="24"/>
          <w:szCs w:val="24"/>
        </w:rPr>
        <w:t>Воздухом можно еще и рисовать с помощью красок и трубочки. Надо капнуть каплю краски на лист бумаги и раздуть ее при помощи коктейльной трубочки в разные стороны</w:t>
      </w:r>
      <w:proofErr w:type="gramStart"/>
      <w:r w:rsidR="00280550" w:rsidRPr="00E741E3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280550" w:rsidRPr="00E741E3">
        <w:rPr>
          <w:rFonts w:ascii="Times New Roman" w:hAnsi="Times New Roman" w:cs="Times New Roman"/>
          <w:sz w:val="24"/>
          <w:szCs w:val="24"/>
        </w:rPr>
        <w:t>дети рисуют).</w:t>
      </w:r>
    </w:p>
    <w:p w:rsidR="00270B1B" w:rsidRPr="00E741E3" w:rsidRDefault="00270B1B">
      <w:pPr>
        <w:rPr>
          <w:rFonts w:ascii="Times New Roman" w:hAnsi="Times New Roman" w:cs="Times New Roman"/>
          <w:sz w:val="24"/>
          <w:szCs w:val="24"/>
        </w:rPr>
      </w:pPr>
      <w:r w:rsidRPr="00E741E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111125</wp:posOffset>
            </wp:positionV>
            <wp:extent cx="3123565" cy="2638425"/>
            <wp:effectExtent l="0" t="0" r="635" b="9525"/>
            <wp:wrapNone/>
            <wp:docPr id="1" name="Рисунок 1" descr="C:\Users\Светлана\AppData\Local\Microsoft\Windows\INetCache\Content.Word\20201023_09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20201023_095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89" r="25598" b="6784"/>
                    <a:stretch/>
                  </pic:blipFill>
                  <pic:spPr bwMode="auto">
                    <a:xfrm>
                      <a:off x="0" y="0"/>
                      <a:ext cx="3124035" cy="263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0B1B" w:rsidRPr="00E741E3" w:rsidRDefault="00270B1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70B1B" w:rsidRPr="00E741E3" w:rsidSect="00A36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4F0D31"/>
    <w:multiLevelType w:val="hybridMultilevel"/>
    <w:tmpl w:val="999A4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61626A"/>
    <w:multiLevelType w:val="hybridMultilevel"/>
    <w:tmpl w:val="80E8C0E8"/>
    <w:lvl w:ilvl="0" w:tplc="6A20DB02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7E9"/>
    <w:rsid w:val="00015A44"/>
    <w:rsid w:val="00132987"/>
    <w:rsid w:val="00174E90"/>
    <w:rsid w:val="00265DC3"/>
    <w:rsid w:val="00270B1B"/>
    <w:rsid w:val="00280550"/>
    <w:rsid w:val="005204CB"/>
    <w:rsid w:val="00622B54"/>
    <w:rsid w:val="006237E9"/>
    <w:rsid w:val="00634EF2"/>
    <w:rsid w:val="00816C5B"/>
    <w:rsid w:val="00834871"/>
    <w:rsid w:val="00973099"/>
    <w:rsid w:val="00A36D8B"/>
    <w:rsid w:val="00E741E3"/>
    <w:rsid w:val="00E83105"/>
    <w:rsid w:val="00EC3D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634E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6</cp:revision>
  <dcterms:created xsi:type="dcterms:W3CDTF">2017-12-29T05:48:00Z</dcterms:created>
  <dcterms:modified xsi:type="dcterms:W3CDTF">2020-10-27T10:13:00Z</dcterms:modified>
</cp:coreProperties>
</file>