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16F6" w14:textId="3F5EE4F0" w:rsidR="00D974CF" w:rsidRDefault="005573DD" w:rsidP="0019312A">
      <w:pPr>
        <w:jc w:val="center"/>
        <w:rPr>
          <w:noProof/>
          <w:color w:val="7030A0"/>
        </w:rPr>
      </w:pPr>
      <w:r w:rsidRPr="005C380C">
        <w:rPr>
          <w:noProof/>
          <w:color w:val="7030A0"/>
        </w:rPr>
        <w:drawing>
          <wp:anchor distT="0" distB="0" distL="114300" distR="114300" simplePos="0" relativeHeight="251659264" behindDoc="1" locked="0" layoutInCell="1" allowOverlap="1" wp14:anchorId="56CA4977" wp14:editId="2FBE3DBB">
            <wp:simplePos x="0" y="0"/>
            <wp:positionH relativeFrom="page">
              <wp:posOffset>-135890</wp:posOffset>
            </wp:positionH>
            <wp:positionV relativeFrom="paragraph">
              <wp:posOffset>-778942</wp:posOffset>
            </wp:positionV>
            <wp:extent cx="7750810" cy="12906891"/>
            <wp:effectExtent l="0" t="0" r="2540" b="9525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810" cy="1290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C091F" w14:textId="150D6EC3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D974CF">
        <w:rPr>
          <w:b/>
          <w:bCs/>
          <w:color w:val="7030A0"/>
          <w:sz w:val="24"/>
          <w:szCs w:val="24"/>
        </w:rPr>
        <w:t>МУНИЦИПАЛЬНОЕ АВТОНОМНОЕ ДОШКОЛЬНОЕ ОБРАЗОВАТЕЛЬНОЕ</w:t>
      </w:r>
    </w:p>
    <w:p w14:paraId="4FA6C500" w14:textId="77777777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 w:rsidRPr="00D974CF">
        <w:rPr>
          <w:b/>
          <w:bCs/>
          <w:color w:val="7030A0"/>
          <w:sz w:val="24"/>
          <w:szCs w:val="24"/>
        </w:rPr>
        <w:t xml:space="preserve">       УЧРЕЖДЕНИЕ ДЕТСКИЙ САД ОБЩЕРАЗВИВАЮЩЕГО ВИДА </w:t>
      </w:r>
    </w:p>
    <w:p w14:paraId="4BE06991" w14:textId="77777777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 w:rsidRPr="00D974CF">
        <w:rPr>
          <w:b/>
          <w:bCs/>
          <w:color w:val="7030A0"/>
          <w:sz w:val="24"/>
          <w:szCs w:val="24"/>
        </w:rPr>
        <w:t xml:space="preserve"> СПРИРОРИТЕТНЫМ ОСУЩЕСТВЛЕНИЕМ ДЕЯТЕЛЬНОСТИ</w:t>
      </w:r>
    </w:p>
    <w:p w14:paraId="7B3EADF9" w14:textId="77777777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 w:rsidRPr="00D974CF">
        <w:rPr>
          <w:b/>
          <w:bCs/>
          <w:color w:val="7030A0"/>
          <w:sz w:val="24"/>
          <w:szCs w:val="24"/>
        </w:rPr>
        <w:t>ПО ХУДОЖЕСТВЕННО-ЭСТЕТИЧЕСКОМУ РАЗВИТИЮ ДЕТЕЙ №34</w:t>
      </w:r>
    </w:p>
    <w:p w14:paraId="6EB08A08" w14:textId="102AF65B" w:rsidR="00AC3AAE" w:rsidRPr="00D974CF" w:rsidRDefault="00AC3AAE">
      <w:pPr>
        <w:rPr>
          <w:color w:val="7030A0"/>
        </w:rPr>
      </w:pPr>
    </w:p>
    <w:p w14:paraId="5B39BBF3" w14:textId="50EC50A3" w:rsidR="0019312A" w:rsidRPr="00D974CF" w:rsidRDefault="0019312A">
      <w:pPr>
        <w:rPr>
          <w:color w:val="7030A0"/>
        </w:rPr>
      </w:pPr>
    </w:p>
    <w:p w14:paraId="14DE649E" w14:textId="32C6CE5A" w:rsidR="0019312A" w:rsidRDefault="0019312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19312A" w:rsidRPr="0019312A" w14:paraId="0A0F15C6" w14:textId="77777777" w:rsidTr="0019312A">
        <w:tc>
          <w:tcPr>
            <w:tcW w:w="5665" w:type="dxa"/>
          </w:tcPr>
          <w:p w14:paraId="723F3C14" w14:textId="77777777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Принято:</w:t>
            </w:r>
          </w:p>
          <w:p w14:paraId="752B205B" w14:textId="77777777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Советом педагогов</w:t>
            </w:r>
          </w:p>
          <w:p w14:paraId="3F9FBD92" w14:textId="77777777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МАДОУ детский сад № 34</w:t>
            </w:r>
          </w:p>
          <w:p w14:paraId="77167BE7" w14:textId="7B97867E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Протокол №</w:t>
            </w:r>
            <w:r w:rsidR="004003D7" w:rsidRPr="00D974CF">
              <w:rPr>
                <w:color w:val="0070C0"/>
                <w:sz w:val="24"/>
                <w:szCs w:val="24"/>
              </w:rPr>
              <w:t xml:space="preserve"> </w:t>
            </w:r>
            <w:r w:rsidR="002C3CCD" w:rsidRPr="00D974CF">
              <w:rPr>
                <w:color w:val="0070C0"/>
                <w:sz w:val="24"/>
                <w:szCs w:val="24"/>
              </w:rPr>
              <w:t xml:space="preserve"> </w:t>
            </w:r>
            <w:r w:rsidRPr="00D974CF">
              <w:rPr>
                <w:color w:val="0070C0"/>
                <w:sz w:val="24"/>
                <w:szCs w:val="24"/>
              </w:rPr>
              <w:t xml:space="preserve">от </w:t>
            </w:r>
            <w:r w:rsidR="004003D7" w:rsidRPr="00D974CF">
              <w:rPr>
                <w:color w:val="0070C0"/>
                <w:sz w:val="24"/>
                <w:szCs w:val="24"/>
              </w:rPr>
              <w:t xml:space="preserve">.. </w:t>
            </w:r>
            <w:r w:rsidRPr="00D974CF">
              <w:rPr>
                <w:color w:val="0070C0"/>
                <w:sz w:val="24"/>
                <w:szCs w:val="24"/>
              </w:rPr>
              <w:t>20</w:t>
            </w:r>
            <w:r w:rsidR="00F06615" w:rsidRPr="00D974CF">
              <w:rPr>
                <w:color w:val="0070C0"/>
                <w:sz w:val="24"/>
                <w:szCs w:val="24"/>
              </w:rPr>
              <w:t>2</w:t>
            </w:r>
            <w:r w:rsidR="00491BBB">
              <w:rPr>
                <w:color w:val="0070C0"/>
                <w:sz w:val="24"/>
                <w:szCs w:val="24"/>
              </w:rPr>
              <w:t>6</w:t>
            </w:r>
            <w:r w:rsidRPr="00D974CF">
              <w:rPr>
                <w:color w:val="0070C0"/>
                <w:sz w:val="24"/>
                <w:szCs w:val="24"/>
              </w:rPr>
              <w:t xml:space="preserve"> года</w:t>
            </w:r>
          </w:p>
          <w:p w14:paraId="4365FBA6" w14:textId="21D42299" w:rsidR="00F77A4A" w:rsidRPr="00D974CF" w:rsidRDefault="00F77A4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С учетом мнения родителей воспитанников</w:t>
            </w:r>
          </w:p>
        </w:tc>
        <w:tc>
          <w:tcPr>
            <w:tcW w:w="3680" w:type="dxa"/>
          </w:tcPr>
          <w:p w14:paraId="3749BC79" w14:textId="77777777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>Утверждено:</w:t>
            </w:r>
          </w:p>
          <w:p w14:paraId="3C1C7335" w14:textId="08FBEBEB" w:rsidR="004003D7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>Приказом №</w:t>
            </w:r>
            <w:r w:rsidR="00C11403">
              <w:rPr>
                <w:color w:val="0070C0"/>
                <w:sz w:val="28"/>
                <w:szCs w:val="28"/>
              </w:rPr>
              <w:t xml:space="preserve"> </w:t>
            </w:r>
            <w:r w:rsidR="004003D7" w:rsidRPr="00D974CF">
              <w:rPr>
                <w:color w:val="0070C0"/>
                <w:sz w:val="28"/>
                <w:szCs w:val="28"/>
              </w:rPr>
              <w:t>д</w:t>
            </w:r>
          </w:p>
          <w:p w14:paraId="3A7CA1FE" w14:textId="0794AACE" w:rsidR="0019312A" w:rsidRPr="00D974CF" w:rsidRDefault="00491BBB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о</w:t>
            </w:r>
            <w:r w:rsidR="0019312A" w:rsidRPr="00D974CF">
              <w:rPr>
                <w:color w:val="0070C0"/>
                <w:sz w:val="28"/>
                <w:szCs w:val="28"/>
              </w:rPr>
              <w:t>т</w:t>
            </w:r>
            <w:r>
              <w:rPr>
                <w:color w:val="0070C0"/>
                <w:sz w:val="28"/>
                <w:szCs w:val="28"/>
              </w:rPr>
              <w:t xml:space="preserve"> </w:t>
            </w:r>
            <w:r w:rsidR="004003D7" w:rsidRPr="00D974CF">
              <w:rPr>
                <w:color w:val="0070C0"/>
                <w:sz w:val="28"/>
                <w:szCs w:val="28"/>
              </w:rPr>
              <w:t>.. 20</w:t>
            </w:r>
            <w:r w:rsidR="00FE0810" w:rsidRPr="00D974CF">
              <w:rPr>
                <w:color w:val="0070C0"/>
                <w:sz w:val="28"/>
                <w:szCs w:val="28"/>
              </w:rPr>
              <w:t>2</w:t>
            </w:r>
            <w:r>
              <w:rPr>
                <w:color w:val="0070C0"/>
                <w:sz w:val="28"/>
                <w:szCs w:val="28"/>
              </w:rPr>
              <w:t>6</w:t>
            </w:r>
            <w:r w:rsidR="004003D7" w:rsidRPr="00D974CF">
              <w:rPr>
                <w:color w:val="0070C0"/>
                <w:sz w:val="28"/>
                <w:szCs w:val="28"/>
              </w:rPr>
              <w:t xml:space="preserve"> года</w:t>
            </w:r>
          </w:p>
          <w:p w14:paraId="4AA80615" w14:textId="77777777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>Заведующий</w:t>
            </w:r>
          </w:p>
          <w:p w14:paraId="7739A2B3" w14:textId="77777777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 xml:space="preserve"> МАДОУ детский сад № 34</w:t>
            </w:r>
          </w:p>
          <w:p w14:paraId="3A73DDC1" w14:textId="594F5F96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 xml:space="preserve">  __________ Н.Н. Кокорина</w:t>
            </w:r>
          </w:p>
        </w:tc>
      </w:tr>
    </w:tbl>
    <w:p w14:paraId="0FE71B14" w14:textId="42553E45" w:rsidR="0019312A" w:rsidRDefault="0019312A"/>
    <w:p w14:paraId="5B42BDDF" w14:textId="2A7B07ED" w:rsidR="0019312A" w:rsidRDefault="0019312A"/>
    <w:p w14:paraId="4CEBE8DC" w14:textId="115130FE" w:rsidR="0019312A" w:rsidRDefault="0019312A"/>
    <w:p w14:paraId="67053357" w14:textId="16FBB179" w:rsidR="0019312A" w:rsidRDefault="0019312A"/>
    <w:p w14:paraId="50D42820" w14:textId="77777777" w:rsidR="004003D7" w:rsidRDefault="004003D7"/>
    <w:p w14:paraId="426880BC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58029A10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1EA426E5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16F8EE2C" w14:textId="77777777" w:rsidR="00DE4215" w:rsidRPr="001E50AD" w:rsidRDefault="00DE4215" w:rsidP="00DE4215">
      <w:pPr>
        <w:pStyle w:val="11"/>
        <w:spacing w:before="223"/>
        <w:ind w:right="225"/>
        <w:rPr>
          <w:color w:val="FF0066"/>
        </w:rPr>
      </w:pPr>
      <w:r w:rsidRPr="001E50AD">
        <w:rPr>
          <w:color w:val="FF0066"/>
        </w:rPr>
        <w:t>Положение</w:t>
      </w:r>
    </w:p>
    <w:p w14:paraId="66D5C55B" w14:textId="03BD5A02" w:rsidR="00DE4215" w:rsidRPr="001E50AD" w:rsidRDefault="00DE4215" w:rsidP="00DE4215">
      <w:pPr>
        <w:spacing w:before="2"/>
        <w:ind w:left="225" w:right="221"/>
        <w:jc w:val="center"/>
        <w:rPr>
          <w:b/>
          <w:color w:val="FF0066"/>
          <w:sz w:val="28"/>
        </w:rPr>
      </w:pPr>
      <w:r w:rsidRPr="001E50AD">
        <w:rPr>
          <w:b/>
          <w:color w:val="FF0066"/>
          <w:sz w:val="28"/>
        </w:rPr>
        <w:t>о структуре, порядке разработки и утверждения образовательной</w:t>
      </w:r>
      <w:r w:rsidRPr="001E50AD">
        <w:rPr>
          <w:b/>
          <w:color w:val="FF0066"/>
          <w:spacing w:val="-67"/>
          <w:sz w:val="28"/>
        </w:rPr>
        <w:t xml:space="preserve"> </w:t>
      </w:r>
      <w:r w:rsidR="006A2DD3">
        <w:rPr>
          <w:b/>
          <w:color w:val="FF0066"/>
          <w:spacing w:val="-67"/>
          <w:sz w:val="28"/>
        </w:rPr>
        <w:t xml:space="preserve"> </w:t>
      </w:r>
      <w:r w:rsidRPr="001E50AD">
        <w:rPr>
          <w:b/>
          <w:color w:val="FF0066"/>
          <w:sz w:val="28"/>
        </w:rPr>
        <w:t>программы</w:t>
      </w:r>
      <w:r w:rsidRPr="001E50AD">
        <w:rPr>
          <w:b/>
          <w:color w:val="FF0066"/>
          <w:spacing w:val="-2"/>
          <w:sz w:val="28"/>
        </w:rPr>
        <w:t xml:space="preserve"> </w:t>
      </w:r>
      <w:r w:rsidRPr="001E50AD">
        <w:rPr>
          <w:b/>
          <w:color w:val="FF0066"/>
          <w:sz w:val="28"/>
        </w:rPr>
        <w:t>дошкольного</w:t>
      </w:r>
      <w:r w:rsidRPr="001E50AD">
        <w:rPr>
          <w:b/>
          <w:color w:val="FF0066"/>
          <w:spacing w:val="1"/>
          <w:sz w:val="28"/>
        </w:rPr>
        <w:t xml:space="preserve"> </w:t>
      </w:r>
      <w:r w:rsidRPr="001E50AD">
        <w:rPr>
          <w:b/>
          <w:color w:val="FF0066"/>
          <w:sz w:val="28"/>
        </w:rPr>
        <w:t xml:space="preserve">образования </w:t>
      </w:r>
    </w:p>
    <w:p w14:paraId="52649058" w14:textId="0BFB044A" w:rsidR="00DE4215" w:rsidRPr="001E50AD" w:rsidRDefault="00A51385" w:rsidP="00DE4215">
      <w:pPr>
        <w:spacing w:before="2"/>
        <w:ind w:left="225" w:right="221"/>
        <w:jc w:val="center"/>
        <w:rPr>
          <w:b/>
          <w:color w:val="FF0066"/>
          <w:sz w:val="28"/>
        </w:rPr>
      </w:pPr>
      <w:r>
        <w:rPr>
          <w:b/>
          <w:color w:val="FF0066"/>
          <w:sz w:val="28"/>
        </w:rPr>
        <w:t xml:space="preserve">в </w:t>
      </w:r>
      <w:r w:rsidR="00DE4215" w:rsidRPr="001E50AD">
        <w:rPr>
          <w:b/>
          <w:color w:val="FF0066"/>
          <w:sz w:val="28"/>
        </w:rPr>
        <w:t>МАДОУ детский сад № 34</w:t>
      </w:r>
    </w:p>
    <w:p w14:paraId="6F4506EC" w14:textId="14A39B77" w:rsidR="00DE4215" w:rsidRPr="001E50AD" w:rsidRDefault="00DE4215" w:rsidP="00DE4215">
      <w:pPr>
        <w:spacing w:before="2"/>
        <w:ind w:left="225" w:right="221"/>
        <w:jc w:val="center"/>
        <w:rPr>
          <w:b/>
          <w:color w:val="FF0066"/>
          <w:sz w:val="28"/>
        </w:rPr>
      </w:pPr>
      <w:r w:rsidRPr="001E50AD">
        <w:rPr>
          <w:b/>
          <w:color w:val="FF0066"/>
          <w:sz w:val="28"/>
        </w:rPr>
        <w:t>(новая редакция)</w:t>
      </w:r>
    </w:p>
    <w:p w14:paraId="2416154A" w14:textId="77777777" w:rsidR="00DE4215" w:rsidRPr="001E50AD" w:rsidRDefault="00DE4215" w:rsidP="00DE4215">
      <w:pPr>
        <w:spacing w:before="2"/>
        <w:ind w:left="225" w:right="221"/>
        <w:jc w:val="center"/>
        <w:rPr>
          <w:b/>
          <w:color w:val="FF0066"/>
          <w:sz w:val="28"/>
        </w:rPr>
      </w:pPr>
    </w:p>
    <w:p w14:paraId="4BEDF36D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602EC0E5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447A7568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271A772C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59CA7627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3B38A450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4D470B74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498E218F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5B124B92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1890E27A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71CD90CA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72AFFA2B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51414D17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4FCE07B1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4BBA0AD4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6127E240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22947B96" w14:textId="77777777" w:rsidR="00DE4215" w:rsidRDefault="00DE4215" w:rsidP="00DE4215">
      <w:pPr>
        <w:spacing w:before="2"/>
        <w:ind w:left="225" w:right="221"/>
        <w:jc w:val="center"/>
        <w:rPr>
          <w:b/>
          <w:sz w:val="28"/>
        </w:rPr>
      </w:pPr>
    </w:p>
    <w:p w14:paraId="3923AC85" w14:textId="77777777" w:rsidR="00DE4215" w:rsidRPr="001E50AD" w:rsidRDefault="00DE4215" w:rsidP="001E50AD">
      <w:pPr>
        <w:jc w:val="center"/>
        <w:rPr>
          <w:b/>
          <w:bCs/>
          <w:color w:val="7030A0"/>
          <w:sz w:val="24"/>
          <w:szCs w:val="24"/>
        </w:rPr>
      </w:pPr>
      <w:r w:rsidRPr="001E50AD">
        <w:rPr>
          <w:b/>
          <w:bCs/>
          <w:color w:val="7030A0"/>
          <w:sz w:val="24"/>
          <w:szCs w:val="24"/>
        </w:rPr>
        <w:t>Ревда</w:t>
      </w:r>
    </w:p>
    <w:p w14:paraId="3B5578E5" w14:textId="0F1541F4" w:rsidR="00DE4215" w:rsidRPr="001E50AD" w:rsidRDefault="00DE4215" w:rsidP="001E50AD">
      <w:pPr>
        <w:jc w:val="center"/>
        <w:rPr>
          <w:b/>
          <w:bCs/>
          <w:color w:val="7030A0"/>
          <w:sz w:val="24"/>
          <w:szCs w:val="24"/>
        </w:rPr>
      </w:pPr>
      <w:r w:rsidRPr="001E50AD">
        <w:rPr>
          <w:b/>
          <w:bCs/>
          <w:color w:val="7030A0"/>
          <w:sz w:val="24"/>
          <w:szCs w:val="24"/>
        </w:rPr>
        <w:t>2026 г</w:t>
      </w:r>
      <w:r w:rsidR="001E50AD">
        <w:rPr>
          <w:b/>
          <w:bCs/>
          <w:color w:val="7030A0"/>
          <w:sz w:val="24"/>
          <w:szCs w:val="24"/>
        </w:rPr>
        <w:t>.</w:t>
      </w:r>
    </w:p>
    <w:p w14:paraId="1C1DA4FE" w14:textId="29923336" w:rsidR="001E50AD" w:rsidRPr="004F2612" w:rsidRDefault="001E50AD" w:rsidP="001E50AD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4F2612">
        <w:rPr>
          <w:b/>
          <w:sz w:val="28"/>
          <w:szCs w:val="28"/>
        </w:rPr>
        <w:lastRenderedPageBreak/>
        <w:t>Общие положения.</w:t>
      </w:r>
    </w:p>
    <w:p w14:paraId="4067909B" w14:textId="1D9B2202" w:rsidR="004F2612" w:rsidRPr="00FC507C" w:rsidRDefault="004F2612" w:rsidP="004F2612">
      <w:pPr>
        <w:pStyle w:val="a4"/>
        <w:widowControl w:val="0"/>
        <w:numPr>
          <w:ilvl w:val="1"/>
          <w:numId w:val="6"/>
        </w:numPr>
        <w:tabs>
          <w:tab w:val="left" w:pos="816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FC507C">
        <w:rPr>
          <w:sz w:val="24"/>
          <w:szCs w:val="24"/>
        </w:rPr>
        <w:t>Настоящее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Положение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структуре,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порядке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разработки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и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утверждения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образовательной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программы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дошкольного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(далее Положение)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в</w:t>
      </w:r>
      <w:r w:rsidRPr="00FC507C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муниципальном дошкольном образовательном учреждении детский сад общеразвивающего вида с приоритетным осуществлением деятельности по художественно-эстетическому развитию детей № 34 (далее МАДОУ детский сад № 34) разработано</w:t>
      </w:r>
      <w:r w:rsidRPr="00FC507C">
        <w:rPr>
          <w:sz w:val="24"/>
          <w:szCs w:val="24"/>
        </w:rPr>
        <w:t xml:space="preserve"> в соответствии с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действующим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законодательством</w:t>
      </w:r>
      <w:r w:rsidRPr="00FC507C">
        <w:rPr>
          <w:spacing w:val="-1"/>
          <w:sz w:val="24"/>
          <w:szCs w:val="24"/>
        </w:rPr>
        <w:t xml:space="preserve"> </w:t>
      </w:r>
      <w:r w:rsidRPr="00FC507C">
        <w:rPr>
          <w:sz w:val="24"/>
          <w:szCs w:val="24"/>
        </w:rPr>
        <w:t>Российской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Федерации</w:t>
      </w:r>
      <w:r w:rsidRPr="00FC507C">
        <w:rPr>
          <w:spacing w:val="-1"/>
          <w:sz w:val="24"/>
          <w:szCs w:val="24"/>
        </w:rPr>
        <w:t xml:space="preserve"> </w:t>
      </w:r>
      <w:r w:rsidRPr="00FC507C">
        <w:rPr>
          <w:sz w:val="24"/>
          <w:szCs w:val="24"/>
        </w:rPr>
        <w:t>в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области образования:</w:t>
      </w:r>
    </w:p>
    <w:p w14:paraId="4A0AA8DD" w14:textId="77777777" w:rsidR="004F2612" w:rsidRPr="00FC507C" w:rsidRDefault="004F2612" w:rsidP="004F2612">
      <w:pPr>
        <w:pStyle w:val="a4"/>
        <w:widowControl w:val="0"/>
        <w:numPr>
          <w:ilvl w:val="2"/>
          <w:numId w:val="6"/>
        </w:numPr>
        <w:tabs>
          <w:tab w:val="left" w:pos="816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FC507C">
        <w:rPr>
          <w:sz w:val="24"/>
          <w:szCs w:val="24"/>
        </w:rPr>
        <w:t>Федеральным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законом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от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29.12.2012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№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273-ФЗ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«Об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образовании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в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Российской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Федерации»;</w:t>
      </w:r>
    </w:p>
    <w:p w14:paraId="15FCFA5C" w14:textId="77777777" w:rsidR="004F2612" w:rsidRPr="00FC507C" w:rsidRDefault="004F2612" w:rsidP="004F2612">
      <w:pPr>
        <w:pStyle w:val="a4"/>
        <w:widowControl w:val="0"/>
        <w:numPr>
          <w:ilvl w:val="2"/>
          <w:numId w:val="6"/>
        </w:numPr>
        <w:tabs>
          <w:tab w:val="left" w:pos="816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FC507C">
        <w:rPr>
          <w:sz w:val="24"/>
          <w:szCs w:val="24"/>
        </w:rPr>
        <w:t>Федеральным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государственным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образовательным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стандартом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дошкольного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образования,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утвержденным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приказом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Минобрнауки от</w:t>
      </w:r>
      <w:r w:rsidRPr="00FC507C">
        <w:rPr>
          <w:spacing w:val="-1"/>
          <w:sz w:val="24"/>
          <w:szCs w:val="24"/>
        </w:rPr>
        <w:t xml:space="preserve"> </w:t>
      </w:r>
      <w:r w:rsidRPr="00FC507C">
        <w:rPr>
          <w:sz w:val="24"/>
          <w:szCs w:val="24"/>
        </w:rPr>
        <w:t>17.10.2013 №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1155;</w:t>
      </w:r>
    </w:p>
    <w:p w14:paraId="251D4742" w14:textId="1EE74B99" w:rsidR="004F2612" w:rsidRPr="00FC507C" w:rsidRDefault="004F2612" w:rsidP="004F2612">
      <w:pPr>
        <w:pStyle w:val="a4"/>
        <w:widowControl w:val="0"/>
        <w:numPr>
          <w:ilvl w:val="2"/>
          <w:numId w:val="6"/>
        </w:numPr>
        <w:tabs>
          <w:tab w:val="left" w:pos="816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FC507C">
        <w:rPr>
          <w:sz w:val="24"/>
          <w:szCs w:val="24"/>
        </w:rPr>
        <w:t>Порядком организации и осуществления образовательной деятельности по основным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общеобразовательным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программам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-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образовательным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программам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дошкольного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образования,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утвержденным</w:t>
      </w:r>
      <w:r w:rsidRPr="00FC507C">
        <w:rPr>
          <w:spacing w:val="-3"/>
          <w:sz w:val="24"/>
          <w:szCs w:val="24"/>
        </w:rPr>
        <w:t xml:space="preserve"> </w:t>
      </w:r>
      <w:r w:rsidRPr="00FC507C">
        <w:rPr>
          <w:sz w:val="24"/>
          <w:szCs w:val="24"/>
        </w:rPr>
        <w:t>приказом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Минпросвещения от</w:t>
      </w:r>
      <w:r w:rsidRPr="00FC507C">
        <w:rPr>
          <w:spacing w:val="-1"/>
          <w:sz w:val="24"/>
          <w:szCs w:val="24"/>
        </w:rPr>
        <w:t xml:space="preserve"> </w:t>
      </w:r>
      <w:r w:rsidRPr="00FC507C">
        <w:rPr>
          <w:sz w:val="24"/>
          <w:szCs w:val="24"/>
        </w:rPr>
        <w:t>31.07.2020</w:t>
      </w:r>
      <w:r w:rsidRPr="00FC507C">
        <w:rPr>
          <w:spacing w:val="-1"/>
          <w:sz w:val="24"/>
          <w:szCs w:val="24"/>
        </w:rPr>
        <w:t xml:space="preserve"> </w:t>
      </w:r>
      <w:r w:rsidRPr="00FC507C">
        <w:rPr>
          <w:sz w:val="24"/>
          <w:szCs w:val="24"/>
        </w:rPr>
        <w:t>№</w:t>
      </w:r>
      <w:r w:rsidRPr="00FC507C">
        <w:rPr>
          <w:spacing w:val="-2"/>
          <w:sz w:val="24"/>
          <w:szCs w:val="24"/>
        </w:rPr>
        <w:t xml:space="preserve"> </w:t>
      </w:r>
      <w:r w:rsidRPr="00FC507C">
        <w:rPr>
          <w:sz w:val="24"/>
          <w:szCs w:val="24"/>
        </w:rPr>
        <w:t>373</w:t>
      </w:r>
      <w:r>
        <w:rPr>
          <w:sz w:val="24"/>
          <w:szCs w:val="24"/>
        </w:rPr>
        <w:t xml:space="preserve"> (с изменениями на основании приказа Мин</w:t>
      </w:r>
      <w:r w:rsidR="00513A05">
        <w:rPr>
          <w:sz w:val="24"/>
          <w:szCs w:val="24"/>
        </w:rPr>
        <w:t>п</w:t>
      </w:r>
      <w:r>
        <w:rPr>
          <w:sz w:val="24"/>
          <w:szCs w:val="24"/>
        </w:rPr>
        <w:t>росвещения России от 01.06. 2026 года № 384</w:t>
      </w:r>
      <w:r w:rsidR="00513A05">
        <w:rPr>
          <w:sz w:val="24"/>
          <w:szCs w:val="24"/>
        </w:rPr>
        <w:t>)</w:t>
      </w:r>
      <w:r w:rsidRPr="00FC507C">
        <w:rPr>
          <w:sz w:val="24"/>
          <w:szCs w:val="24"/>
        </w:rPr>
        <w:t>;</w:t>
      </w:r>
    </w:p>
    <w:p w14:paraId="0AFB962A" w14:textId="756F522E" w:rsidR="004F2612" w:rsidRDefault="004F2612" w:rsidP="004F2612">
      <w:pPr>
        <w:pStyle w:val="a4"/>
        <w:widowControl w:val="0"/>
        <w:numPr>
          <w:ilvl w:val="2"/>
          <w:numId w:val="6"/>
        </w:numPr>
        <w:tabs>
          <w:tab w:val="left" w:pos="816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FC507C">
        <w:rPr>
          <w:sz w:val="24"/>
          <w:szCs w:val="24"/>
        </w:rPr>
        <w:t>Федеральной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образовательной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программой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дошкольного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образования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(Приказ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Минпросвещения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России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от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25.11.2022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N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1028</w:t>
      </w:r>
      <w:r w:rsidRPr="00FC507C">
        <w:rPr>
          <w:spacing w:val="1"/>
          <w:sz w:val="24"/>
          <w:szCs w:val="24"/>
        </w:rPr>
        <w:t xml:space="preserve"> </w:t>
      </w:r>
      <w:r w:rsidR="00542FAA">
        <w:rPr>
          <w:sz w:val="24"/>
          <w:szCs w:val="24"/>
        </w:rPr>
        <w:t>«</w:t>
      </w:r>
      <w:r w:rsidRPr="00FC507C">
        <w:rPr>
          <w:sz w:val="24"/>
          <w:szCs w:val="24"/>
        </w:rPr>
        <w:t>Об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утверждении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федеральной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образовательной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программы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дошкольного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образования</w:t>
      </w:r>
      <w:r w:rsidR="00542FAA">
        <w:rPr>
          <w:sz w:val="24"/>
          <w:szCs w:val="24"/>
        </w:rPr>
        <w:t>»,</w:t>
      </w:r>
      <w:r w:rsidRPr="00FC507C">
        <w:rPr>
          <w:spacing w:val="1"/>
          <w:sz w:val="24"/>
          <w:szCs w:val="24"/>
        </w:rPr>
        <w:t xml:space="preserve"> </w:t>
      </w:r>
      <w:r w:rsidR="00542FAA">
        <w:rPr>
          <w:spacing w:val="1"/>
          <w:sz w:val="24"/>
          <w:szCs w:val="24"/>
        </w:rPr>
        <w:t>з</w:t>
      </w:r>
      <w:r w:rsidRPr="00FC507C">
        <w:rPr>
          <w:sz w:val="24"/>
          <w:szCs w:val="24"/>
        </w:rPr>
        <w:t>арегистрировано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в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Минюсте</w:t>
      </w:r>
      <w:r w:rsidRPr="00FC507C">
        <w:rPr>
          <w:spacing w:val="1"/>
          <w:sz w:val="24"/>
          <w:szCs w:val="24"/>
        </w:rPr>
        <w:t xml:space="preserve"> </w:t>
      </w:r>
      <w:r w:rsidRPr="00FC507C">
        <w:rPr>
          <w:sz w:val="24"/>
          <w:szCs w:val="24"/>
        </w:rPr>
        <w:t>России</w:t>
      </w:r>
      <w:r w:rsidRPr="00FC507C">
        <w:rPr>
          <w:spacing w:val="-1"/>
          <w:sz w:val="24"/>
          <w:szCs w:val="24"/>
        </w:rPr>
        <w:t xml:space="preserve"> </w:t>
      </w:r>
      <w:r w:rsidRPr="00FC507C">
        <w:rPr>
          <w:sz w:val="24"/>
          <w:szCs w:val="24"/>
        </w:rPr>
        <w:t xml:space="preserve">28.12.2022 </w:t>
      </w:r>
      <w:r w:rsidR="00513A05">
        <w:rPr>
          <w:sz w:val="24"/>
          <w:szCs w:val="24"/>
        </w:rPr>
        <w:t>№</w:t>
      </w:r>
      <w:r w:rsidRPr="00FC507C">
        <w:rPr>
          <w:spacing w:val="-1"/>
          <w:sz w:val="24"/>
          <w:szCs w:val="24"/>
        </w:rPr>
        <w:t xml:space="preserve"> </w:t>
      </w:r>
      <w:r w:rsidRPr="00FC507C">
        <w:rPr>
          <w:sz w:val="24"/>
          <w:szCs w:val="24"/>
        </w:rPr>
        <w:t>71847)</w:t>
      </w:r>
      <w:r>
        <w:rPr>
          <w:sz w:val="24"/>
          <w:szCs w:val="24"/>
        </w:rPr>
        <w:t>;</w:t>
      </w:r>
    </w:p>
    <w:p w14:paraId="7CCB392D" w14:textId="265E4EA3" w:rsidR="004F2612" w:rsidRPr="004F2612" w:rsidRDefault="004F2612" w:rsidP="004F2612">
      <w:pPr>
        <w:pStyle w:val="a4"/>
        <w:widowControl w:val="0"/>
        <w:numPr>
          <w:ilvl w:val="2"/>
          <w:numId w:val="6"/>
        </w:numPr>
        <w:tabs>
          <w:tab w:val="left" w:pos="816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4F2612">
        <w:rPr>
          <w:color w:val="000009"/>
          <w:sz w:val="24"/>
          <w:szCs w:val="24"/>
        </w:rPr>
        <w:t>Санитарными правилами СП 2.4.2.4283-26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02 июня 2026 г. № 19, зарегистрировано в Минюсте России 02 июня 2026 г., регистрационный № 86855);</w:t>
      </w:r>
    </w:p>
    <w:p w14:paraId="748D817B" w14:textId="641D2968" w:rsidR="004F2612" w:rsidRPr="00FC507C" w:rsidRDefault="004F2612" w:rsidP="004F2612">
      <w:pPr>
        <w:pStyle w:val="a4"/>
        <w:widowControl w:val="0"/>
        <w:numPr>
          <w:ilvl w:val="2"/>
          <w:numId w:val="6"/>
        </w:numPr>
        <w:tabs>
          <w:tab w:val="left" w:pos="821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FC507C">
        <w:rPr>
          <w:sz w:val="24"/>
          <w:szCs w:val="24"/>
        </w:rPr>
        <w:t>Уставом</w:t>
      </w:r>
      <w:r w:rsidRPr="00FC507C"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МАДОУ детский сад № 34.</w:t>
      </w:r>
    </w:p>
    <w:p w14:paraId="2DBA54A2" w14:textId="305461DB" w:rsidR="001E50AD" w:rsidRPr="001E7BE5" w:rsidRDefault="001E7BE5" w:rsidP="001E7BE5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 w:rsidRPr="001E7BE5">
        <w:rPr>
          <w:bCs/>
          <w:sz w:val="24"/>
          <w:szCs w:val="24"/>
        </w:rPr>
        <w:t>Настоящее Положение</w:t>
      </w:r>
      <w:r>
        <w:rPr>
          <w:bCs/>
          <w:sz w:val="24"/>
          <w:szCs w:val="24"/>
        </w:rPr>
        <w:t xml:space="preserve"> определяет</w:t>
      </w:r>
      <w:r w:rsidRPr="00FC507C">
        <w:rPr>
          <w:spacing w:val="-1"/>
          <w:sz w:val="24"/>
          <w:szCs w:val="24"/>
        </w:rPr>
        <w:t xml:space="preserve"> структуру, </w:t>
      </w:r>
      <w:r w:rsidRPr="00FC507C">
        <w:rPr>
          <w:sz w:val="24"/>
          <w:szCs w:val="24"/>
        </w:rPr>
        <w:t xml:space="preserve">порядок разработки и утверждения </w:t>
      </w:r>
      <w:r w:rsidR="00513A05" w:rsidRPr="00FC507C">
        <w:rPr>
          <w:sz w:val="24"/>
          <w:szCs w:val="24"/>
        </w:rPr>
        <w:t>образовательной</w:t>
      </w:r>
      <w:r w:rsidR="00513A05">
        <w:rPr>
          <w:sz w:val="24"/>
          <w:szCs w:val="24"/>
        </w:rPr>
        <w:t xml:space="preserve"> программы дошкольного</w:t>
      </w:r>
      <w:r w:rsidRPr="00FC507C">
        <w:rPr>
          <w:sz w:val="24"/>
          <w:szCs w:val="24"/>
        </w:rPr>
        <w:t xml:space="preserve"> образования </w:t>
      </w:r>
      <w:r>
        <w:rPr>
          <w:sz w:val="24"/>
          <w:szCs w:val="24"/>
        </w:rPr>
        <w:t>МАДОУ детский сад № 34.</w:t>
      </w:r>
    </w:p>
    <w:p w14:paraId="5CA60026" w14:textId="7EBF6ACD" w:rsidR="001E7BE5" w:rsidRPr="001B061F" w:rsidRDefault="001E7BE5" w:rsidP="001E7BE5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Образовательная программа дошкольного образования МАДОУ детский сад № 34 </w:t>
      </w:r>
      <w:r w:rsidRPr="00FC507C">
        <w:rPr>
          <w:sz w:val="24"/>
          <w:szCs w:val="24"/>
        </w:rPr>
        <w:t>(далее - Программа)</w:t>
      </w:r>
      <w:r>
        <w:rPr>
          <w:sz w:val="24"/>
          <w:szCs w:val="24"/>
        </w:rPr>
        <w:t xml:space="preserve"> – комплекс основных характеристик дошкольного образования (объем, содержание, планируемые результаты) и организационно-педагогических условий, которые представлены в виде </w:t>
      </w:r>
      <w:r w:rsidR="001B061F">
        <w:rPr>
          <w:sz w:val="24"/>
          <w:szCs w:val="24"/>
        </w:rPr>
        <w:t>учебного плана, календарного учебного графика, календарно-тематического планирования, режима дня, рабочей программы воспитания, календарного плана воспитательной работы.</w:t>
      </w:r>
    </w:p>
    <w:p w14:paraId="28B11376" w14:textId="2743AA05" w:rsidR="001E3A6C" w:rsidRPr="001E3A6C" w:rsidRDefault="001B061F" w:rsidP="00A57A06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 w:rsidRPr="001E3A6C">
        <w:rPr>
          <w:sz w:val="24"/>
          <w:szCs w:val="24"/>
        </w:rPr>
        <w:t xml:space="preserve">Программа </w:t>
      </w:r>
      <w:r w:rsidR="001E3A6C" w:rsidRPr="007F7235">
        <w:rPr>
          <w:color w:val="000009"/>
          <w:sz w:val="24"/>
          <w:szCs w:val="24"/>
        </w:rPr>
        <w:t>является локальным нормативным документом, определяющим содержание и организацию образовательной деятельности на уровне дошкольного образования</w:t>
      </w:r>
      <w:r w:rsidR="00513A05">
        <w:rPr>
          <w:color w:val="000009"/>
          <w:sz w:val="24"/>
          <w:szCs w:val="24"/>
        </w:rPr>
        <w:t xml:space="preserve"> в </w:t>
      </w:r>
      <w:r w:rsidR="00513A05" w:rsidRPr="007F7235">
        <w:rPr>
          <w:color w:val="000009"/>
          <w:sz w:val="24"/>
          <w:szCs w:val="24"/>
        </w:rPr>
        <w:t>МАДОУ детский сад № 34</w:t>
      </w:r>
      <w:r w:rsidR="001E3A6C" w:rsidRPr="007F7235">
        <w:rPr>
          <w:color w:val="000009"/>
          <w:sz w:val="24"/>
          <w:szCs w:val="24"/>
        </w:rPr>
        <w:t xml:space="preserve">. </w:t>
      </w:r>
    </w:p>
    <w:p w14:paraId="475B8065" w14:textId="66D58736" w:rsidR="001B061F" w:rsidRPr="001E3A6C" w:rsidRDefault="001B061F" w:rsidP="00A57A06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 w:rsidRPr="001E3A6C">
        <w:rPr>
          <w:sz w:val="24"/>
          <w:szCs w:val="24"/>
        </w:rPr>
        <w:t xml:space="preserve">Программа определяет содержание дошкольного образования в МАДОУ детский сад № 34. Содержание дошкольного образования в МАДОУ детский сад № 34 содействует взаимопониманию и сотрудничеству между людьми, народами </w:t>
      </w:r>
      <w:r w:rsidR="00043DDE" w:rsidRPr="001E3A6C">
        <w:rPr>
          <w:sz w:val="24"/>
          <w:szCs w:val="24"/>
        </w:rPr>
        <w:t>независимо</w:t>
      </w:r>
      <w:r w:rsidRPr="001E3A6C">
        <w:rPr>
          <w:sz w:val="24"/>
          <w:szCs w:val="24"/>
        </w:rPr>
        <w:t xml:space="preserve"> от </w:t>
      </w:r>
      <w:r w:rsidR="00043DDE" w:rsidRPr="001E3A6C">
        <w:rPr>
          <w:sz w:val="24"/>
          <w:szCs w:val="24"/>
        </w:rPr>
        <w:t>расовой, национальной, этнический, религиозной и социальной принадлежности, учитывает разнообразие мировозренческих подходов, способствует реализации права  воспитанников на свободный выбор, обеспечивает развитие их способностей, формирует и развивает личность воспитанников в соответствии с принятыми в семье и в обществе традиционными российскими духовно-нравственными и социокультурными ценностями.</w:t>
      </w:r>
    </w:p>
    <w:p w14:paraId="70EBEED4" w14:textId="74B33419" w:rsidR="001E3A6C" w:rsidRPr="007F7235" w:rsidRDefault="001E3A6C" w:rsidP="001E3A6C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П</w:t>
      </w:r>
      <w:r w:rsidRPr="007F7235">
        <w:rPr>
          <w:color w:val="000009"/>
          <w:sz w:val="24"/>
          <w:szCs w:val="24"/>
        </w:rPr>
        <w:t>рограмма МАДОУ детский сад № 34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 ФГОС ДО.</w:t>
      </w:r>
    </w:p>
    <w:p w14:paraId="21C3D5C0" w14:textId="59EF721A" w:rsidR="001E3A6C" w:rsidRDefault="002F0834" w:rsidP="001E7BE5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 w:rsidRPr="007F7235">
        <w:rPr>
          <w:sz w:val="24"/>
          <w:szCs w:val="24"/>
        </w:rPr>
        <w:t xml:space="preserve">МАДОУ детский сад № 34 в установленном порядке законодательством Российской Федерации несет ответственность за реализацию в полном объеме </w:t>
      </w:r>
      <w:r>
        <w:rPr>
          <w:sz w:val="24"/>
          <w:szCs w:val="24"/>
        </w:rPr>
        <w:t>П</w:t>
      </w:r>
      <w:r w:rsidRPr="007F7235">
        <w:rPr>
          <w:sz w:val="24"/>
          <w:szCs w:val="24"/>
        </w:rPr>
        <w:t>рограммы</w:t>
      </w:r>
      <w:r>
        <w:rPr>
          <w:sz w:val="24"/>
          <w:szCs w:val="24"/>
        </w:rPr>
        <w:t>.</w:t>
      </w:r>
    </w:p>
    <w:p w14:paraId="63F0247E" w14:textId="2291B64D" w:rsidR="001B061F" w:rsidRPr="001B061F" w:rsidRDefault="001E3A6C" w:rsidP="002F0834">
      <w:pPr>
        <w:pStyle w:val="a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1622FC93" w14:textId="32563D20" w:rsidR="001E50AD" w:rsidRDefault="002F0834" w:rsidP="0037021C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2F0834">
        <w:rPr>
          <w:b/>
          <w:sz w:val="28"/>
          <w:szCs w:val="28"/>
        </w:rPr>
        <w:lastRenderedPageBreak/>
        <w:t>Порядок разработки и утверждения Программы.</w:t>
      </w:r>
    </w:p>
    <w:p w14:paraId="0E62B8E3" w14:textId="77777777" w:rsidR="00826CA2" w:rsidRDefault="00826CA2" w:rsidP="00826CA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Программа разрабатывается и утверждается самостоятельно МАДОУ детский сад № 34,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образования. </w:t>
      </w:r>
    </w:p>
    <w:p w14:paraId="45C8FFF8" w14:textId="7E6F1A58" w:rsidR="00826CA2" w:rsidRDefault="00826CA2" w:rsidP="00826CA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Содержание и планируемые результаты Программы должны быть не ниже содержания и планируемых результатов федеральной </w:t>
      </w:r>
      <w:r w:rsidR="00513A05">
        <w:rPr>
          <w:bCs/>
          <w:sz w:val="24"/>
          <w:szCs w:val="24"/>
        </w:rPr>
        <w:t xml:space="preserve">образовательной </w:t>
      </w:r>
      <w:r>
        <w:rPr>
          <w:bCs/>
          <w:sz w:val="24"/>
          <w:szCs w:val="24"/>
        </w:rPr>
        <w:t>программы дошкольного образования.</w:t>
      </w:r>
    </w:p>
    <w:p w14:paraId="1C97EE51" w14:textId="0752A71F" w:rsidR="002F0834" w:rsidRDefault="00826CA2" w:rsidP="00826CA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 w:rsidRPr="00826CA2">
        <w:rPr>
          <w:bCs/>
          <w:sz w:val="24"/>
          <w:szCs w:val="24"/>
        </w:rPr>
        <w:t>Для разработки</w:t>
      </w:r>
      <w:r>
        <w:rPr>
          <w:bCs/>
          <w:sz w:val="24"/>
          <w:szCs w:val="24"/>
        </w:rPr>
        <w:t xml:space="preserve"> Программы, внесение изменений и дополнений в Программу в МАДОУ детский сад № 34 создается рабочая группа</w:t>
      </w:r>
      <w:r w:rsidR="008A0472">
        <w:rPr>
          <w:bCs/>
          <w:sz w:val="24"/>
          <w:szCs w:val="24"/>
        </w:rPr>
        <w:t>, в состав которой входят заведующий, руководители ОСП, можно включать в состав рабочей группы педагогических работников, но за рамками выполнения должностной инструкции и по личному письменному согласию за дополнительную оплату, не нарушая действия приказа Минпросвещения России от 06.11. 2024 года № 779.</w:t>
      </w:r>
    </w:p>
    <w:p w14:paraId="277FE238" w14:textId="1B09B4BC" w:rsidR="008A0472" w:rsidRDefault="008A0472" w:rsidP="00826CA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Состав рабочей группы утверждается приказом заведующего с ознакомлением её членов под роспись.</w:t>
      </w:r>
    </w:p>
    <w:p w14:paraId="431680A1" w14:textId="1867E4FB" w:rsidR="002F477D" w:rsidRDefault="002F477D" w:rsidP="00826CA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Рабочая группа разрабатывает план (дорожную карту) разработки </w:t>
      </w:r>
      <w:r w:rsidR="00FC331A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>рограммы, которая утверждается приказом заведующего. План (дорожная карта) после утверждения обязательна к исполнению всеми членами рабочей группы.</w:t>
      </w:r>
    </w:p>
    <w:p w14:paraId="290C050F" w14:textId="5FDE869D" w:rsidR="002F477D" w:rsidRDefault="002F477D" w:rsidP="00826CA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Рабочая группа вправе собирать предложения для включения в Программу от педагогических работников, родителей (законных представителей) воспитанников и других заинтересованных сторон, путем проведения опросов, анкетирования и других форм, в том числе онлайн.</w:t>
      </w:r>
    </w:p>
    <w:p w14:paraId="67059FD8" w14:textId="6AE26418" w:rsidR="002F477D" w:rsidRDefault="002F477D" w:rsidP="00826CA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После изучения и анализа всех поступивших предложений разрабатывается </w:t>
      </w:r>
      <w:r w:rsidR="00513A05">
        <w:rPr>
          <w:bCs/>
          <w:sz w:val="24"/>
          <w:szCs w:val="24"/>
        </w:rPr>
        <w:t xml:space="preserve">проект </w:t>
      </w:r>
      <w:r>
        <w:rPr>
          <w:bCs/>
          <w:sz w:val="24"/>
          <w:szCs w:val="24"/>
        </w:rPr>
        <w:t>Программы</w:t>
      </w:r>
      <w:r w:rsidR="00974DEE">
        <w:rPr>
          <w:bCs/>
          <w:sz w:val="24"/>
          <w:szCs w:val="24"/>
        </w:rPr>
        <w:t>, который впоследствии выносится на обсуждение педагогического коллектива и коллектива родителей (законных представителей) воспитанников. Если имеются замечания проект Программы возвращается на доработку.</w:t>
      </w:r>
    </w:p>
    <w:p w14:paraId="5C900636" w14:textId="30BE97A5" w:rsidR="00974DEE" w:rsidRDefault="00974DEE" w:rsidP="00974DEE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целях учета мнения родителей (законных представителей) воспитанников и заинтересованных сторон Программа размещается на официальном сайте МАДОУ детский сад № 34. Срок проведения обсуждения на сайте составляет 10 календарных дней.</w:t>
      </w:r>
    </w:p>
    <w:p w14:paraId="13E01FA7" w14:textId="36387800" w:rsidR="00974DEE" w:rsidRDefault="00974DEE" w:rsidP="00826CA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Готовый проект Программы выносится </w:t>
      </w:r>
      <w:r w:rsidR="00513A05">
        <w:rPr>
          <w:bCs/>
          <w:sz w:val="24"/>
          <w:szCs w:val="24"/>
        </w:rPr>
        <w:t xml:space="preserve">после </w:t>
      </w:r>
      <w:r>
        <w:rPr>
          <w:bCs/>
          <w:sz w:val="24"/>
          <w:szCs w:val="24"/>
        </w:rPr>
        <w:t>обсуждени</w:t>
      </w:r>
      <w:r w:rsidR="00513A05">
        <w:rPr>
          <w:bCs/>
          <w:sz w:val="24"/>
          <w:szCs w:val="24"/>
        </w:rPr>
        <w:t>я</w:t>
      </w:r>
      <w:r>
        <w:rPr>
          <w:bCs/>
          <w:sz w:val="24"/>
          <w:szCs w:val="24"/>
        </w:rPr>
        <w:t xml:space="preserve"> </w:t>
      </w:r>
      <w:r w:rsidR="00513A05">
        <w:rPr>
          <w:bCs/>
          <w:sz w:val="24"/>
          <w:szCs w:val="24"/>
        </w:rPr>
        <w:t>на</w:t>
      </w:r>
      <w:r>
        <w:rPr>
          <w:bCs/>
          <w:sz w:val="24"/>
          <w:szCs w:val="24"/>
        </w:rPr>
        <w:t xml:space="preserve"> принятие педагогическим советом.</w:t>
      </w:r>
    </w:p>
    <w:p w14:paraId="353350EA" w14:textId="693DC598" w:rsidR="008A0472" w:rsidRDefault="00974DEE" w:rsidP="00826CA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После всех согласований Программа утверждается приказом заведующего.</w:t>
      </w:r>
    </w:p>
    <w:p w14:paraId="2B07D13E" w14:textId="407B4E49" w:rsidR="00BE40CD" w:rsidRDefault="00BE40CD" w:rsidP="00826CA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Оригинал Программы </w:t>
      </w:r>
      <w:r w:rsidR="00D069AC">
        <w:rPr>
          <w:bCs/>
          <w:sz w:val="24"/>
          <w:szCs w:val="24"/>
        </w:rPr>
        <w:t>хранится в кабинете заведующего, копия программы размещается на официальном сайте МАДОУ детский сад № 34 не позднее 10 рабочих дней с момента утверждения заведующим.</w:t>
      </w:r>
    </w:p>
    <w:p w14:paraId="2FDC9F2A" w14:textId="4727FF63" w:rsidR="00974DEE" w:rsidRPr="00826CA2" w:rsidRDefault="00974DEE" w:rsidP="0090477C">
      <w:pPr>
        <w:pStyle w:val="a4"/>
        <w:jc w:val="both"/>
        <w:rPr>
          <w:bCs/>
          <w:sz w:val="24"/>
          <w:szCs w:val="24"/>
        </w:rPr>
      </w:pPr>
    </w:p>
    <w:p w14:paraId="7E99D08A" w14:textId="2611A679" w:rsidR="002F0834" w:rsidRDefault="002F0834" w:rsidP="001E50AD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к структуре и содержанию Программы.</w:t>
      </w:r>
    </w:p>
    <w:p w14:paraId="40DCF8C3" w14:textId="69AAF0FC" w:rsidR="00C17D17" w:rsidRPr="004D3205" w:rsidRDefault="00C17D17" w:rsidP="00C17D17">
      <w:pPr>
        <w:pStyle w:val="a4"/>
        <w:numPr>
          <w:ilvl w:val="1"/>
          <w:numId w:val="6"/>
        </w:numPr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П</w:t>
      </w:r>
      <w:r w:rsidRPr="007F7235">
        <w:rPr>
          <w:color w:val="000009"/>
          <w:sz w:val="24"/>
          <w:szCs w:val="24"/>
        </w:rPr>
        <w:t xml:space="preserve">рограмма МАДОУ детский сад № 34 </w:t>
      </w:r>
      <w:r w:rsidRPr="004D3205">
        <w:rPr>
          <w:color w:val="000009"/>
          <w:sz w:val="24"/>
          <w:szCs w:val="24"/>
        </w:rPr>
        <w:t>позволяет реализовать несколько основополагающих функций дошкольного уровня образования:</w:t>
      </w:r>
    </w:p>
    <w:p w14:paraId="78402AD3" w14:textId="77777777" w:rsidR="00C17D17" w:rsidRPr="00726162" w:rsidRDefault="00C17D17" w:rsidP="00C17D17">
      <w:pPr>
        <w:pStyle w:val="a4"/>
        <w:ind w:left="0" w:firstLine="709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- </w:t>
      </w:r>
      <w:r w:rsidRPr="00726162">
        <w:rPr>
          <w:color w:val="000009"/>
          <w:sz w:val="24"/>
          <w:szCs w:val="24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14:paraId="50B7E6A0" w14:textId="77777777" w:rsidR="00C17D17" w:rsidRPr="00726162" w:rsidRDefault="00C17D17" w:rsidP="00C17D17">
      <w:pPr>
        <w:pStyle w:val="ConsPlusNormal"/>
        <w:ind w:firstLine="709"/>
        <w:jc w:val="both"/>
        <w:rPr>
          <w:color w:val="000009"/>
        </w:rPr>
      </w:pPr>
      <w:r w:rsidRPr="00726162">
        <w:rPr>
          <w:color w:val="000009"/>
        </w:rPr>
        <w:t>- создание единого ядра содержания дошкольного образования в МАДОУ детский сад № 34,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14:paraId="3A175946" w14:textId="77777777" w:rsidR="00C17D17" w:rsidRDefault="00C17D17" w:rsidP="00C17D17">
      <w:pPr>
        <w:pStyle w:val="ConsPlusNormal"/>
        <w:ind w:firstLine="709"/>
        <w:jc w:val="both"/>
        <w:rPr>
          <w:color w:val="000009"/>
        </w:rPr>
      </w:pPr>
      <w:r w:rsidRPr="00726162">
        <w:rPr>
          <w:color w:val="000009"/>
        </w:rPr>
        <w:t>- создание единого образовательного пространства воспитания и обучения детей во всех зданиях МАДОУ детский сад № 34, обеспечивающего ребенку и его родителям (законным представителям) равные, качественные условия дошкольного образования, вне зависимости от места посещения детского сада</w:t>
      </w:r>
      <w:r>
        <w:rPr>
          <w:color w:val="000009"/>
        </w:rPr>
        <w:t>;</w:t>
      </w:r>
    </w:p>
    <w:p w14:paraId="2CC8A168" w14:textId="77777777" w:rsidR="00C17D17" w:rsidRDefault="00C17D17" w:rsidP="00C17D17">
      <w:pPr>
        <w:pStyle w:val="ConsPlusNormal"/>
        <w:ind w:firstLine="709"/>
        <w:jc w:val="both"/>
      </w:pPr>
      <w:r>
        <w:rPr>
          <w:color w:val="000009"/>
        </w:rPr>
        <w:t xml:space="preserve">- </w:t>
      </w:r>
      <w:r>
        <w:t xml:space="preserve">определяет единые для МАДОУ детский сад № 34 базовые объем и содержание </w:t>
      </w:r>
      <w:r>
        <w:lastRenderedPageBreak/>
        <w:t xml:space="preserve">дошкольного образования и планируемые результаты освоения образовательной программы; </w:t>
      </w:r>
    </w:p>
    <w:p w14:paraId="112BC5E8" w14:textId="02FF9360" w:rsidR="00C17D17" w:rsidRDefault="00C17D17" w:rsidP="00C17D17">
      <w:pPr>
        <w:pStyle w:val="ConsPlusNormal"/>
        <w:ind w:firstLine="709"/>
        <w:jc w:val="both"/>
      </w:pPr>
      <w:r>
        <w:t xml:space="preserve">- определяет объем обязательной части, который в соответствии с </w:t>
      </w:r>
      <w:hyperlink r:id="rId7" w:history="1">
        <w:r w:rsidRPr="004D3205">
          <w:t>ФГОС ДО</w:t>
        </w:r>
      </w:hyperlink>
      <w:r>
        <w:t xml:space="preserve"> составляет не менее 60% от общего объема программы. Часть, формируемая участниками образовательных отношений, составляет не более 40% и ориентирована на специфику региональных, национальных, социокультурных и иных условий; сложившиеся традиции МАДОУ детский сад № 34; выбор парциальных образовательных программ и форм организации работы с детьми, которые в наибольшей степени соответствуют потребностям и интересам воспитанников, а также возможностям педагогического коллектива и детского сада в целом;</w:t>
      </w:r>
    </w:p>
    <w:p w14:paraId="5754138C" w14:textId="77777777" w:rsidR="00C17D17" w:rsidRDefault="00C17D17" w:rsidP="00C17D17">
      <w:pPr>
        <w:pStyle w:val="ConsPlusNormal"/>
        <w:ind w:firstLine="709"/>
        <w:jc w:val="both"/>
      </w:pPr>
      <w:r>
        <w:t>- содержание и планируемые результаты представлены в Программе не ниже соответствующих содержания и планируемых результатов Федеральной образовательной программы дошкольного образования;</w:t>
      </w:r>
    </w:p>
    <w:p w14:paraId="4F7EB986" w14:textId="4D75BBAA" w:rsidR="00C17D17" w:rsidRPr="004D3205" w:rsidRDefault="00C17D17" w:rsidP="00C17D17">
      <w:pPr>
        <w:pStyle w:val="ConsPlusNormal"/>
        <w:ind w:firstLine="709"/>
        <w:jc w:val="both"/>
        <w:rPr>
          <w:color w:val="000009"/>
        </w:rPr>
      </w:pPr>
      <w:r>
        <w:t>- включает в себя учебно-методическую документацию, в состав которой входят рабочая программа воспитания (далее - Программа воспитания), режим дня групп, календарный план воспитательной работы (далее - План), календарно-тематическое планирование и иные компоненты.</w:t>
      </w:r>
    </w:p>
    <w:p w14:paraId="4940D197" w14:textId="77777777" w:rsidR="00C17D17" w:rsidRPr="00C17D17" w:rsidRDefault="00C17D17" w:rsidP="00C17D17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E50B6A">
        <w:rPr>
          <w:sz w:val="24"/>
          <w:szCs w:val="24"/>
        </w:rPr>
        <w:t xml:space="preserve">В Программе </w:t>
      </w:r>
      <w:r w:rsidRPr="00C17D17">
        <w:rPr>
          <w:b/>
          <w:sz w:val="24"/>
          <w:szCs w:val="24"/>
        </w:rPr>
        <w:t xml:space="preserve">содержится </w:t>
      </w:r>
      <w:hyperlink w:anchor="Par54" w:tooltip="II. Целевой раздел Федеральной программы" w:history="1">
        <w:r w:rsidRPr="00C17D17">
          <w:rPr>
            <w:b/>
            <w:sz w:val="24"/>
            <w:szCs w:val="24"/>
          </w:rPr>
          <w:t>целевой</w:t>
        </w:r>
      </w:hyperlink>
      <w:r w:rsidRPr="00C17D17">
        <w:rPr>
          <w:b/>
          <w:sz w:val="24"/>
          <w:szCs w:val="24"/>
        </w:rPr>
        <w:t xml:space="preserve">, </w:t>
      </w:r>
      <w:hyperlink w:anchor="Par269" w:tooltip="III. Содержательный раздел Федеральной программы" w:history="1">
        <w:r w:rsidRPr="00C17D17">
          <w:rPr>
            <w:b/>
            <w:sz w:val="24"/>
            <w:szCs w:val="24"/>
          </w:rPr>
          <w:t>содержательный</w:t>
        </w:r>
      </w:hyperlink>
      <w:r w:rsidRPr="00C17D17">
        <w:rPr>
          <w:b/>
          <w:sz w:val="24"/>
          <w:szCs w:val="24"/>
        </w:rPr>
        <w:t xml:space="preserve"> и </w:t>
      </w:r>
      <w:hyperlink w:anchor="Par2234" w:tooltip="IV. Организационный раздел Федеральной программы" w:history="1">
        <w:r w:rsidRPr="00C17D17">
          <w:rPr>
            <w:b/>
            <w:sz w:val="24"/>
            <w:szCs w:val="24"/>
          </w:rPr>
          <w:t>организационный</w:t>
        </w:r>
      </w:hyperlink>
      <w:r w:rsidRPr="00C17D17">
        <w:rPr>
          <w:b/>
          <w:sz w:val="24"/>
          <w:szCs w:val="24"/>
        </w:rPr>
        <w:t xml:space="preserve"> разделы</w:t>
      </w:r>
      <w:r w:rsidRPr="00C17D17">
        <w:rPr>
          <w:sz w:val="24"/>
          <w:szCs w:val="24"/>
        </w:rPr>
        <w:t xml:space="preserve">, а также представлен </w:t>
      </w:r>
      <w:r w:rsidRPr="00C17D17">
        <w:rPr>
          <w:b/>
          <w:sz w:val="24"/>
          <w:szCs w:val="24"/>
        </w:rPr>
        <w:t>дополнительный раздел – краткая презентация Программы</w:t>
      </w:r>
      <w:r w:rsidRPr="00C17D17">
        <w:rPr>
          <w:sz w:val="24"/>
          <w:szCs w:val="24"/>
        </w:rPr>
        <w:t>.</w:t>
      </w:r>
    </w:p>
    <w:p w14:paraId="56B57AE0" w14:textId="77777777" w:rsidR="00C17D17" w:rsidRPr="00C17D17" w:rsidRDefault="00C17D17" w:rsidP="00C17D17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C17D17">
        <w:rPr>
          <w:b/>
          <w:i/>
          <w:sz w:val="24"/>
          <w:szCs w:val="24"/>
        </w:rPr>
        <w:t xml:space="preserve">В целевом </w:t>
      </w:r>
      <w:hyperlink w:anchor="Par54" w:tooltip="II. Целевой раздел Федеральной программы" w:history="1">
        <w:r w:rsidRPr="00C17D17">
          <w:rPr>
            <w:b/>
            <w:i/>
            <w:sz w:val="24"/>
            <w:szCs w:val="24"/>
          </w:rPr>
          <w:t>разделе</w:t>
        </w:r>
      </w:hyperlink>
      <w:r w:rsidRPr="00C17D17">
        <w:rPr>
          <w:b/>
          <w:i/>
          <w:sz w:val="24"/>
          <w:szCs w:val="24"/>
        </w:rPr>
        <w:t xml:space="preserve"> Программы</w:t>
      </w:r>
      <w:r w:rsidRPr="00C17D17">
        <w:rPr>
          <w:sz w:val="24"/>
          <w:szCs w:val="24"/>
        </w:rPr>
        <w:t xml:space="preserve"> представлены: цели, задачи, принципы и подходы к ее формированию; планируемые результаты освоения Программы в раннем, дошкольном возрастах, а также на этапе завершения освоения Программы; подходы к педагогической диагностике достижения планируемых результатов; часть формируемая участниками образовательных отношений.</w:t>
      </w:r>
    </w:p>
    <w:p w14:paraId="0B37C83B" w14:textId="77777777" w:rsidR="00C17D17" w:rsidRPr="00923F14" w:rsidRDefault="00C17D17" w:rsidP="00C17D17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C17D17">
        <w:rPr>
          <w:b/>
          <w:i/>
          <w:sz w:val="24"/>
          <w:szCs w:val="24"/>
        </w:rPr>
        <w:t xml:space="preserve">Содержательный </w:t>
      </w:r>
      <w:hyperlink w:anchor="Par269" w:tooltip="III. Содержательный раздел Федеральной программы" w:history="1">
        <w:r w:rsidRPr="00C17D17">
          <w:rPr>
            <w:b/>
            <w:i/>
            <w:sz w:val="24"/>
            <w:szCs w:val="24"/>
          </w:rPr>
          <w:t>раздел</w:t>
        </w:r>
      </w:hyperlink>
      <w:r w:rsidRPr="00C17D17">
        <w:rPr>
          <w:b/>
          <w:i/>
          <w:sz w:val="24"/>
          <w:szCs w:val="24"/>
        </w:rPr>
        <w:t xml:space="preserve"> Программы</w:t>
      </w:r>
      <w:r w:rsidRPr="00C17D17">
        <w:rPr>
          <w:sz w:val="24"/>
          <w:szCs w:val="24"/>
        </w:rPr>
        <w:t xml:space="preserve"> включает задачи и содержание образовательной деятельности по каждой из образовательных областей для всех возрастных групп воспитанников (социально-коммуникативное, познавательное, речевое, художественно-эстетическое, физическое развитие). В нем представлены описания вариативных </w:t>
      </w:r>
      <w:r w:rsidRPr="00923F14">
        <w:rPr>
          <w:sz w:val="24"/>
          <w:szCs w:val="24"/>
        </w:rPr>
        <w:t xml:space="preserve">форм, способов, методов и средств реализации Программы; особенностей образовательной деятельности разных видов и культурных практик и способов поддержки детской инициативы; взаимодействия педагогического коллектива с семьями воспитанников; направления и задачи коррекционно-развивающей работы (далее - КРР) с детьми с особыми образовательными потребностями (далее - ООП) различных целевых групп, в том числе детей с ограниченными возможностями здоровья (далее - ОВЗ) и детей-инвалидов. В содержательный </w:t>
      </w:r>
      <w:hyperlink w:anchor="Par269" w:tooltip="III. Содержательный раздел Федеральной программы" w:history="1">
        <w:r w:rsidRPr="00923F14">
          <w:rPr>
            <w:sz w:val="24"/>
            <w:szCs w:val="24"/>
          </w:rPr>
          <w:t>раздел</w:t>
        </w:r>
      </w:hyperlink>
      <w:r w:rsidRPr="00923F14">
        <w:rPr>
          <w:sz w:val="24"/>
          <w:szCs w:val="24"/>
        </w:rPr>
        <w:t xml:space="preserve"> Программы входит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</w:t>
      </w:r>
      <w:r>
        <w:t xml:space="preserve"> </w:t>
      </w:r>
      <w:r w:rsidRPr="00923F14">
        <w:rPr>
          <w:sz w:val="24"/>
          <w:szCs w:val="24"/>
        </w:rPr>
        <w:t>своей этнической группы, правилам и нормам поведения в российском обществе. Отражает и часть, формируемую участниками образовательных отношений.</w:t>
      </w:r>
    </w:p>
    <w:p w14:paraId="760945A3" w14:textId="77777777" w:rsidR="00C17D17" w:rsidRPr="00923F14" w:rsidRDefault="00C17D17" w:rsidP="00C17D17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C17D17">
        <w:rPr>
          <w:b/>
          <w:i/>
          <w:sz w:val="24"/>
          <w:szCs w:val="24"/>
        </w:rPr>
        <w:t xml:space="preserve">Организационный </w:t>
      </w:r>
      <w:hyperlink w:anchor="Par2234" w:tooltip="IV. Организационный раздел Федеральной программы" w:history="1">
        <w:r w:rsidRPr="00C17D17">
          <w:rPr>
            <w:b/>
            <w:i/>
            <w:sz w:val="24"/>
            <w:szCs w:val="24"/>
          </w:rPr>
          <w:t>раздел</w:t>
        </w:r>
      </w:hyperlink>
      <w:r w:rsidRPr="00C17D17">
        <w:rPr>
          <w:b/>
          <w:i/>
          <w:sz w:val="24"/>
          <w:szCs w:val="24"/>
        </w:rPr>
        <w:t xml:space="preserve"> Программы</w:t>
      </w:r>
      <w:r w:rsidRPr="00C17D17">
        <w:rPr>
          <w:sz w:val="24"/>
          <w:szCs w:val="24"/>
        </w:rPr>
        <w:t xml:space="preserve"> включает описание психолого-педагогических и кадровых условий </w:t>
      </w:r>
      <w:r w:rsidRPr="00923F14">
        <w:rPr>
          <w:sz w:val="24"/>
          <w:szCs w:val="24"/>
        </w:rPr>
        <w:t xml:space="preserve">реализации Программы; организации развивающей предметно-пространственной среды (далее - РППС) в МАДОУ детский сад № 34; материально-техническое обеспечение Программы, обеспеченность методическими материалами и средствами обучения и воспитания. </w:t>
      </w:r>
      <w:hyperlink w:anchor="Par2234" w:tooltip="IV. Организационный раздел Федеральной программы" w:history="1">
        <w:r w:rsidRPr="00923F14">
          <w:rPr>
            <w:sz w:val="24"/>
            <w:szCs w:val="24"/>
          </w:rPr>
          <w:t>Раздел</w:t>
        </w:r>
      </w:hyperlink>
      <w:r w:rsidRPr="00923F14">
        <w:rPr>
          <w:sz w:val="24"/>
          <w:szCs w:val="24"/>
        </w:rPr>
        <w:t xml:space="preserve"> включает примерные перечни художественной литературы, музыкальных произведений, произведений изобразительного искусства для использования в образовательной работе в разных возрастных группах, а также примерный перечень рекомендованных для семейного просмотра анимационных произведений. В </w:t>
      </w:r>
      <w:hyperlink w:anchor="Par2234" w:tooltip="IV. Организационный раздел Федеральной программы" w:history="1">
        <w:r w:rsidRPr="00923F14">
          <w:rPr>
            <w:sz w:val="24"/>
            <w:szCs w:val="24"/>
          </w:rPr>
          <w:t>разделе</w:t>
        </w:r>
      </w:hyperlink>
      <w:r w:rsidRPr="00923F14">
        <w:rPr>
          <w:sz w:val="24"/>
          <w:szCs w:val="24"/>
        </w:rPr>
        <w:t xml:space="preserve"> представлены режим дня в группах, календарный план воспитательной работы, часть формируемая участниками образовательных отношений.</w:t>
      </w:r>
    </w:p>
    <w:p w14:paraId="5CC185FC" w14:textId="77777777" w:rsidR="00C17D17" w:rsidRDefault="00C17D17" w:rsidP="00C17D17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C17D17">
        <w:rPr>
          <w:b/>
          <w:i/>
          <w:sz w:val="24"/>
          <w:szCs w:val="24"/>
        </w:rPr>
        <w:t>В дополнительном разделе Программы</w:t>
      </w:r>
      <w:r w:rsidRPr="00C17D17">
        <w:rPr>
          <w:i/>
          <w:sz w:val="24"/>
          <w:szCs w:val="24"/>
        </w:rPr>
        <w:t xml:space="preserve"> </w:t>
      </w:r>
      <w:r w:rsidRPr="00C17D17">
        <w:rPr>
          <w:sz w:val="24"/>
          <w:szCs w:val="24"/>
        </w:rPr>
        <w:t>представлен текст ее краткой презентации. Краткая презентация Программы ориентирована на родителей воспитанников и доступна для ознакомления.</w:t>
      </w:r>
    </w:p>
    <w:p w14:paraId="7B65A136" w14:textId="6F026C18" w:rsidR="00C01EA8" w:rsidRPr="00073436" w:rsidRDefault="00C01EA8" w:rsidP="00C17D17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 w:rsidRPr="00C01EA8">
        <w:rPr>
          <w:bCs/>
          <w:iCs/>
          <w:sz w:val="24"/>
          <w:szCs w:val="24"/>
        </w:rPr>
        <w:lastRenderedPageBreak/>
        <w:t>Воспитание</w:t>
      </w:r>
      <w:r>
        <w:rPr>
          <w:bCs/>
          <w:iCs/>
          <w:sz w:val="24"/>
          <w:szCs w:val="24"/>
        </w:rPr>
        <w:t xml:space="preserve"> воспитанников при освоении Программы осуществляется на основе</w:t>
      </w:r>
      <w:r w:rsidR="00073436">
        <w:rPr>
          <w:bCs/>
          <w:iCs/>
          <w:sz w:val="24"/>
          <w:szCs w:val="24"/>
        </w:rPr>
        <w:t xml:space="preserve"> включения в Программу рабочей программы воспитания; календарного плана воспитательной работы, составленного на соответствующий учебный год.</w:t>
      </w:r>
    </w:p>
    <w:p w14:paraId="6A8D3462" w14:textId="50FB3A79" w:rsidR="00073436" w:rsidRPr="00C01EA8" w:rsidRDefault="00073436" w:rsidP="00C17D17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t>В рамках Программы МАДОУ детский сад № 34 вправе осуществлять просветительскую деятельность в соответствии с действующим законодательством.</w:t>
      </w:r>
    </w:p>
    <w:p w14:paraId="696E6D5B" w14:textId="6046A91B" w:rsidR="002F0834" w:rsidRPr="00C01EA8" w:rsidRDefault="002F0834" w:rsidP="00C17D17">
      <w:pPr>
        <w:pStyle w:val="a4"/>
        <w:rPr>
          <w:bCs/>
          <w:sz w:val="24"/>
          <w:szCs w:val="24"/>
        </w:rPr>
      </w:pPr>
    </w:p>
    <w:p w14:paraId="75476260" w14:textId="4E83490E" w:rsidR="002F0834" w:rsidRDefault="002F0834" w:rsidP="001E50AD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реализации Программы.</w:t>
      </w:r>
    </w:p>
    <w:p w14:paraId="7C28D4F9" w14:textId="457F4D04" w:rsidR="00291012" w:rsidRDefault="00291012" w:rsidP="00C17D17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Непосредственной реализацией Программы МАДОУ детский сад № 34 занимаются педагогические работники.</w:t>
      </w:r>
    </w:p>
    <w:p w14:paraId="600D608D" w14:textId="5E92A66B" w:rsidR="00E26F7F" w:rsidRDefault="00E26F7F" w:rsidP="00C17D17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Средством реализации Программы является календарно-тематическое планирование педагогическими работниками, осуществляемое в соответствии с Положением о календарно-тематическом планировании</w:t>
      </w:r>
      <w:r w:rsidR="00000222">
        <w:rPr>
          <w:sz w:val="24"/>
          <w:szCs w:val="24"/>
        </w:rPr>
        <w:t xml:space="preserve"> в МАДОУ детский сад № 34</w:t>
      </w:r>
      <w:r>
        <w:rPr>
          <w:sz w:val="24"/>
          <w:szCs w:val="24"/>
        </w:rPr>
        <w:t>.</w:t>
      </w:r>
    </w:p>
    <w:p w14:paraId="59590FE7" w14:textId="207D2608" w:rsidR="00C17D17" w:rsidRDefault="00C17D17" w:rsidP="00C17D17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206F55">
        <w:rPr>
          <w:sz w:val="24"/>
          <w:szCs w:val="24"/>
        </w:rPr>
        <w:t>Реализация Программ</w:t>
      </w:r>
      <w:r>
        <w:rPr>
          <w:sz w:val="24"/>
          <w:szCs w:val="24"/>
        </w:rPr>
        <w:t>ы МАДОУ детский сад № 34</w:t>
      </w:r>
      <w:r w:rsidRPr="00206F55">
        <w:rPr>
          <w:sz w:val="24"/>
          <w:szCs w:val="24"/>
        </w:rPr>
        <w:t xml:space="preserve">, предполагает интеграцию в едином образовательном процессе </w:t>
      </w:r>
      <w:r>
        <w:rPr>
          <w:sz w:val="24"/>
          <w:szCs w:val="24"/>
        </w:rPr>
        <w:t>обучения, развития и воспитание детей</w:t>
      </w:r>
      <w:r w:rsidRPr="00206F5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а также </w:t>
      </w:r>
      <w:r w:rsidRPr="00206F55">
        <w:rPr>
          <w:sz w:val="24"/>
          <w:szCs w:val="24"/>
        </w:rPr>
        <w:t>предусматривает взаимодействие с разными субъектами образовательных отношений</w:t>
      </w:r>
      <w:r>
        <w:rPr>
          <w:sz w:val="24"/>
          <w:szCs w:val="24"/>
        </w:rPr>
        <w:t xml:space="preserve"> для решения программных задач.</w:t>
      </w:r>
    </w:p>
    <w:p w14:paraId="0A7FB67B" w14:textId="075E6DB2" w:rsidR="00C17D17" w:rsidRDefault="00C17D17" w:rsidP="00C17D17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C17D17">
        <w:rPr>
          <w:b/>
          <w:i/>
          <w:sz w:val="24"/>
          <w:szCs w:val="24"/>
        </w:rPr>
        <w:t>Педагогическим работникам МАДОУ детский сад № 34</w:t>
      </w:r>
      <w:r w:rsidRPr="00C17D17">
        <w:rPr>
          <w:sz w:val="24"/>
          <w:szCs w:val="24"/>
        </w:rPr>
        <w:t xml:space="preserve"> предоставлено право выбора способов реализации образовательной деятельности в зависимости от конкретных условий, собственных профессиональных </w:t>
      </w:r>
      <w:r w:rsidRPr="00206F55">
        <w:rPr>
          <w:sz w:val="24"/>
          <w:szCs w:val="24"/>
        </w:rPr>
        <w:t xml:space="preserve">предпочтений и </w:t>
      </w:r>
      <w:r>
        <w:rPr>
          <w:sz w:val="24"/>
          <w:szCs w:val="24"/>
        </w:rPr>
        <w:t xml:space="preserve">предпочтений </w:t>
      </w:r>
      <w:r w:rsidRPr="00206F55">
        <w:rPr>
          <w:sz w:val="24"/>
          <w:szCs w:val="24"/>
        </w:rPr>
        <w:t>других участников образовательных отношений,</w:t>
      </w:r>
      <w:r>
        <w:rPr>
          <w:sz w:val="24"/>
          <w:szCs w:val="24"/>
        </w:rPr>
        <w:t xml:space="preserve"> не идущим в разрез с действующим законодательством Российской Федерации в области образования, принципиальным подходам Программы,</w:t>
      </w:r>
      <w:r w:rsidRPr="00206F55">
        <w:rPr>
          <w:sz w:val="24"/>
          <w:szCs w:val="24"/>
        </w:rPr>
        <w:t xml:space="preserve"> а также с учетом индивидуальных особенностей обучающихся, специфики их потребностей и интересов, возрастных возможностей.</w:t>
      </w:r>
    </w:p>
    <w:p w14:paraId="75CCD9FA" w14:textId="77777777" w:rsidR="00291012" w:rsidRPr="007F7235" w:rsidRDefault="00291012" w:rsidP="00291012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 w:rsidRPr="007F7235">
        <w:rPr>
          <w:color w:val="000009"/>
          <w:sz w:val="24"/>
          <w:szCs w:val="24"/>
        </w:rPr>
        <w:t>Образовательная программа дошкольного образования МАДОУ детский сад № 34 направлена на:</w:t>
      </w:r>
    </w:p>
    <w:p w14:paraId="4ED34175" w14:textId="77777777" w:rsidR="00291012" w:rsidRPr="007F7235" w:rsidRDefault="00291012" w:rsidP="00291012">
      <w:pPr>
        <w:pStyle w:val="a4"/>
        <w:ind w:left="710"/>
        <w:jc w:val="both"/>
        <w:rPr>
          <w:color w:val="000009"/>
          <w:sz w:val="24"/>
          <w:szCs w:val="24"/>
        </w:rPr>
      </w:pPr>
      <w:r w:rsidRPr="007F7235">
        <w:rPr>
          <w:color w:val="000009"/>
          <w:sz w:val="24"/>
          <w:szCs w:val="24"/>
        </w:rPr>
        <w:t>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14:paraId="1983147A" w14:textId="77777777" w:rsidR="00291012" w:rsidRPr="007F7235" w:rsidRDefault="00291012" w:rsidP="00291012">
      <w:pPr>
        <w:pStyle w:val="a4"/>
        <w:ind w:left="710"/>
        <w:jc w:val="both"/>
        <w:rPr>
          <w:sz w:val="24"/>
          <w:szCs w:val="24"/>
        </w:rPr>
      </w:pPr>
      <w:r w:rsidRPr="007F7235">
        <w:rPr>
          <w:color w:val="000009"/>
          <w:sz w:val="24"/>
          <w:szCs w:val="24"/>
        </w:rPr>
        <w:t>- создание развивающей образовательной среды, которая представляет собой систему условий социализации и индивидуализации детей.</w:t>
      </w:r>
    </w:p>
    <w:p w14:paraId="2264BFDF" w14:textId="4418B223" w:rsidR="00C17D17" w:rsidRDefault="00291012" w:rsidP="00291012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МАДОУ детский сад № 34 обеспечивает необходимые условия педагогическим работникам для эффективной реализации Программы:</w:t>
      </w:r>
    </w:p>
    <w:p w14:paraId="2262E421" w14:textId="2F6587F5" w:rsidR="00291012" w:rsidRDefault="00291012" w:rsidP="00291012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реализацию годового плана работы и задач методической работы;</w:t>
      </w:r>
    </w:p>
    <w:p w14:paraId="37A6708B" w14:textId="6126CD6A" w:rsidR="00291012" w:rsidRDefault="00291012" w:rsidP="00291012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- создает условия для профессионального развития педагогов;</w:t>
      </w:r>
    </w:p>
    <w:p w14:paraId="0F63EDC4" w14:textId="1069A3FA" w:rsidR="00291012" w:rsidRDefault="00291012" w:rsidP="00291012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00222">
        <w:rPr>
          <w:sz w:val="24"/>
          <w:szCs w:val="24"/>
        </w:rPr>
        <w:t xml:space="preserve">оказывает </w:t>
      </w:r>
      <w:r>
        <w:rPr>
          <w:sz w:val="24"/>
          <w:szCs w:val="24"/>
        </w:rPr>
        <w:t>консультативную поддержку, в том числе родителям (законным представителям) воспитанников;</w:t>
      </w:r>
    </w:p>
    <w:p w14:paraId="5CCBFDB3" w14:textId="5E8B04A7" w:rsidR="00E26F7F" w:rsidRDefault="00E26F7F" w:rsidP="00291012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00222">
        <w:rPr>
          <w:sz w:val="24"/>
          <w:szCs w:val="24"/>
        </w:rPr>
        <w:t xml:space="preserve">осуществляет </w:t>
      </w:r>
      <w:r>
        <w:rPr>
          <w:sz w:val="24"/>
          <w:szCs w:val="24"/>
        </w:rPr>
        <w:t>организационно-методическое сопровождение.</w:t>
      </w:r>
    </w:p>
    <w:p w14:paraId="674A940B" w14:textId="080F9AF7" w:rsidR="00073436" w:rsidRDefault="00073436" w:rsidP="00073436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МАДОУ детский сад № 34 может реализовывать Программу посредством сетевой формы ее реализации.</w:t>
      </w:r>
    </w:p>
    <w:p w14:paraId="1D8D98ED" w14:textId="6F127738" w:rsidR="00073436" w:rsidRDefault="00073436" w:rsidP="00073436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реализации Программы педагогические работники имеют право использовать различные образовательные технологии, в том числе </w:t>
      </w:r>
      <w:r w:rsidR="001371B8">
        <w:rPr>
          <w:sz w:val="24"/>
          <w:szCs w:val="24"/>
        </w:rPr>
        <w:t>дистанционные образовательные технологии, электронное обучение.</w:t>
      </w:r>
    </w:p>
    <w:p w14:paraId="3AAFE282" w14:textId="0069C6D4" w:rsidR="001371B8" w:rsidRDefault="001371B8" w:rsidP="00073436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при реализации Программы методов и средств обучения и воспитания, образовательных технологий, наносящих вред физическому или психическому здоровью воспитанников запрещается.</w:t>
      </w:r>
    </w:p>
    <w:p w14:paraId="395195F0" w14:textId="3A9C5840" w:rsidR="001371B8" w:rsidRDefault="001371B8" w:rsidP="00073436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МАДОУ детский сад № 34 осуществляется на государственном языке Российской Федерации.</w:t>
      </w:r>
    </w:p>
    <w:p w14:paraId="4B0AF715" w14:textId="0124EDB5" w:rsidR="00952281" w:rsidRDefault="00952281" w:rsidP="00073436">
      <w:pPr>
        <w:pStyle w:val="a4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Программа реализуется в группах общеразвивающей направленности.</w:t>
      </w:r>
    </w:p>
    <w:p w14:paraId="68AE325C" w14:textId="0941E4AB" w:rsidR="002F0834" w:rsidRPr="002F0834" w:rsidRDefault="002F0834" w:rsidP="00C17D17">
      <w:pPr>
        <w:pStyle w:val="a4"/>
        <w:rPr>
          <w:b/>
          <w:sz w:val="28"/>
          <w:szCs w:val="28"/>
        </w:rPr>
      </w:pPr>
    </w:p>
    <w:p w14:paraId="32AE57D0" w14:textId="44813711" w:rsidR="002F0834" w:rsidRDefault="002F0834" w:rsidP="001E50AD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 за реализацией Программы.</w:t>
      </w:r>
    </w:p>
    <w:p w14:paraId="0CC812EA" w14:textId="5BA478ED" w:rsidR="00000222" w:rsidRDefault="00000222" w:rsidP="0000022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 w:rsidRPr="00000222">
        <w:rPr>
          <w:bCs/>
          <w:sz w:val="24"/>
          <w:szCs w:val="24"/>
        </w:rPr>
        <w:lastRenderedPageBreak/>
        <w:t>Непосредственно контрол</w:t>
      </w:r>
      <w:r>
        <w:rPr>
          <w:bCs/>
          <w:sz w:val="24"/>
          <w:szCs w:val="24"/>
        </w:rPr>
        <w:t>ь</w:t>
      </w:r>
      <w:r w:rsidRPr="00000222">
        <w:rPr>
          <w:bCs/>
          <w:sz w:val="24"/>
          <w:szCs w:val="24"/>
        </w:rPr>
        <w:t xml:space="preserve"> за </w:t>
      </w:r>
      <w:r>
        <w:rPr>
          <w:bCs/>
          <w:sz w:val="24"/>
          <w:szCs w:val="24"/>
        </w:rPr>
        <w:t>реализацией Программы осуществляют заведующий, руководители ОСП, старший воспитатель.</w:t>
      </w:r>
    </w:p>
    <w:p w14:paraId="13F156DA" w14:textId="106F4573" w:rsidR="00000222" w:rsidRDefault="005533D4" w:rsidP="0000022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Контроль </w:t>
      </w:r>
      <w:r w:rsidR="0037021C" w:rsidRPr="00000222">
        <w:rPr>
          <w:bCs/>
          <w:sz w:val="24"/>
          <w:szCs w:val="24"/>
        </w:rPr>
        <w:t xml:space="preserve">за </w:t>
      </w:r>
      <w:r w:rsidR="0037021C">
        <w:rPr>
          <w:bCs/>
          <w:sz w:val="24"/>
          <w:szCs w:val="24"/>
        </w:rPr>
        <w:t>реализацией Программы осуществляется</w:t>
      </w:r>
      <w:r>
        <w:rPr>
          <w:bCs/>
          <w:sz w:val="24"/>
          <w:szCs w:val="24"/>
        </w:rPr>
        <w:t xml:space="preserve"> в соответствии с годовым планом</w:t>
      </w:r>
      <w:r w:rsidR="0037021C">
        <w:rPr>
          <w:bCs/>
          <w:sz w:val="24"/>
          <w:szCs w:val="24"/>
        </w:rPr>
        <w:t xml:space="preserve"> работы на учебный год, в рамках профессионального конкурса «Профессионал года МАДОУ детский сад № 34», при ежемесячной проверке календарно-тематического планирования.</w:t>
      </w:r>
    </w:p>
    <w:p w14:paraId="116C1AF6" w14:textId="3897F8E3" w:rsidR="0037021C" w:rsidRDefault="0037021C" w:rsidP="00000222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Итоги осуществления контроля рассматриваются на заседаниях педагогического совета по итогам завершения учебного года.</w:t>
      </w:r>
    </w:p>
    <w:p w14:paraId="6EDD53CA" w14:textId="77777777" w:rsidR="005F280F" w:rsidRPr="00000222" w:rsidRDefault="005F280F" w:rsidP="0037021C">
      <w:pPr>
        <w:pStyle w:val="a4"/>
        <w:ind w:left="1080"/>
        <w:jc w:val="both"/>
        <w:rPr>
          <w:bCs/>
          <w:sz w:val="24"/>
          <w:szCs w:val="24"/>
        </w:rPr>
      </w:pPr>
    </w:p>
    <w:p w14:paraId="29D3FBBD" w14:textId="3DCE0608" w:rsidR="002F0834" w:rsidRDefault="002F0834" w:rsidP="001E50AD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Внесение изменений и дополнений в Программу.</w:t>
      </w:r>
    </w:p>
    <w:p w14:paraId="6ED58E3F" w14:textId="5A8C3CB1" w:rsidR="0037021C" w:rsidRPr="0037021C" w:rsidRDefault="0037021C" w:rsidP="0037021C">
      <w:pPr>
        <w:pStyle w:val="a4"/>
        <w:numPr>
          <w:ilvl w:val="1"/>
          <w:numId w:val="6"/>
        </w:numPr>
        <w:jc w:val="both"/>
        <w:rPr>
          <w:b/>
          <w:sz w:val="28"/>
          <w:szCs w:val="28"/>
        </w:rPr>
      </w:pPr>
      <w:r>
        <w:rPr>
          <w:bCs/>
          <w:sz w:val="24"/>
          <w:szCs w:val="24"/>
        </w:rPr>
        <w:t>Внесение изменений и дополнений в Программу МАДОУ детский сад № 34 осуществляется с учетом раздела «</w:t>
      </w:r>
      <w:r>
        <w:rPr>
          <w:bCs/>
          <w:sz w:val="24"/>
          <w:szCs w:val="24"/>
          <w:lang w:val="en-US"/>
        </w:rPr>
        <w:t>II</w:t>
      </w:r>
      <w:r>
        <w:rPr>
          <w:bCs/>
          <w:sz w:val="24"/>
          <w:szCs w:val="24"/>
        </w:rPr>
        <w:t>. Порядок разработки и утверждения Программы».</w:t>
      </w:r>
    </w:p>
    <w:p w14:paraId="3945C1DE" w14:textId="32EBDC72" w:rsidR="0037021C" w:rsidRPr="00BE40CD" w:rsidRDefault="00BE40CD" w:rsidP="0037021C">
      <w:pPr>
        <w:pStyle w:val="a4"/>
        <w:numPr>
          <w:ilvl w:val="1"/>
          <w:numId w:val="6"/>
        </w:numPr>
        <w:jc w:val="both"/>
        <w:rPr>
          <w:b/>
          <w:sz w:val="28"/>
          <w:szCs w:val="28"/>
        </w:rPr>
      </w:pPr>
      <w:r>
        <w:rPr>
          <w:bCs/>
          <w:sz w:val="24"/>
          <w:szCs w:val="24"/>
        </w:rPr>
        <w:t>Основанием для внесения изменений и дополнений в Программу является изменения в законодательстве РФ в сфере образования, внесение изменений в ФГОС ДО и ФОП ДО, при направлении обоснованных предложений педагогическими работниками и родителями (законными представителями) воспитанников, не противоречащи</w:t>
      </w:r>
      <w:r w:rsidR="00952281">
        <w:rPr>
          <w:bCs/>
          <w:sz w:val="24"/>
          <w:szCs w:val="24"/>
        </w:rPr>
        <w:t>х</w:t>
      </w:r>
      <w:r>
        <w:rPr>
          <w:bCs/>
          <w:sz w:val="24"/>
          <w:szCs w:val="24"/>
        </w:rPr>
        <w:t xml:space="preserve"> действующим нормативным и программным документам в области дошкольного образования.</w:t>
      </w:r>
    </w:p>
    <w:p w14:paraId="5F1576C0" w14:textId="77777777" w:rsidR="00952281" w:rsidRPr="00952281" w:rsidRDefault="00BE40CD" w:rsidP="0037021C">
      <w:pPr>
        <w:pStyle w:val="a4"/>
        <w:numPr>
          <w:ilvl w:val="1"/>
          <w:numId w:val="6"/>
        </w:numPr>
        <w:jc w:val="both"/>
        <w:rPr>
          <w:b/>
          <w:sz w:val="28"/>
          <w:szCs w:val="28"/>
        </w:rPr>
      </w:pPr>
      <w:r w:rsidRPr="00BE40CD">
        <w:rPr>
          <w:bCs/>
          <w:sz w:val="24"/>
          <w:szCs w:val="24"/>
        </w:rPr>
        <w:t>Изменения и дополнения оформляются</w:t>
      </w:r>
      <w:r>
        <w:rPr>
          <w:bCs/>
          <w:sz w:val="24"/>
          <w:szCs w:val="24"/>
        </w:rPr>
        <w:t xml:space="preserve"> в виде приложения к Программе.</w:t>
      </w:r>
    </w:p>
    <w:p w14:paraId="3169B1D2" w14:textId="1D74BFAF" w:rsidR="00BE40CD" w:rsidRPr="00BE40CD" w:rsidRDefault="00BE40CD" w:rsidP="00952281">
      <w:pPr>
        <w:pStyle w:val="a4"/>
        <w:jc w:val="both"/>
        <w:rPr>
          <w:b/>
          <w:sz w:val="28"/>
          <w:szCs w:val="28"/>
        </w:rPr>
      </w:pPr>
    </w:p>
    <w:p w14:paraId="1F7BEBBA" w14:textId="43BBFE75" w:rsidR="002F0834" w:rsidRDefault="000378B9" w:rsidP="001E50AD">
      <w:pPr>
        <w:pStyle w:val="a4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Заключительные положения.</w:t>
      </w:r>
    </w:p>
    <w:p w14:paraId="55F33D29" w14:textId="1FEFC552" w:rsidR="00D069AC" w:rsidRDefault="00D069AC" w:rsidP="00C01EA8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 w:rsidRPr="00D069AC">
        <w:rPr>
          <w:bCs/>
          <w:sz w:val="24"/>
          <w:szCs w:val="24"/>
        </w:rPr>
        <w:t>Настоящее</w:t>
      </w:r>
      <w:r>
        <w:rPr>
          <w:bCs/>
          <w:sz w:val="24"/>
          <w:szCs w:val="24"/>
        </w:rPr>
        <w:t xml:space="preserve"> Положение</w:t>
      </w:r>
      <w:r w:rsidR="00C01EA8">
        <w:rPr>
          <w:bCs/>
          <w:sz w:val="24"/>
          <w:szCs w:val="24"/>
        </w:rPr>
        <w:t xml:space="preserve"> вступает в силу с момента его утверждения и действует до принятия нового Положения, регламентирует работу МАДОУ детский сад № 34 по разработке и утверждению Программы, внесение в нее изменений и дополнений.</w:t>
      </w:r>
    </w:p>
    <w:p w14:paraId="4F32DD1A" w14:textId="2EAB7DCF" w:rsidR="00C01EA8" w:rsidRDefault="00C01EA8" w:rsidP="00C01EA8">
      <w:pPr>
        <w:pStyle w:val="a4"/>
        <w:numPr>
          <w:ilvl w:val="1"/>
          <w:numId w:val="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Внесение изменений и дополнений в настоящее Положение, являются его неотъемлемой частью.</w:t>
      </w:r>
    </w:p>
    <w:p w14:paraId="7EFE0533" w14:textId="77777777" w:rsidR="00C01EA8" w:rsidRPr="00D069AC" w:rsidRDefault="00C01EA8" w:rsidP="00C01EA8">
      <w:pPr>
        <w:pStyle w:val="a4"/>
        <w:jc w:val="both"/>
        <w:rPr>
          <w:bCs/>
          <w:sz w:val="24"/>
          <w:szCs w:val="24"/>
        </w:rPr>
      </w:pPr>
    </w:p>
    <w:p w14:paraId="7AF833D6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03D97F70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702054D2" w14:textId="2362F932" w:rsidR="0019312A" w:rsidRDefault="0019312A" w:rsidP="0019312A">
      <w:pPr>
        <w:jc w:val="center"/>
        <w:rPr>
          <w:b/>
          <w:color w:val="FF00FF"/>
          <w:sz w:val="28"/>
          <w:szCs w:val="28"/>
        </w:rPr>
      </w:pPr>
    </w:p>
    <w:p w14:paraId="5F499A83" w14:textId="77777777" w:rsidR="00C11403" w:rsidRDefault="00C11403" w:rsidP="0019312A">
      <w:pPr>
        <w:jc w:val="center"/>
        <w:rPr>
          <w:b/>
          <w:sz w:val="32"/>
          <w:szCs w:val="32"/>
        </w:rPr>
      </w:pPr>
    </w:p>
    <w:p w14:paraId="26FEC536" w14:textId="16E07E7D" w:rsidR="0019312A" w:rsidRDefault="0019312A" w:rsidP="0019312A">
      <w:pPr>
        <w:jc w:val="center"/>
        <w:rPr>
          <w:b/>
          <w:sz w:val="32"/>
          <w:szCs w:val="32"/>
        </w:rPr>
      </w:pPr>
    </w:p>
    <w:p w14:paraId="3D613B08" w14:textId="56226F88" w:rsidR="0019312A" w:rsidRDefault="0019312A" w:rsidP="0019312A">
      <w:pPr>
        <w:jc w:val="center"/>
        <w:rPr>
          <w:b/>
          <w:sz w:val="32"/>
          <w:szCs w:val="32"/>
        </w:rPr>
      </w:pPr>
    </w:p>
    <w:p w14:paraId="021D9525" w14:textId="43EF4CA9" w:rsidR="0019312A" w:rsidRDefault="0019312A" w:rsidP="0019312A">
      <w:pPr>
        <w:jc w:val="center"/>
        <w:rPr>
          <w:b/>
          <w:sz w:val="32"/>
          <w:szCs w:val="32"/>
        </w:rPr>
      </w:pPr>
    </w:p>
    <w:p w14:paraId="4E5CCD48" w14:textId="593C247D" w:rsidR="0019312A" w:rsidRDefault="0019312A" w:rsidP="0019312A">
      <w:pPr>
        <w:jc w:val="center"/>
        <w:rPr>
          <w:b/>
          <w:sz w:val="32"/>
          <w:szCs w:val="32"/>
        </w:rPr>
      </w:pPr>
    </w:p>
    <w:p w14:paraId="7350A760" w14:textId="7831F127" w:rsidR="0019312A" w:rsidRDefault="0019312A" w:rsidP="0019312A">
      <w:pPr>
        <w:jc w:val="center"/>
        <w:rPr>
          <w:b/>
          <w:sz w:val="32"/>
          <w:szCs w:val="32"/>
        </w:rPr>
      </w:pPr>
    </w:p>
    <w:p w14:paraId="2EFD58EF" w14:textId="484994BA" w:rsidR="0019312A" w:rsidRDefault="0019312A" w:rsidP="0019312A">
      <w:pPr>
        <w:jc w:val="center"/>
        <w:rPr>
          <w:b/>
          <w:sz w:val="32"/>
          <w:szCs w:val="32"/>
        </w:rPr>
      </w:pPr>
    </w:p>
    <w:p w14:paraId="7C3BC7DC" w14:textId="77BF1FDD" w:rsidR="0019312A" w:rsidRDefault="0019312A" w:rsidP="0019312A">
      <w:pPr>
        <w:jc w:val="center"/>
        <w:rPr>
          <w:b/>
          <w:sz w:val="32"/>
          <w:szCs w:val="32"/>
        </w:rPr>
      </w:pPr>
    </w:p>
    <w:p w14:paraId="7A3652B9" w14:textId="77777777" w:rsidR="0061230D" w:rsidRDefault="0061230D" w:rsidP="0019312A">
      <w:pPr>
        <w:jc w:val="center"/>
        <w:rPr>
          <w:b/>
          <w:sz w:val="32"/>
          <w:szCs w:val="32"/>
        </w:rPr>
      </w:pPr>
    </w:p>
    <w:p w14:paraId="62901A01" w14:textId="77777777" w:rsidR="00402AEB" w:rsidRDefault="00402AEB" w:rsidP="00762D5E">
      <w:pPr>
        <w:jc w:val="both"/>
        <w:rPr>
          <w:sz w:val="28"/>
          <w:szCs w:val="28"/>
        </w:rPr>
      </w:pPr>
      <w:bookmarkStart w:id="0" w:name="_Hlk11319332"/>
    </w:p>
    <w:p w14:paraId="0DE6CFBB" w14:textId="77777777" w:rsidR="00402AEB" w:rsidRDefault="00402AEB" w:rsidP="00762D5E">
      <w:pPr>
        <w:jc w:val="both"/>
        <w:rPr>
          <w:sz w:val="28"/>
          <w:szCs w:val="28"/>
        </w:rPr>
      </w:pPr>
    </w:p>
    <w:p w14:paraId="48F2EC97" w14:textId="638FDBD3" w:rsidR="00402AEB" w:rsidRDefault="00DE4215" w:rsidP="00DE4215">
      <w:pPr>
        <w:tabs>
          <w:tab w:val="left" w:pos="6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C74AF79" w14:textId="20F12551" w:rsidR="00402AEB" w:rsidRDefault="00DE4215" w:rsidP="00DE4215">
      <w:pPr>
        <w:tabs>
          <w:tab w:val="left" w:pos="412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197FF24" w14:textId="77777777" w:rsidR="00402AEB" w:rsidRDefault="00402AEB" w:rsidP="00762D5E">
      <w:pPr>
        <w:jc w:val="both"/>
        <w:rPr>
          <w:sz w:val="28"/>
          <w:szCs w:val="28"/>
        </w:rPr>
      </w:pPr>
    </w:p>
    <w:p w14:paraId="50EC0B88" w14:textId="77777777" w:rsidR="00402AEB" w:rsidRDefault="00402AEB" w:rsidP="00762D5E">
      <w:pPr>
        <w:jc w:val="both"/>
        <w:rPr>
          <w:sz w:val="28"/>
          <w:szCs w:val="28"/>
        </w:rPr>
      </w:pPr>
    </w:p>
    <w:p w14:paraId="673056A0" w14:textId="77777777" w:rsidR="00402AEB" w:rsidRDefault="00402AEB" w:rsidP="00762D5E">
      <w:pPr>
        <w:jc w:val="both"/>
        <w:rPr>
          <w:sz w:val="28"/>
          <w:szCs w:val="28"/>
        </w:rPr>
      </w:pPr>
    </w:p>
    <w:p w14:paraId="51669396" w14:textId="77777777" w:rsidR="00402AEB" w:rsidRDefault="00402AEB" w:rsidP="00762D5E">
      <w:pPr>
        <w:jc w:val="both"/>
        <w:rPr>
          <w:sz w:val="28"/>
          <w:szCs w:val="28"/>
        </w:rPr>
      </w:pPr>
    </w:p>
    <w:p w14:paraId="070CF6D4" w14:textId="77777777" w:rsidR="00402AEB" w:rsidRDefault="00402AEB" w:rsidP="00762D5E">
      <w:pPr>
        <w:jc w:val="both"/>
        <w:rPr>
          <w:sz w:val="28"/>
          <w:szCs w:val="28"/>
        </w:rPr>
      </w:pPr>
    </w:p>
    <w:p w14:paraId="3B3296CE" w14:textId="77777777" w:rsidR="00402AEB" w:rsidRDefault="00402AEB" w:rsidP="00762D5E">
      <w:pPr>
        <w:jc w:val="both"/>
        <w:rPr>
          <w:sz w:val="28"/>
          <w:szCs w:val="28"/>
        </w:rPr>
      </w:pPr>
    </w:p>
    <w:p w14:paraId="33FF65D5" w14:textId="77777777" w:rsidR="00402AEB" w:rsidRDefault="00402AEB" w:rsidP="00762D5E">
      <w:pPr>
        <w:jc w:val="both"/>
        <w:rPr>
          <w:sz w:val="28"/>
          <w:szCs w:val="28"/>
        </w:rPr>
      </w:pPr>
    </w:p>
    <w:p w14:paraId="5A15E661" w14:textId="77777777" w:rsidR="00402AEB" w:rsidRDefault="00402AEB" w:rsidP="00762D5E">
      <w:pPr>
        <w:jc w:val="both"/>
        <w:rPr>
          <w:sz w:val="28"/>
          <w:szCs w:val="28"/>
        </w:rPr>
      </w:pPr>
    </w:p>
    <w:p w14:paraId="0618CDE8" w14:textId="77777777" w:rsidR="00402AEB" w:rsidRDefault="00402AEB" w:rsidP="00762D5E">
      <w:pPr>
        <w:jc w:val="both"/>
        <w:rPr>
          <w:sz w:val="28"/>
          <w:szCs w:val="28"/>
        </w:rPr>
      </w:pPr>
    </w:p>
    <w:p w14:paraId="10FB6A23" w14:textId="77777777" w:rsidR="00402AEB" w:rsidRDefault="00402AEB" w:rsidP="00762D5E">
      <w:pPr>
        <w:jc w:val="both"/>
        <w:rPr>
          <w:sz w:val="28"/>
          <w:szCs w:val="28"/>
        </w:rPr>
      </w:pPr>
    </w:p>
    <w:p w14:paraId="249D486C" w14:textId="77777777" w:rsidR="00402AEB" w:rsidRDefault="00402AEB" w:rsidP="00762D5E">
      <w:pPr>
        <w:jc w:val="both"/>
        <w:rPr>
          <w:sz w:val="28"/>
          <w:szCs w:val="28"/>
        </w:rPr>
      </w:pPr>
    </w:p>
    <w:bookmarkEnd w:id="0"/>
    <w:p w14:paraId="53A5C6E9" w14:textId="77777777" w:rsidR="00AE371C" w:rsidRPr="00DE4215" w:rsidRDefault="00AE371C" w:rsidP="00DE4215">
      <w:pPr>
        <w:rPr>
          <w:sz w:val="28"/>
          <w:szCs w:val="28"/>
        </w:rPr>
      </w:pPr>
    </w:p>
    <w:sectPr w:rsidR="00AE371C" w:rsidRPr="00DE4215" w:rsidSect="00DE421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3E10"/>
    <w:multiLevelType w:val="multilevel"/>
    <w:tmpl w:val="9168BBC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A853B8"/>
    <w:multiLevelType w:val="hybridMultilevel"/>
    <w:tmpl w:val="B55030B0"/>
    <w:lvl w:ilvl="0" w:tplc="04190001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446E0"/>
    <w:multiLevelType w:val="hybridMultilevel"/>
    <w:tmpl w:val="5350A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87C25"/>
    <w:multiLevelType w:val="multilevel"/>
    <w:tmpl w:val="F34EBC94"/>
    <w:lvl w:ilvl="0">
      <w:start w:val="1"/>
      <w:numFmt w:val="decimal"/>
      <w:lvlText w:val="%1."/>
      <w:lvlJc w:val="left"/>
      <w:pPr>
        <w:ind w:left="352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371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6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4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4AAA0F05"/>
    <w:multiLevelType w:val="hybridMultilevel"/>
    <w:tmpl w:val="BF1AE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D52B6"/>
    <w:multiLevelType w:val="multilevel"/>
    <w:tmpl w:val="7CFE8B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D66B0A"/>
    <w:multiLevelType w:val="hybridMultilevel"/>
    <w:tmpl w:val="16148556"/>
    <w:lvl w:ilvl="0" w:tplc="041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52BFC"/>
    <w:multiLevelType w:val="multilevel"/>
    <w:tmpl w:val="51D4B9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657143987">
    <w:abstractNumId w:val="4"/>
  </w:num>
  <w:num w:numId="2" w16cid:durableId="444471755">
    <w:abstractNumId w:val="6"/>
  </w:num>
  <w:num w:numId="3" w16cid:durableId="1214343395">
    <w:abstractNumId w:val="5"/>
  </w:num>
  <w:num w:numId="4" w16cid:durableId="975139955">
    <w:abstractNumId w:val="2"/>
  </w:num>
  <w:num w:numId="5" w16cid:durableId="803161205">
    <w:abstractNumId w:val="1"/>
  </w:num>
  <w:num w:numId="6" w16cid:durableId="1786996179">
    <w:abstractNumId w:val="7"/>
  </w:num>
  <w:num w:numId="7" w16cid:durableId="669333223">
    <w:abstractNumId w:val="3"/>
  </w:num>
  <w:num w:numId="8" w16cid:durableId="5173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AE"/>
    <w:rsid w:val="00000222"/>
    <w:rsid w:val="000005BE"/>
    <w:rsid w:val="000237A4"/>
    <w:rsid w:val="000240A6"/>
    <w:rsid w:val="000378B9"/>
    <w:rsid w:val="00043DDE"/>
    <w:rsid w:val="000523F6"/>
    <w:rsid w:val="00056A8B"/>
    <w:rsid w:val="000708AA"/>
    <w:rsid w:val="00073436"/>
    <w:rsid w:val="000747DF"/>
    <w:rsid w:val="0007566E"/>
    <w:rsid w:val="00083F81"/>
    <w:rsid w:val="000B1BE5"/>
    <w:rsid w:val="000B5C59"/>
    <w:rsid w:val="000B72F9"/>
    <w:rsid w:val="000C227C"/>
    <w:rsid w:val="000C5EA6"/>
    <w:rsid w:val="000E2786"/>
    <w:rsid w:val="00125A9E"/>
    <w:rsid w:val="001371B8"/>
    <w:rsid w:val="0014757C"/>
    <w:rsid w:val="00163894"/>
    <w:rsid w:val="00183CA4"/>
    <w:rsid w:val="0019312A"/>
    <w:rsid w:val="00193553"/>
    <w:rsid w:val="0019628E"/>
    <w:rsid w:val="001A7893"/>
    <w:rsid w:val="001A7F7D"/>
    <w:rsid w:val="001B061F"/>
    <w:rsid w:val="001C688C"/>
    <w:rsid w:val="001D3194"/>
    <w:rsid w:val="001D46B9"/>
    <w:rsid w:val="001E3A6C"/>
    <w:rsid w:val="001E42ED"/>
    <w:rsid w:val="001E50AD"/>
    <w:rsid w:val="001E7BE5"/>
    <w:rsid w:val="001F0E88"/>
    <w:rsid w:val="001F1039"/>
    <w:rsid w:val="00211243"/>
    <w:rsid w:val="00215FC2"/>
    <w:rsid w:val="00221FAF"/>
    <w:rsid w:val="0022448C"/>
    <w:rsid w:val="00253B75"/>
    <w:rsid w:val="00281DE2"/>
    <w:rsid w:val="00285545"/>
    <w:rsid w:val="00291012"/>
    <w:rsid w:val="002B0A11"/>
    <w:rsid w:val="002B5102"/>
    <w:rsid w:val="002C3CCD"/>
    <w:rsid w:val="002F0834"/>
    <w:rsid w:val="002F372F"/>
    <w:rsid w:val="002F477D"/>
    <w:rsid w:val="00316FAA"/>
    <w:rsid w:val="00326F64"/>
    <w:rsid w:val="00340F2E"/>
    <w:rsid w:val="003476F0"/>
    <w:rsid w:val="00352393"/>
    <w:rsid w:val="00360D38"/>
    <w:rsid w:val="0037021C"/>
    <w:rsid w:val="0037291C"/>
    <w:rsid w:val="00384C56"/>
    <w:rsid w:val="003A082D"/>
    <w:rsid w:val="003A237B"/>
    <w:rsid w:val="003A4BD5"/>
    <w:rsid w:val="003A635B"/>
    <w:rsid w:val="003B4E52"/>
    <w:rsid w:val="004003D7"/>
    <w:rsid w:val="00402AEB"/>
    <w:rsid w:val="0040534B"/>
    <w:rsid w:val="004140FB"/>
    <w:rsid w:val="00423B53"/>
    <w:rsid w:val="004300EB"/>
    <w:rsid w:val="0044240F"/>
    <w:rsid w:val="00452063"/>
    <w:rsid w:val="00457374"/>
    <w:rsid w:val="00461052"/>
    <w:rsid w:val="00483E27"/>
    <w:rsid w:val="004902FE"/>
    <w:rsid w:val="00491BBB"/>
    <w:rsid w:val="004A06A5"/>
    <w:rsid w:val="004A4007"/>
    <w:rsid w:val="004B6544"/>
    <w:rsid w:val="004E3E3F"/>
    <w:rsid w:val="004F2612"/>
    <w:rsid w:val="004F66E2"/>
    <w:rsid w:val="004F6A4E"/>
    <w:rsid w:val="00513A05"/>
    <w:rsid w:val="0052232F"/>
    <w:rsid w:val="005328F0"/>
    <w:rsid w:val="00542FAA"/>
    <w:rsid w:val="00544876"/>
    <w:rsid w:val="005533D4"/>
    <w:rsid w:val="005573DD"/>
    <w:rsid w:val="005A05C8"/>
    <w:rsid w:val="005A4C27"/>
    <w:rsid w:val="005A61B3"/>
    <w:rsid w:val="005C14E9"/>
    <w:rsid w:val="005E245A"/>
    <w:rsid w:val="005E3381"/>
    <w:rsid w:val="005F280F"/>
    <w:rsid w:val="00601265"/>
    <w:rsid w:val="0061230D"/>
    <w:rsid w:val="00614A68"/>
    <w:rsid w:val="00650ED9"/>
    <w:rsid w:val="00656268"/>
    <w:rsid w:val="006862DC"/>
    <w:rsid w:val="006A0AC9"/>
    <w:rsid w:val="006A2DD3"/>
    <w:rsid w:val="006D4630"/>
    <w:rsid w:val="006E078D"/>
    <w:rsid w:val="006E496D"/>
    <w:rsid w:val="006F0E05"/>
    <w:rsid w:val="00706F2E"/>
    <w:rsid w:val="00720069"/>
    <w:rsid w:val="00732203"/>
    <w:rsid w:val="007405AD"/>
    <w:rsid w:val="007447AB"/>
    <w:rsid w:val="00747F80"/>
    <w:rsid w:val="00757637"/>
    <w:rsid w:val="00762D5E"/>
    <w:rsid w:val="00786DBB"/>
    <w:rsid w:val="007925EE"/>
    <w:rsid w:val="00797CD9"/>
    <w:rsid w:val="007D156D"/>
    <w:rsid w:val="007E06E2"/>
    <w:rsid w:val="007F47AE"/>
    <w:rsid w:val="00824B00"/>
    <w:rsid w:val="00826CA2"/>
    <w:rsid w:val="00831F5D"/>
    <w:rsid w:val="00846F11"/>
    <w:rsid w:val="00855C05"/>
    <w:rsid w:val="00857233"/>
    <w:rsid w:val="008A0472"/>
    <w:rsid w:val="008B1AAB"/>
    <w:rsid w:val="008B6B93"/>
    <w:rsid w:val="008E5642"/>
    <w:rsid w:val="0090477C"/>
    <w:rsid w:val="009274CA"/>
    <w:rsid w:val="00950604"/>
    <w:rsid w:val="00952281"/>
    <w:rsid w:val="00954ECF"/>
    <w:rsid w:val="00974DEE"/>
    <w:rsid w:val="0099215C"/>
    <w:rsid w:val="00992903"/>
    <w:rsid w:val="009A13FF"/>
    <w:rsid w:val="009C6E65"/>
    <w:rsid w:val="00A06C64"/>
    <w:rsid w:val="00A112FC"/>
    <w:rsid w:val="00A46392"/>
    <w:rsid w:val="00A51385"/>
    <w:rsid w:val="00A62D06"/>
    <w:rsid w:val="00AA2AF1"/>
    <w:rsid w:val="00AB2804"/>
    <w:rsid w:val="00AB6AFA"/>
    <w:rsid w:val="00AB7761"/>
    <w:rsid w:val="00AC3AAE"/>
    <w:rsid w:val="00AD2FB4"/>
    <w:rsid w:val="00AD329A"/>
    <w:rsid w:val="00AE371C"/>
    <w:rsid w:val="00B06507"/>
    <w:rsid w:val="00B22D82"/>
    <w:rsid w:val="00B22F73"/>
    <w:rsid w:val="00B35A26"/>
    <w:rsid w:val="00B520D8"/>
    <w:rsid w:val="00B976D0"/>
    <w:rsid w:val="00BB5AB5"/>
    <w:rsid w:val="00BE40CD"/>
    <w:rsid w:val="00BE74CE"/>
    <w:rsid w:val="00BF22FA"/>
    <w:rsid w:val="00C01EA8"/>
    <w:rsid w:val="00C06442"/>
    <w:rsid w:val="00C11403"/>
    <w:rsid w:val="00C17D17"/>
    <w:rsid w:val="00C26E82"/>
    <w:rsid w:val="00C40F46"/>
    <w:rsid w:val="00C73B41"/>
    <w:rsid w:val="00C75974"/>
    <w:rsid w:val="00CA1387"/>
    <w:rsid w:val="00CA2820"/>
    <w:rsid w:val="00CA43C7"/>
    <w:rsid w:val="00CB2014"/>
    <w:rsid w:val="00CB28DB"/>
    <w:rsid w:val="00CB3BC9"/>
    <w:rsid w:val="00CD208A"/>
    <w:rsid w:val="00CE3C58"/>
    <w:rsid w:val="00CF0B4E"/>
    <w:rsid w:val="00D069AC"/>
    <w:rsid w:val="00D06CB5"/>
    <w:rsid w:val="00D12129"/>
    <w:rsid w:val="00D5586C"/>
    <w:rsid w:val="00D974CF"/>
    <w:rsid w:val="00DA31B6"/>
    <w:rsid w:val="00DA432D"/>
    <w:rsid w:val="00DA6DBD"/>
    <w:rsid w:val="00DB3FC5"/>
    <w:rsid w:val="00DB4AE6"/>
    <w:rsid w:val="00DE4215"/>
    <w:rsid w:val="00DF4153"/>
    <w:rsid w:val="00E00050"/>
    <w:rsid w:val="00E26F7F"/>
    <w:rsid w:val="00E35766"/>
    <w:rsid w:val="00E369BB"/>
    <w:rsid w:val="00E43718"/>
    <w:rsid w:val="00EA303E"/>
    <w:rsid w:val="00ED23D3"/>
    <w:rsid w:val="00EE0E23"/>
    <w:rsid w:val="00F06615"/>
    <w:rsid w:val="00F14A31"/>
    <w:rsid w:val="00F15422"/>
    <w:rsid w:val="00F227A5"/>
    <w:rsid w:val="00F3316C"/>
    <w:rsid w:val="00F34978"/>
    <w:rsid w:val="00F35A5F"/>
    <w:rsid w:val="00F550CC"/>
    <w:rsid w:val="00F62ADC"/>
    <w:rsid w:val="00F63106"/>
    <w:rsid w:val="00F76AB9"/>
    <w:rsid w:val="00F77A4A"/>
    <w:rsid w:val="00FA25B8"/>
    <w:rsid w:val="00FB4FBE"/>
    <w:rsid w:val="00FB7AD9"/>
    <w:rsid w:val="00FC331A"/>
    <w:rsid w:val="00FC3D2B"/>
    <w:rsid w:val="00FC4125"/>
    <w:rsid w:val="00FD1C50"/>
    <w:rsid w:val="00FE0810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228B"/>
  <w15:chartTrackingRefBased/>
  <w15:docId w15:val="{6511CFA3-E0DD-488C-8722-78DDDD9C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F41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3F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3F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0B1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DE4215"/>
    <w:pPr>
      <w:widowControl w:val="0"/>
      <w:autoSpaceDE w:val="0"/>
      <w:autoSpaceDN w:val="0"/>
      <w:ind w:left="225"/>
      <w:jc w:val="center"/>
      <w:outlineLvl w:val="1"/>
    </w:pPr>
    <w:rPr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4F2612"/>
    <w:pPr>
      <w:widowControl w:val="0"/>
      <w:autoSpaceDE w:val="0"/>
      <w:autoSpaceDN w:val="0"/>
      <w:ind w:left="112"/>
      <w:jc w:val="both"/>
    </w:pPr>
    <w:rPr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F261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17D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18172&amp;date=18.01.2023&amp;dst=100014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ACF7-ED84-44FD-9A68-9AC7ED9E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Pages>1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madou34revda@outlook.com</cp:lastModifiedBy>
  <cp:revision>20</cp:revision>
  <cp:lastPrinted>2026-07-14T11:24:00Z</cp:lastPrinted>
  <dcterms:created xsi:type="dcterms:W3CDTF">2018-12-19T09:16:00Z</dcterms:created>
  <dcterms:modified xsi:type="dcterms:W3CDTF">2026-07-15T09:19:00Z</dcterms:modified>
</cp:coreProperties>
</file>