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52F" w:rsidRPr="00AD452F" w:rsidRDefault="00AD452F" w:rsidP="00AD452F">
      <w:pPr>
        <w:shd w:val="clear" w:color="auto" w:fill="FFFFFF"/>
        <w:spacing w:after="0"/>
        <w:ind w:firstLine="709"/>
        <w:jc w:val="right"/>
        <w:outlineLvl w:val="0"/>
        <w:rPr>
          <w:rFonts w:ascii="Times New Roman" w:eastAsia="Times New Roman" w:hAnsi="Times New Roman"/>
          <w:bCs/>
          <w:kern w:val="36"/>
          <w:sz w:val="24"/>
          <w:szCs w:val="24"/>
          <w:lang w:eastAsia="ru-RU"/>
        </w:rPr>
      </w:pPr>
      <w:r w:rsidRPr="00AD452F">
        <w:rPr>
          <w:rFonts w:ascii="Times New Roman" w:eastAsia="Times New Roman" w:hAnsi="Times New Roman"/>
          <w:bCs/>
          <w:kern w:val="36"/>
          <w:sz w:val="24"/>
          <w:szCs w:val="24"/>
          <w:lang w:eastAsia="ru-RU"/>
        </w:rPr>
        <w:t xml:space="preserve">Инструктор по физической культуре </w:t>
      </w:r>
    </w:p>
    <w:p w:rsidR="00AD452F" w:rsidRPr="00AD452F" w:rsidRDefault="00AD452F" w:rsidP="00AD452F">
      <w:pPr>
        <w:shd w:val="clear" w:color="auto" w:fill="FFFFFF"/>
        <w:spacing w:after="0"/>
        <w:ind w:firstLine="709"/>
        <w:jc w:val="right"/>
        <w:outlineLvl w:val="0"/>
        <w:rPr>
          <w:rFonts w:ascii="Times New Roman" w:eastAsia="Times New Roman" w:hAnsi="Times New Roman"/>
          <w:bCs/>
          <w:kern w:val="36"/>
          <w:sz w:val="24"/>
          <w:szCs w:val="24"/>
          <w:lang w:eastAsia="ru-RU"/>
        </w:rPr>
      </w:pPr>
      <w:r w:rsidRPr="00AD452F">
        <w:rPr>
          <w:rFonts w:ascii="Times New Roman" w:eastAsia="Times New Roman" w:hAnsi="Times New Roman"/>
          <w:bCs/>
          <w:kern w:val="36"/>
          <w:sz w:val="24"/>
          <w:szCs w:val="24"/>
          <w:lang w:eastAsia="ru-RU"/>
        </w:rPr>
        <w:t>МАДОУ детский сад № 34 ОСП 2</w:t>
      </w:r>
    </w:p>
    <w:p w:rsidR="00AD452F" w:rsidRDefault="00AD452F" w:rsidP="00AD452F">
      <w:pPr>
        <w:shd w:val="clear" w:color="auto" w:fill="FFFFFF"/>
        <w:spacing w:after="0"/>
        <w:ind w:firstLine="709"/>
        <w:jc w:val="right"/>
        <w:outlineLvl w:val="0"/>
        <w:rPr>
          <w:rFonts w:ascii="Times New Roman" w:eastAsia="Times New Roman" w:hAnsi="Times New Roman"/>
          <w:bCs/>
          <w:kern w:val="36"/>
          <w:sz w:val="24"/>
          <w:szCs w:val="24"/>
          <w:lang w:eastAsia="ru-RU"/>
        </w:rPr>
      </w:pPr>
      <w:r w:rsidRPr="00AD452F">
        <w:rPr>
          <w:rFonts w:ascii="Times New Roman" w:eastAsia="Times New Roman" w:hAnsi="Times New Roman"/>
          <w:bCs/>
          <w:kern w:val="36"/>
          <w:sz w:val="24"/>
          <w:szCs w:val="24"/>
          <w:lang w:eastAsia="ru-RU"/>
        </w:rPr>
        <w:t>Васина Ольга Юрьевна</w:t>
      </w:r>
    </w:p>
    <w:p w:rsidR="00AD452F" w:rsidRPr="00AD452F" w:rsidRDefault="00AD452F" w:rsidP="00AD452F">
      <w:pPr>
        <w:shd w:val="clear" w:color="auto" w:fill="FFFFFF"/>
        <w:spacing w:after="0" w:line="360" w:lineRule="auto"/>
        <w:ind w:firstLine="709"/>
        <w:jc w:val="right"/>
        <w:outlineLvl w:val="0"/>
        <w:rPr>
          <w:rFonts w:ascii="Times New Roman" w:eastAsia="Times New Roman" w:hAnsi="Times New Roman"/>
          <w:bCs/>
          <w:kern w:val="36"/>
          <w:sz w:val="24"/>
          <w:szCs w:val="24"/>
          <w:lang w:eastAsia="ru-RU"/>
        </w:rPr>
      </w:pPr>
    </w:p>
    <w:p w:rsidR="00A44B08" w:rsidRPr="00A44B08" w:rsidRDefault="00A44B08" w:rsidP="00AD452F">
      <w:pPr>
        <w:shd w:val="clear" w:color="auto" w:fill="FFFFFF"/>
        <w:spacing w:after="0" w:line="360" w:lineRule="auto"/>
        <w:ind w:firstLine="709"/>
        <w:jc w:val="center"/>
        <w:outlineLvl w:val="0"/>
        <w:rPr>
          <w:rFonts w:ascii="Times New Roman" w:eastAsia="Times New Roman" w:hAnsi="Times New Roman"/>
          <w:b/>
          <w:bCs/>
          <w:kern w:val="36"/>
          <w:sz w:val="28"/>
          <w:szCs w:val="28"/>
          <w:lang w:eastAsia="ru-RU"/>
        </w:rPr>
      </w:pPr>
      <w:r w:rsidRPr="00A44B08">
        <w:rPr>
          <w:rFonts w:ascii="Times New Roman" w:eastAsia="Times New Roman" w:hAnsi="Times New Roman"/>
          <w:b/>
          <w:bCs/>
          <w:kern w:val="36"/>
          <w:sz w:val="28"/>
          <w:szCs w:val="28"/>
          <w:lang w:eastAsia="ru-RU"/>
        </w:rPr>
        <w:t>ФОРМИРОВАНИЕ НАВЫКОВ ПРАВИЛЬНОЙ ОСАНКИ</w:t>
      </w:r>
    </w:p>
    <w:p w:rsidR="00A44B08" w:rsidRDefault="00A44B08" w:rsidP="00A44B08">
      <w:pPr>
        <w:spacing w:line="240" w:lineRule="auto"/>
        <w:ind w:firstLine="709"/>
        <w:rPr>
          <w:rFonts w:ascii="Times New Roman" w:eastAsia="Times New Roman" w:hAnsi="Times New Roman"/>
          <w:color w:val="000000"/>
          <w:sz w:val="28"/>
          <w:szCs w:val="28"/>
          <w:lang w:eastAsia="ru-RU"/>
        </w:rPr>
      </w:pP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bookmarkStart w:id="0" w:name="_GoBack"/>
      <w:r w:rsidRPr="00A44B08">
        <w:rPr>
          <w:rFonts w:ascii="Times New Roman" w:eastAsia="Times New Roman" w:hAnsi="Times New Roman"/>
          <w:color w:val="000000"/>
          <w:sz w:val="28"/>
          <w:szCs w:val="28"/>
          <w:shd w:val="clear" w:color="auto" w:fill="FFFFFF"/>
          <w:lang w:eastAsia="ru-RU"/>
        </w:rPr>
        <w:t>Осанка — привычное положение тела, которое человек принимает сидя, стоя и во время ходьбы.</w:t>
      </w: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Нормальная осанка — умение сохранять правильное положение тела. При этом создаются наиболее выгодные, максимально благоприятные условия для деятельности сердечно</w:t>
      </w:r>
      <w:r>
        <w:rPr>
          <w:rFonts w:ascii="Times New Roman" w:eastAsia="Times New Roman" w:hAnsi="Times New Roman"/>
          <w:color w:val="000000"/>
          <w:sz w:val="28"/>
          <w:szCs w:val="28"/>
          <w:shd w:val="clear" w:color="auto" w:fill="FFFFFF"/>
          <w:lang w:eastAsia="ru-RU"/>
        </w:rPr>
        <w:t xml:space="preserve"> – </w:t>
      </w:r>
      <w:r w:rsidRPr="00A44B08">
        <w:rPr>
          <w:rFonts w:ascii="Times New Roman" w:eastAsia="Times New Roman" w:hAnsi="Times New Roman"/>
          <w:color w:val="000000"/>
          <w:sz w:val="28"/>
          <w:szCs w:val="28"/>
          <w:shd w:val="clear" w:color="auto" w:fill="FFFFFF"/>
          <w:lang w:eastAsia="ru-RU"/>
        </w:rPr>
        <w:t>сосудистой, дыхательной и нервной систем, для внутренних органов, для более высокой работоспособности. Хорошая осанка содействует поддержанию чувства бодрости и уверенности.</w:t>
      </w: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Правильную осанку следует рассматривать как определенное умение, как двигательный навык. В основе формирования навыка осанки лежит механизм условно</w:t>
      </w:r>
      <w:r>
        <w:rPr>
          <w:rFonts w:ascii="Times New Roman" w:eastAsia="Times New Roman" w:hAnsi="Times New Roman"/>
          <w:color w:val="000000"/>
          <w:sz w:val="28"/>
          <w:szCs w:val="28"/>
          <w:shd w:val="clear" w:color="auto" w:fill="FFFFFF"/>
          <w:lang w:eastAsia="ru-RU"/>
        </w:rPr>
        <w:t xml:space="preserve"> – </w:t>
      </w:r>
      <w:r w:rsidRPr="00A44B08">
        <w:rPr>
          <w:rFonts w:ascii="Times New Roman" w:eastAsia="Times New Roman" w:hAnsi="Times New Roman"/>
          <w:color w:val="000000"/>
          <w:sz w:val="28"/>
          <w:szCs w:val="28"/>
          <w:shd w:val="clear" w:color="auto" w:fill="FFFFFF"/>
          <w:lang w:eastAsia="ru-RU"/>
        </w:rPr>
        <w:t>рефлекторных связей. Следовательно, правильную осанку нужно формировать с самого раннего возраста.</w:t>
      </w: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У новорожденного позвоночник, состоящий из хрящевой ткани, в первые месяцы почти прямой. Постепенно у ребенка в положении лежа на животе и на руках у взрослого в вертикальном положении образуется изгиб в шейной части. Когда ребенок начинает сидеть, стоять, у него появляется изгиб в поясничной области. К концу первого года жизни все изгибы позвоночника</w:t>
      </w:r>
      <w:r>
        <w:rPr>
          <w:rFonts w:ascii="Times New Roman" w:eastAsia="Times New Roman" w:hAnsi="Times New Roman"/>
          <w:color w:val="000000"/>
          <w:sz w:val="28"/>
          <w:szCs w:val="28"/>
          <w:shd w:val="clear" w:color="auto" w:fill="FFFFFF"/>
          <w:lang w:eastAsia="ru-RU"/>
        </w:rPr>
        <w:t xml:space="preserve"> </w:t>
      </w:r>
      <w:r w:rsidRPr="00A44B08">
        <w:rPr>
          <w:rFonts w:ascii="Times New Roman" w:eastAsia="Times New Roman" w:hAnsi="Times New Roman"/>
          <w:color w:val="000000"/>
          <w:sz w:val="28"/>
          <w:szCs w:val="28"/>
          <w:shd w:val="clear" w:color="auto" w:fill="FFFFFF"/>
          <w:lang w:eastAsia="ru-RU"/>
        </w:rPr>
        <w:t>(шейный, грудной, поясничный, крестцовый) в основном сформированы, но не закреплены и в положении лежа выпрямляются.</w:t>
      </w: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Во избежание различных отклонений от нормы следует оберегать детей от непосильных нагрузок: нельзя долго держать ребенка в положении сидя или стоя без опоры, если он еще не научился самостоятельно принимать это положение. Надо, чтобы ребенок сам вставал, держась за опору. Уже на втором году жизни детям показывают и объясняют, как надо сидеть, стоять, ходить, и учат этому на занятиях физическими упражнениями или другими видами деятельности.</w:t>
      </w: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Правильная осанка, в положении сидя — прямая посадка головы, слегка оттянутые назад и опущенные книзу плечи, развернутая грудная клетка, прямая, чуть прогнутая в пояснице спина, подтянутый живот. Сидя на стуле, нужно полностью занимать его сиденье, плотно прижимаясь спиной к спинке стула. Край стола находится по отношению к груди на расстоянии кисти руки, поставленной ребром.</w:t>
      </w:r>
    </w:p>
    <w:p w:rsidR="00A44B08"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 xml:space="preserve">При письме, рисовании, лепке руки лежат на столе, голова слегка наклонена. Нельзя низко опускать голову над бумагой и склонять голову набок. Если локоть левой руки свисает со стола, левое плечо опускается ниже правого, </w:t>
      </w:r>
      <w:r w:rsidRPr="00A44B08">
        <w:rPr>
          <w:rFonts w:ascii="Times New Roman" w:eastAsia="Times New Roman" w:hAnsi="Times New Roman"/>
          <w:color w:val="000000"/>
          <w:sz w:val="28"/>
          <w:szCs w:val="28"/>
          <w:shd w:val="clear" w:color="auto" w:fill="FFFFFF"/>
          <w:lang w:eastAsia="ru-RU"/>
        </w:rPr>
        <w:lastRenderedPageBreak/>
        <w:t>позвоночник искривляется. На устных занятиях дети сидят</w:t>
      </w:r>
      <w:r>
        <w:rPr>
          <w:rFonts w:ascii="Times New Roman" w:eastAsia="Times New Roman" w:hAnsi="Times New Roman"/>
          <w:color w:val="000000"/>
          <w:sz w:val="28"/>
          <w:szCs w:val="28"/>
          <w:shd w:val="clear" w:color="auto" w:fill="FFFFFF"/>
          <w:lang w:eastAsia="ru-RU"/>
        </w:rPr>
        <w:t>,</w:t>
      </w:r>
      <w:r w:rsidRPr="00A44B08">
        <w:rPr>
          <w:rFonts w:ascii="Times New Roman" w:eastAsia="Times New Roman" w:hAnsi="Times New Roman"/>
          <w:color w:val="000000"/>
          <w:sz w:val="28"/>
          <w:szCs w:val="28"/>
          <w:shd w:val="clear" w:color="auto" w:fill="FFFFFF"/>
          <w:lang w:eastAsia="ru-RU"/>
        </w:rPr>
        <w:t xml:space="preserve"> откинувшись назад, опираясь спиной о спинку стула, спина прямая, руки на коленях (ближе к животу), плечи развернуты, голова поднята, взгляд обращен на воспитателя. При такой позе органы брюшной и грудной полостей не сдавливаются, кровообращение и дыхание улучшаются, устраняется застой крови в ногах и брюшной полости.</w:t>
      </w:r>
    </w:p>
    <w:p w:rsidR="006B7D0D"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На занятиях надо напоминать детям, чтобы они время от времени меняли позу. Однообразное положение, особенно когда руки лежат на столе, очень утомительно, потому что туловище все время наклонено вперед, брюшная полость сдавлена, дыхание поверхностно, мышцы шеи и спины напряжены.</w:t>
      </w:r>
      <w:r w:rsidRPr="00A44B08">
        <w:rPr>
          <w:rFonts w:ascii="Times New Roman" w:eastAsia="Times New Roman" w:hAnsi="Times New Roman"/>
          <w:color w:val="000000"/>
          <w:sz w:val="28"/>
          <w:szCs w:val="28"/>
          <w:lang w:eastAsia="ru-RU"/>
        </w:rPr>
        <w:br/>
      </w:r>
      <w:r w:rsidRPr="00A44B08">
        <w:rPr>
          <w:rFonts w:ascii="Times New Roman" w:eastAsia="Times New Roman" w:hAnsi="Times New Roman"/>
          <w:color w:val="000000"/>
          <w:sz w:val="28"/>
          <w:szCs w:val="28"/>
          <w:shd w:val="clear" w:color="auto" w:fill="FFFFFF"/>
          <w:lang w:eastAsia="ru-RU"/>
        </w:rPr>
        <w:t>От положения головы зависит тонус мышц плечевого пояса и верхних конечностей, разгибателей позвоночника. Если опустить голову на грудь, то тонус этих мышц снижается. Кроме того, свисающая голова своей тяжестью вызывает смещение позвонков по отношению друг к другу в нижне</w:t>
      </w:r>
      <w:r w:rsidR="00AD452F">
        <w:rPr>
          <w:rFonts w:ascii="Times New Roman" w:eastAsia="Times New Roman" w:hAnsi="Times New Roman"/>
          <w:color w:val="000000"/>
          <w:sz w:val="28"/>
          <w:szCs w:val="28"/>
          <w:shd w:val="clear" w:color="auto" w:fill="FFFFFF"/>
          <w:lang w:eastAsia="ru-RU"/>
        </w:rPr>
        <w:t>-</w:t>
      </w:r>
      <w:r w:rsidRPr="00A44B08">
        <w:rPr>
          <w:rFonts w:ascii="Times New Roman" w:eastAsia="Times New Roman" w:hAnsi="Times New Roman"/>
          <w:color w:val="000000"/>
          <w:sz w:val="28"/>
          <w:szCs w:val="28"/>
          <w:shd w:val="clear" w:color="auto" w:fill="FFFFFF"/>
          <w:lang w:eastAsia="ru-RU"/>
        </w:rPr>
        <w:t>шейной и верхне-грудной частях позвоночника, в связи с чем</w:t>
      </w:r>
      <w:r w:rsidR="006B7D0D">
        <w:rPr>
          <w:rFonts w:ascii="Times New Roman" w:eastAsia="Times New Roman" w:hAnsi="Times New Roman"/>
          <w:color w:val="000000"/>
          <w:sz w:val="28"/>
          <w:szCs w:val="28"/>
          <w:shd w:val="clear" w:color="auto" w:fill="FFFFFF"/>
          <w:lang w:eastAsia="ru-RU"/>
        </w:rPr>
        <w:t>,</w:t>
      </w:r>
      <w:r w:rsidRPr="00A44B08">
        <w:rPr>
          <w:rFonts w:ascii="Times New Roman" w:eastAsia="Times New Roman" w:hAnsi="Times New Roman"/>
          <w:color w:val="000000"/>
          <w:sz w:val="28"/>
          <w:szCs w:val="28"/>
          <w:shd w:val="clear" w:color="auto" w:fill="FFFFFF"/>
          <w:lang w:eastAsia="ru-RU"/>
        </w:rPr>
        <w:t xml:space="preserve"> происходит выдвижение плечевых суставов вперед, западение грудной клетки, расхождение лопаток. В результате развиваются сутулость и верхне</w:t>
      </w:r>
      <w:r w:rsidR="006B7D0D">
        <w:rPr>
          <w:rFonts w:ascii="Times New Roman" w:eastAsia="Times New Roman" w:hAnsi="Times New Roman"/>
          <w:color w:val="000000"/>
          <w:sz w:val="28"/>
          <w:szCs w:val="28"/>
          <w:shd w:val="clear" w:color="auto" w:fill="FFFFFF"/>
          <w:lang w:eastAsia="ru-RU"/>
        </w:rPr>
        <w:t>-</w:t>
      </w:r>
      <w:r w:rsidRPr="00A44B08">
        <w:rPr>
          <w:rFonts w:ascii="Times New Roman" w:eastAsia="Times New Roman" w:hAnsi="Times New Roman"/>
          <w:color w:val="000000"/>
          <w:sz w:val="28"/>
          <w:szCs w:val="28"/>
          <w:shd w:val="clear" w:color="auto" w:fill="FFFFFF"/>
          <w:lang w:eastAsia="ru-RU"/>
        </w:rPr>
        <w:t>грудной кифоз.</w:t>
      </w:r>
      <w:r w:rsidR="006B7D0D">
        <w:rPr>
          <w:rFonts w:ascii="Times New Roman" w:eastAsia="Times New Roman" w:hAnsi="Times New Roman"/>
          <w:color w:val="000000"/>
          <w:sz w:val="28"/>
          <w:szCs w:val="28"/>
          <w:lang w:eastAsia="ru-RU"/>
        </w:rPr>
        <w:t xml:space="preserve"> </w:t>
      </w:r>
    </w:p>
    <w:p w:rsidR="006B7D0D"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Стоять нужно в основной стойке или на слегка расставленных ногах (на ширине ступни)</w:t>
      </w:r>
      <w:r w:rsidR="006B7D0D">
        <w:rPr>
          <w:rFonts w:ascii="Times New Roman" w:eastAsia="Times New Roman" w:hAnsi="Times New Roman"/>
          <w:color w:val="000000"/>
          <w:sz w:val="28"/>
          <w:szCs w:val="28"/>
          <w:shd w:val="clear" w:color="auto" w:fill="FFFFFF"/>
          <w:lang w:eastAsia="ru-RU"/>
        </w:rPr>
        <w:t>.</w:t>
      </w:r>
    </w:p>
    <w:p w:rsidR="006B7D0D" w:rsidRDefault="00A44B08" w:rsidP="005D1A36">
      <w:pPr>
        <w:spacing w:line="240" w:lineRule="auto"/>
        <w:ind w:firstLine="709"/>
        <w:jc w:val="both"/>
        <w:rPr>
          <w:rFonts w:ascii="Times New Roman" w:eastAsia="Times New Roman" w:hAnsi="Times New Roman"/>
          <w:color w:val="000000"/>
          <w:sz w:val="28"/>
          <w:szCs w:val="28"/>
          <w:lang w:eastAsia="ru-RU"/>
        </w:rPr>
      </w:pPr>
      <w:r w:rsidRPr="00A44B08">
        <w:rPr>
          <w:rFonts w:ascii="Times New Roman" w:eastAsia="Times New Roman" w:hAnsi="Times New Roman"/>
          <w:color w:val="000000"/>
          <w:sz w:val="28"/>
          <w:szCs w:val="28"/>
          <w:shd w:val="clear" w:color="auto" w:fill="FFFFFF"/>
          <w:lang w:eastAsia="ru-RU"/>
        </w:rPr>
        <w:t>Развитию мышечных ощущений правильного положения тела и головы помогает следующее задание: дети встают к стене, прикасаются к ней затылком, лопатками, ягодицами, пятками; закрывают глаза и запоминают это положение. Затем, открыв глаза, они ходят, сохраняя принятое положение, по залу. Такое задание повторяется несколько раз. Сохранить правильное положение тела помогает также ходьба с мешочком на голове.</w:t>
      </w:r>
      <w:r w:rsidRPr="00A44B08">
        <w:rPr>
          <w:rFonts w:ascii="Times New Roman" w:eastAsia="Times New Roman" w:hAnsi="Times New Roman"/>
          <w:color w:val="000000"/>
          <w:sz w:val="28"/>
          <w:szCs w:val="28"/>
          <w:lang w:eastAsia="ru-RU"/>
        </w:rPr>
        <w:br/>
      </w:r>
      <w:r w:rsidRPr="00A44B08">
        <w:rPr>
          <w:rFonts w:ascii="Times New Roman" w:eastAsia="Times New Roman" w:hAnsi="Times New Roman"/>
          <w:color w:val="000000"/>
          <w:sz w:val="28"/>
          <w:szCs w:val="28"/>
          <w:shd w:val="clear" w:color="auto" w:fill="FFFFFF"/>
          <w:lang w:eastAsia="ru-RU"/>
        </w:rPr>
        <w:t xml:space="preserve">Необходимо повседневно следить за осанкой детей. В старших группах нужно приучать детей замечать недостатки в своей осанке и стремиться </w:t>
      </w:r>
      <w:r w:rsidR="006B7D0D" w:rsidRPr="00A44B08">
        <w:rPr>
          <w:rFonts w:ascii="Times New Roman" w:eastAsia="Times New Roman" w:hAnsi="Times New Roman"/>
          <w:color w:val="000000"/>
          <w:sz w:val="28"/>
          <w:szCs w:val="28"/>
          <w:shd w:val="clear" w:color="auto" w:fill="FFFFFF"/>
          <w:lang w:eastAsia="ru-RU"/>
        </w:rPr>
        <w:t>самостоятельно,</w:t>
      </w:r>
      <w:r w:rsidRPr="00A44B08">
        <w:rPr>
          <w:rFonts w:ascii="Times New Roman" w:eastAsia="Times New Roman" w:hAnsi="Times New Roman"/>
          <w:color w:val="000000"/>
          <w:sz w:val="28"/>
          <w:szCs w:val="28"/>
          <w:shd w:val="clear" w:color="auto" w:fill="FFFFFF"/>
          <w:lang w:eastAsia="ru-RU"/>
        </w:rPr>
        <w:t xml:space="preserve"> исправлять их.</w:t>
      </w:r>
      <w:r w:rsidRPr="00A44B08">
        <w:rPr>
          <w:rFonts w:ascii="Times New Roman" w:eastAsia="Times New Roman" w:hAnsi="Times New Roman"/>
          <w:color w:val="000000"/>
          <w:sz w:val="28"/>
          <w:szCs w:val="28"/>
          <w:lang w:eastAsia="ru-RU"/>
        </w:rPr>
        <w:t> </w:t>
      </w:r>
    </w:p>
    <w:bookmarkEnd w:id="0"/>
    <w:p w:rsidR="006B7D0D" w:rsidRDefault="006B7D0D" w:rsidP="00A44B08">
      <w:pPr>
        <w:spacing w:line="240" w:lineRule="auto"/>
        <w:ind w:firstLine="709"/>
        <w:rPr>
          <w:rFonts w:ascii="Times New Roman" w:eastAsia="Times New Roman" w:hAnsi="Times New Roman"/>
          <w:color w:val="000000"/>
          <w:sz w:val="28"/>
          <w:szCs w:val="28"/>
          <w:lang w:eastAsia="ru-RU"/>
        </w:rPr>
      </w:pPr>
    </w:p>
    <w:p w:rsidR="006B7D0D" w:rsidRPr="006B7D0D" w:rsidRDefault="006B7D0D" w:rsidP="00AD452F">
      <w:pPr>
        <w:spacing w:line="192" w:lineRule="auto"/>
        <w:ind w:firstLine="709"/>
        <w:jc w:val="right"/>
        <w:rPr>
          <w:rFonts w:ascii="Times New Roman" w:eastAsia="Times New Roman" w:hAnsi="Times New Roman"/>
          <w:color w:val="000000"/>
          <w:sz w:val="24"/>
          <w:szCs w:val="24"/>
          <w:lang w:eastAsia="ru-RU"/>
        </w:rPr>
      </w:pPr>
      <w:r w:rsidRPr="006B7D0D">
        <w:rPr>
          <w:rFonts w:ascii="Times New Roman" w:eastAsia="Times New Roman" w:hAnsi="Times New Roman"/>
          <w:color w:val="000000"/>
          <w:sz w:val="24"/>
          <w:szCs w:val="24"/>
          <w:lang w:eastAsia="ru-RU"/>
        </w:rPr>
        <w:t>Будьте здоровы!</w:t>
      </w:r>
    </w:p>
    <w:p w:rsidR="00AD452F" w:rsidRDefault="006B7D0D" w:rsidP="00AD452F">
      <w:pPr>
        <w:spacing w:line="192" w:lineRule="auto"/>
        <w:ind w:firstLine="709"/>
        <w:jc w:val="right"/>
        <w:rPr>
          <w:rFonts w:ascii="Times New Roman" w:eastAsia="Times New Roman" w:hAnsi="Times New Roman"/>
          <w:color w:val="000000"/>
          <w:sz w:val="24"/>
          <w:szCs w:val="24"/>
          <w:lang w:eastAsia="ru-RU"/>
        </w:rPr>
      </w:pPr>
      <w:r w:rsidRPr="006B7D0D">
        <w:rPr>
          <w:rFonts w:ascii="Times New Roman" w:eastAsia="Times New Roman" w:hAnsi="Times New Roman"/>
          <w:color w:val="000000"/>
          <w:sz w:val="24"/>
          <w:szCs w:val="24"/>
          <w:lang w:eastAsia="ru-RU"/>
        </w:rPr>
        <w:t>С уважением, инструктор по физической культуре</w:t>
      </w:r>
      <w:r w:rsidR="00AD452F">
        <w:rPr>
          <w:rFonts w:ascii="Times New Roman" w:eastAsia="Times New Roman" w:hAnsi="Times New Roman"/>
          <w:color w:val="000000"/>
          <w:sz w:val="24"/>
          <w:szCs w:val="24"/>
          <w:lang w:eastAsia="ru-RU"/>
        </w:rPr>
        <w:t xml:space="preserve"> </w:t>
      </w:r>
    </w:p>
    <w:p w:rsidR="006B7D0D" w:rsidRPr="006B7D0D" w:rsidRDefault="00AD452F" w:rsidP="00AD452F">
      <w:pPr>
        <w:spacing w:line="192"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МАДОУ детский сад № 34 ОСП 2</w:t>
      </w:r>
    </w:p>
    <w:p w:rsidR="00A44B08" w:rsidRPr="006B7D0D" w:rsidRDefault="006B7D0D" w:rsidP="00AD452F">
      <w:pPr>
        <w:spacing w:line="192" w:lineRule="auto"/>
        <w:ind w:firstLine="709"/>
        <w:jc w:val="right"/>
        <w:rPr>
          <w:rFonts w:ascii="Times New Roman" w:eastAsia="Times New Roman" w:hAnsi="Times New Roman"/>
          <w:color w:val="000000"/>
          <w:sz w:val="24"/>
          <w:szCs w:val="24"/>
          <w:lang w:eastAsia="ru-RU"/>
        </w:rPr>
      </w:pPr>
      <w:r w:rsidRPr="006B7D0D">
        <w:rPr>
          <w:rFonts w:ascii="Times New Roman" w:eastAsia="Times New Roman" w:hAnsi="Times New Roman"/>
          <w:color w:val="000000"/>
          <w:sz w:val="24"/>
          <w:szCs w:val="24"/>
          <w:lang w:eastAsia="ru-RU"/>
        </w:rPr>
        <w:t>Васина Ольга Юрьевна.</w:t>
      </w:r>
      <w:r w:rsidR="00A44B08" w:rsidRPr="006B7D0D">
        <w:rPr>
          <w:rFonts w:ascii="Times New Roman" w:eastAsia="Times New Roman" w:hAnsi="Times New Roman"/>
          <w:color w:val="000000"/>
          <w:sz w:val="24"/>
          <w:szCs w:val="24"/>
          <w:lang w:eastAsia="ru-RU"/>
        </w:rPr>
        <w:br/>
      </w:r>
    </w:p>
    <w:p w:rsidR="00E06001" w:rsidRPr="00A44B08" w:rsidRDefault="00E06001" w:rsidP="00A44B08">
      <w:pPr>
        <w:spacing w:line="360" w:lineRule="auto"/>
        <w:rPr>
          <w:rFonts w:ascii="Times New Roman" w:hAnsi="Times New Roman"/>
          <w:sz w:val="28"/>
          <w:szCs w:val="28"/>
        </w:rPr>
      </w:pPr>
    </w:p>
    <w:sectPr w:rsidR="00E06001" w:rsidRPr="00A44B08" w:rsidSect="00A44B0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E89"/>
    <w:rsid w:val="005D1A36"/>
    <w:rsid w:val="006B7D0D"/>
    <w:rsid w:val="008D7E89"/>
    <w:rsid w:val="00A44B08"/>
    <w:rsid w:val="00AD452F"/>
    <w:rsid w:val="00C32A8F"/>
    <w:rsid w:val="00E0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B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B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5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2019-05-15T10:59:00Z</dcterms:created>
  <dcterms:modified xsi:type="dcterms:W3CDTF">2019-05-15T10:59:00Z</dcterms:modified>
</cp:coreProperties>
</file>