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6853" w14:textId="53C4BDE7" w:rsidR="0072086D" w:rsidRPr="0072086D" w:rsidRDefault="0072086D" w:rsidP="001625C5">
      <w:pPr>
        <w:spacing w:after="0" w:line="360" w:lineRule="auto"/>
        <w:ind w:left="426" w:right="425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3E6C4CA" w14:textId="77777777" w:rsidR="001625C5" w:rsidRDefault="0072086D" w:rsidP="001625C5">
      <w:pPr>
        <w:spacing w:after="0" w:line="360" w:lineRule="auto"/>
        <w:ind w:left="426" w:right="425"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25C5">
        <w:rPr>
          <w:rFonts w:ascii="Times New Roman" w:hAnsi="Times New Roman" w:cs="Times New Roman"/>
          <w:i/>
          <w:iCs/>
          <w:sz w:val="24"/>
          <w:szCs w:val="24"/>
        </w:rPr>
        <w:t>Музыкальный руководитель</w:t>
      </w:r>
    </w:p>
    <w:p w14:paraId="3FD71F54" w14:textId="1B01664A" w:rsidR="0072086D" w:rsidRPr="001625C5" w:rsidRDefault="0072086D" w:rsidP="001625C5">
      <w:pPr>
        <w:spacing w:after="0" w:line="360" w:lineRule="auto"/>
        <w:ind w:left="426" w:right="425"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25C5">
        <w:rPr>
          <w:rFonts w:ascii="Times New Roman" w:hAnsi="Times New Roman" w:cs="Times New Roman"/>
          <w:i/>
          <w:iCs/>
          <w:sz w:val="24"/>
          <w:szCs w:val="24"/>
        </w:rPr>
        <w:t xml:space="preserve"> МАДОУ детский сад</w:t>
      </w:r>
      <w:r w:rsidR="001625C5">
        <w:rPr>
          <w:rFonts w:ascii="Times New Roman" w:hAnsi="Times New Roman" w:cs="Times New Roman"/>
          <w:i/>
          <w:iCs/>
          <w:sz w:val="24"/>
          <w:szCs w:val="24"/>
        </w:rPr>
        <w:t xml:space="preserve"> № 34 ОСП 3</w:t>
      </w:r>
    </w:p>
    <w:p w14:paraId="3AD9B7ED" w14:textId="5C1CBC50" w:rsidR="0072086D" w:rsidRDefault="001625C5" w:rsidP="001625C5">
      <w:pPr>
        <w:spacing w:after="0" w:line="360" w:lineRule="auto"/>
        <w:ind w:left="426" w:right="425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</w:t>
      </w:r>
      <w:r w:rsidR="0072086D" w:rsidRPr="001625C5">
        <w:rPr>
          <w:rFonts w:ascii="Times New Roman" w:hAnsi="Times New Roman" w:cs="Times New Roman"/>
          <w:i/>
          <w:iCs/>
          <w:sz w:val="24"/>
          <w:szCs w:val="24"/>
        </w:rPr>
        <w:t>Охулкова Наталия Алексеевна</w:t>
      </w:r>
    </w:p>
    <w:p w14:paraId="208C2849" w14:textId="77777777" w:rsidR="001625C5" w:rsidRPr="001625C5" w:rsidRDefault="001625C5" w:rsidP="001625C5">
      <w:pPr>
        <w:spacing w:after="0" w:line="360" w:lineRule="auto"/>
        <w:ind w:left="426" w:right="425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579C88B" w14:textId="77777777" w:rsidR="001625C5" w:rsidRPr="001625C5" w:rsidRDefault="001625C5" w:rsidP="001625C5">
      <w:pPr>
        <w:spacing w:after="0" w:line="360" w:lineRule="auto"/>
        <w:ind w:left="426" w:right="42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C5">
        <w:rPr>
          <w:rFonts w:ascii="Times New Roman" w:hAnsi="Times New Roman" w:cs="Times New Roman"/>
          <w:b/>
          <w:bCs/>
          <w:sz w:val="28"/>
          <w:szCs w:val="28"/>
        </w:rPr>
        <w:t xml:space="preserve">Доклад на тему: «Анализ плана мероприятий воспитательной работы </w:t>
      </w:r>
    </w:p>
    <w:p w14:paraId="54ED830A" w14:textId="5831F068" w:rsidR="001625C5" w:rsidRPr="001625C5" w:rsidRDefault="001625C5" w:rsidP="001625C5">
      <w:pPr>
        <w:spacing w:after="0" w:line="360" w:lineRule="auto"/>
        <w:ind w:left="426" w:right="42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25C5">
        <w:rPr>
          <w:rFonts w:ascii="Times New Roman" w:hAnsi="Times New Roman" w:cs="Times New Roman"/>
          <w:b/>
          <w:bCs/>
          <w:sz w:val="28"/>
          <w:szCs w:val="28"/>
        </w:rPr>
        <w:t>на 2024-2025 учебный год и Года Семьи».</w:t>
      </w:r>
    </w:p>
    <w:p w14:paraId="4D71D3D7" w14:textId="77777777" w:rsidR="00664DAA" w:rsidRPr="001625C5" w:rsidRDefault="00664DAA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>Каждый календарный год наш Президент объявляет тему, по которой ведется работа всеми органами</w:t>
      </w:r>
      <w:r w:rsidR="0013624B" w:rsidRPr="001625C5">
        <w:rPr>
          <w:rFonts w:ascii="Times New Roman" w:hAnsi="Times New Roman" w:cs="Times New Roman"/>
          <w:sz w:val="24"/>
          <w:szCs w:val="24"/>
        </w:rPr>
        <w:t xml:space="preserve"> и</w:t>
      </w:r>
      <w:r w:rsidRPr="001625C5">
        <w:rPr>
          <w:rFonts w:ascii="Times New Roman" w:hAnsi="Times New Roman" w:cs="Times New Roman"/>
          <w:sz w:val="24"/>
          <w:szCs w:val="24"/>
        </w:rPr>
        <w:t xml:space="preserve"> во всевозможных направлениях.</w:t>
      </w:r>
    </w:p>
    <w:p w14:paraId="22D8C9A8" w14:textId="77777777" w:rsidR="0013624B" w:rsidRPr="001625C5" w:rsidRDefault="00664DAA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>Так, 22 ноября 2023 года</w:t>
      </w:r>
      <w:r w:rsidR="000956FE" w:rsidRPr="001625C5">
        <w:rPr>
          <w:rFonts w:ascii="Times New Roman" w:hAnsi="Times New Roman" w:cs="Times New Roman"/>
          <w:sz w:val="24"/>
          <w:szCs w:val="24"/>
        </w:rPr>
        <w:t>, Указом Президента РФ, 2024 год объявлен Годом Семьи.</w:t>
      </w:r>
      <w:r w:rsidR="000835C6" w:rsidRPr="001625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CF0BE" w14:textId="77777777" w:rsidR="0072086D" w:rsidRPr="001625C5" w:rsidRDefault="0097611F" w:rsidP="001625C5">
      <w:pPr>
        <w:spacing w:after="0" w:line="240" w:lineRule="auto"/>
        <w:ind w:left="426" w:right="425"/>
        <w:jc w:val="both"/>
        <w:rPr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>Согласно Указу, такое решение было принято с целью популяризации государственной политики в сфере защиты семьи и сохранении  семейных ценностей</w:t>
      </w:r>
      <w:r w:rsidR="00202714" w:rsidRPr="001625C5">
        <w:rPr>
          <w:rFonts w:ascii="Times New Roman" w:hAnsi="Times New Roman" w:cs="Times New Roman"/>
          <w:sz w:val="24"/>
          <w:szCs w:val="24"/>
        </w:rPr>
        <w:t>.</w:t>
      </w:r>
      <w:r w:rsidR="007D030E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7D030E" w:rsidRPr="001625C5">
        <w:rPr>
          <w:rFonts w:ascii="Times New Roman" w:hAnsi="Times New Roman" w:cs="Times New Roman"/>
          <w:sz w:val="24"/>
          <w:szCs w:val="24"/>
          <w:shd w:val="clear" w:color="auto" w:fill="F9F9F9"/>
        </w:rPr>
        <w:t>В Год семьи особое внимание уделено сохранению традиционных семейных ценностей. К ним относятся любовь, верность, уважение, взаимопонимание и поддержка. Эти ценности являются основой крепкой и счастливой семьи. Объявление 2024 года Годом семьи – это важное событие для нашей страны. Это еще один шаг на пути</w:t>
      </w:r>
      <w:r w:rsidR="0072086D" w:rsidRPr="001625C5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к укреплению традиционных ценностей нашего общества, таких, как </w:t>
      </w:r>
      <w:r w:rsidR="0072086D" w:rsidRPr="001625C5">
        <w:rPr>
          <w:rFonts w:ascii="Times New Roman" w:hAnsi="Times New Roman" w:cs="Times New Roman"/>
          <w:sz w:val="24"/>
          <w:szCs w:val="24"/>
        </w:rPr>
        <w:t>жизнь, достоинство, права и свободы, патриотизм, гражданственность, крепкая семья, гуманизм, милосердие, справедливость, взаимопомощь и взаимоуважение, историческая память, преемственность поколений, единство народов России.</w:t>
      </w:r>
    </w:p>
    <w:p w14:paraId="786CAA7F" w14:textId="77777777" w:rsidR="00664DAA" w:rsidRPr="001625C5" w:rsidRDefault="0072086D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>Семейные ценности это то, что мы получаем от родителей</w:t>
      </w:r>
      <w:r w:rsidR="009572B7" w:rsidRPr="001625C5">
        <w:rPr>
          <w:rFonts w:ascii="Times New Roman" w:hAnsi="Times New Roman" w:cs="Times New Roman"/>
          <w:sz w:val="24"/>
          <w:szCs w:val="24"/>
        </w:rPr>
        <w:t xml:space="preserve"> в детстве</w:t>
      </w:r>
      <w:r w:rsidRPr="001625C5">
        <w:rPr>
          <w:rFonts w:ascii="Times New Roman" w:hAnsi="Times New Roman" w:cs="Times New Roman"/>
          <w:sz w:val="24"/>
          <w:szCs w:val="24"/>
        </w:rPr>
        <w:t xml:space="preserve"> в виде любви, заботы, доверия, честности, доброты, сочувствия и сострадания и многого другого. </w:t>
      </w:r>
      <w:r w:rsidR="007D030E" w:rsidRPr="001625C5">
        <w:rPr>
          <w:rFonts w:ascii="Times New Roman" w:hAnsi="Times New Roman" w:cs="Times New Roman"/>
          <w:sz w:val="24"/>
          <w:szCs w:val="24"/>
          <w:shd w:val="clear" w:color="auto" w:fill="F9F9F9"/>
        </w:rPr>
        <w:t>Крепкая семья – это залог стабильности и процветания общества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9F9F9"/>
        </w:rPr>
        <w:t>.</w:t>
      </w:r>
    </w:p>
    <w:p w14:paraId="7BD5C58A" w14:textId="77777777" w:rsidR="000956FE" w:rsidRPr="001625C5" w:rsidRDefault="000956FE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 xml:space="preserve">В рамках Года семьи Министерство Просвещения </w:t>
      </w:r>
      <w:r w:rsidR="009572B7" w:rsidRPr="001625C5">
        <w:rPr>
          <w:rFonts w:ascii="Times New Roman" w:hAnsi="Times New Roman" w:cs="Times New Roman"/>
          <w:sz w:val="24"/>
          <w:szCs w:val="24"/>
        </w:rPr>
        <w:t>выпустило</w:t>
      </w:r>
      <w:r w:rsidR="000835C6" w:rsidRPr="001625C5">
        <w:rPr>
          <w:rFonts w:ascii="Times New Roman" w:hAnsi="Times New Roman" w:cs="Times New Roman"/>
          <w:sz w:val="24"/>
          <w:szCs w:val="24"/>
        </w:rPr>
        <w:t xml:space="preserve"> Распоряжение об организации работы по выполнению плана основных мероприятий по проведению Года Семьи в РФ</w:t>
      </w:r>
      <w:r w:rsidRPr="001625C5">
        <w:rPr>
          <w:rFonts w:ascii="Times New Roman" w:hAnsi="Times New Roman" w:cs="Times New Roman"/>
          <w:sz w:val="24"/>
          <w:szCs w:val="24"/>
        </w:rPr>
        <w:t xml:space="preserve">, направленные на сохранение традиционных семейных ценностей. Эти мероприятия объединяют школьников, студентов, работников сферы образования и представителей родительской общественности из всех регионов страны. </w:t>
      </w:r>
    </w:p>
    <w:p w14:paraId="3C586416" w14:textId="3592B4E1" w:rsidR="001F2BB9" w:rsidRPr="001625C5" w:rsidRDefault="0072086D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C5">
        <w:rPr>
          <w:rFonts w:ascii="Times New Roman" w:hAnsi="Times New Roman" w:cs="Times New Roman"/>
          <w:i/>
          <w:sz w:val="24"/>
          <w:szCs w:val="24"/>
        </w:rPr>
        <w:t>Пример мероприятий федерального и регионального планов:</w:t>
      </w:r>
      <w:r w:rsidR="00984EC4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99153A" w:rsidRPr="001625C5">
        <w:rPr>
          <w:rFonts w:ascii="Times New Roman" w:hAnsi="Times New Roman" w:cs="Times New Roman"/>
          <w:sz w:val="24"/>
          <w:szCs w:val="24"/>
        </w:rPr>
        <w:t>чест</w:t>
      </w:r>
      <w:r w:rsidR="004D002B" w:rsidRPr="001625C5">
        <w:rPr>
          <w:rFonts w:ascii="Times New Roman" w:hAnsi="Times New Roman" w:cs="Times New Roman"/>
          <w:sz w:val="24"/>
          <w:szCs w:val="24"/>
        </w:rPr>
        <w:t>вование матерей,</w:t>
      </w:r>
      <w:r w:rsidRPr="001625C5">
        <w:rPr>
          <w:rFonts w:ascii="Times New Roman" w:hAnsi="Times New Roman" w:cs="Times New Roman"/>
          <w:sz w:val="24"/>
          <w:szCs w:val="24"/>
        </w:rPr>
        <w:t xml:space="preserve"> всероссийские и </w:t>
      </w:r>
      <w:r w:rsidR="0099153A" w:rsidRPr="001625C5">
        <w:rPr>
          <w:rFonts w:ascii="Times New Roman" w:hAnsi="Times New Roman" w:cs="Times New Roman"/>
          <w:sz w:val="24"/>
          <w:szCs w:val="24"/>
        </w:rPr>
        <w:t xml:space="preserve">региональные конкурсы, форумы многодетных семей, </w:t>
      </w:r>
      <w:r w:rsidR="0035455E" w:rsidRPr="001625C5">
        <w:rPr>
          <w:rFonts w:ascii="Times New Roman" w:hAnsi="Times New Roman" w:cs="Times New Roman"/>
          <w:sz w:val="24"/>
          <w:szCs w:val="24"/>
        </w:rPr>
        <w:t>тематические открытые уроки</w:t>
      </w:r>
      <w:r w:rsidRPr="001625C5">
        <w:rPr>
          <w:rFonts w:ascii="Times New Roman" w:hAnsi="Times New Roman" w:cs="Times New Roman"/>
          <w:sz w:val="24"/>
          <w:szCs w:val="24"/>
        </w:rPr>
        <w:t xml:space="preserve">, </w:t>
      </w:r>
      <w:r w:rsidR="00984EC4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демографические форумы, </w:t>
      </w:r>
      <w:r w:rsidR="00D54B61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выплаты за рождение, разработка мероприятий по поддержке молодых и студенческих семей, популяризация семейных династий, диспансеризации по репроду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ктивности, профилактика абортов, </w:t>
      </w:r>
      <w:r w:rsidR="00D54B61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спортивные </w:t>
      </w:r>
      <w:r w:rsidR="002E5F5F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творческие </w:t>
      </w:r>
      <w:r w:rsidR="00D54B61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фестивали, сельские игры</w:t>
      </w:r>
      <w:r w:rsidR="002E5F5F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, лыжня России, Кросс Нации, Конкурсы национальных традиций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77CA2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просветительской работы родителей детей дошкольного возр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аста, школы одаренных,</w:t>
      </w:r>
      <w:r w:rsidR="00F77CA2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особых детей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77CA2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разговоры о важном, социальные рекламы, производстсво семейных и детских мультфильмов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2BB9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Вручение медалей «Родительская слава» и знаков отличия, Календарные праздн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ики посвященные семье, фестивали национальной </w:t>
      </w:r>
      <w:r w:rsidR="00204C97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«Слет семей-однофамильцев», Дни безопасности, конкурс исследования родословных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многое-многое другое.</w:t>
      </w:r>
    </w:p>
    <w:p w14:paraId="2604635B" w14:textId="77777777" w:rsidR="004B5D1F" w:rsidRPr="001625C5" w:rsidRDefault="004B5D1F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C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План мероприятий в Городском округе Ревда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включает в себя более 50 мероприятий, из которых:</w:t>
      </w:r>
    </w:p>
    <w:p w14:paraId="116458DA" w14:textId="77777777" w:rsidR="004B5D1F" w:rsidRPr="001625C5" w:rsidRDefault="004B5D1F" w:rsidP="001625C5">
      <w:pPr>
        <w:pStyle w:val="a3"/>
        <w:numPr>
          <w:ilvl w:val="0"/>
          <w:numId w:val="3"/>
        </w:num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26-мероприятия библиотечной сети (семейные праздники, выставки фотографий, книг и творч</w:t>
      </w:r>
      <w:r w:rsidR="00157766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еских работ, викторины, беседы</w:t>
      </w: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, тематические часы, открытые заседания клубов коллекционеров, мастер-классы)</w:t>
      </w:r>
    </w:p>
    <w:p w14:paraId="51B15EEA" w14:textId="77777777" w:rsidR="004B5D1F" w:rsidRPr="001625C5" w:rsidRDefault="00EC4721" w:rsidP="001625C5">
      <w:pPr>
        <w:pStyle w:val="a3"/>
        <w:numPr>
          <w:ilvl w:val="0"/>
          <w:numId w:val="3"/>
        </w:num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10 – концертных программ на базе МАУ ДК</w:t>
      </w:r>
    </w:p>
    <w:p w14:paraId="1C9307EF" w14:textId="77777777" w:rsidR="00EC4721" w:rsidRPr="001625C5" w:rsidRDefault="00EC4721" w:rsidP="001625C5">
      <w:pPr>
        <w:pStyle w:val="a3"/>
        <w:numPr>
          <w:ilvl w:val="0"/>
          <w:numId w:val="3"/>
        </w:num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3 – спортивных мероприятия</w:t>
      </w:r>
    </w:p>
    <w:p w14:paraId="4FA415E5" w14:textId="77777777" w:rsidR="00EC4721" w:rsidRPr="001625C5" w:rsidRDefault="00EC4721" w:rsidP="001625C5">
      <w:pPr>
        <w:pStyle w:val="a3"/>
        <w:numPr>
          <w:ilvl w:val="0"/>
          <w:numId w:val="3"/>
        </w:num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6 – массовых и досуговых</w:t>
      </w:r>
    </w:p>
    <w:p w14:paraId="64E8C343" w14:textId="77777777" w:rsidR="00157766" w:rsidRPr="001625C5" w:rsidRDefault="00EC4721" w:rsidP="001625C5">
      <w:pPr>
        <w:pStyle w:val="a3"/>
        <w:numPr>
          <w:ilvl w:val="0"/>
          <w:numId w:val="3"/>
        </w:num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4 – на базе общеобразовательных организаций</w:t>
      </w:r>
      <w:r w:rsidR="003926B9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97CFB5" w14:textId="77777777" w:rsidR="003926B9" w:rsidRPr="001625C5" w:rsidRDefault="0032652E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Взаимодействие Образовательных ор</w:t>
      </w:r>
      <w:r w:rsidR="003926B9"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ганизаций с семьями обучающихся осуществляется на основе </w:t>
      </w:r>
      <w:r w:rsidR="003926B9" w:rsidRPr="001625C5">
        <w:rPr>
          <w:rFonts w:ascii="Times New Roman" w:hAnsi="Times New Roman" w:cs="Times New Roman"/>
          <w:sz w:val="24"/>
          <w:szCs w:val="24"/>
        </w:rPr>
        <w:t>Проекта концепции дошкольного образования (до 2030г), ФОП ДО, ФАОП ДО и Федеральной рабочей программе воспитания.</w:t>
      </w:r>
    </w:p>
    <w:p w14:paraId="6B0841F2" w14:textId="77777777" w:rsidR="0042073A" w:rsidRPr="001625C5" w:rsidRDefault="0042073A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Календарный план воспитательной работы</w:t>
      </w:r>
      <w:r w:rsidRPr="001625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350C" w:rsidRPr="001625C5">
        <w:rPr>
          <w:rFonts w:ascii="Times New Roman" w:hAnsi="Times New Roman" w:cs="Times New Roman"/>
          <w:sz w:val="24"/>
          <w:szCs w:val="24"/>
        </w:rPr>
        <w:t>в дошкольном учреждении</w:t>
      </w:r>
      <w:r w:rsidR="009B350C" w:rsidRPr="001625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710B" w:rsidRPr="001625C5">
        <w:rPr>
          <w:rFonts w:ascii="Times New Roman" w:hAnsi="Times New Roman" w:cs="Times New Roman"/>
          <w:sz w:val="24"/>
          <w:szCs w:val="24"/>
        </w:rPr>
        <w:t>составляется на каждый учебный год</w:t>
      </w:r>
      <w:r w:rsidR="00C01556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B2710B" w:rsidRPr="001625C5">
        <w:rPr>
          <w:rFonts w:ascii="Times New Roman" w:hAnsi="Times New Roman" w:cs="Times New Roman"/>
          <w:sz w:val="24"/>
          <w:szCs w:val="24"/>
        </w:rPr>
        <w:t>-</w:t>
      </w:r>
      <w:r w:rsidR="00C01556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B2710B" w:rsidRPr="001625C5">
        <w:rPr>
          <w:rFonts w:ascii="Times New Roman" w:hAnsi="Times New Roman" w:cs="Times New Roman"/>
          <w:sz w:val="24"/>
          <w:szCs w:val="24"/>
        </w:rPr>
        <w:t>традиционно в конце августа</w:t>
      </w:r>
      <w:r w:rsidR="00C01556" w:rsidRPr="001625C5">
        <w:rPr>
          <w:rFonts w:ascii="Times New Roman" w:hAnsi="Times New Roman" w:cs="Times New Roman"/>
          <w:sz w:val="24"/>
          <w:szCs w:val="24"/>
        </w:rPr>
        <w:t>,</w:t>
      </w:r>
      <w:r w:rsidR="00B2710B" w:rsidRPr="001625C5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9C69CF" w:rsidRPr="001625C5">
        <w:rPr>
          <w:rFonts w:ascii="Times New Roman" w:hAnsi="Times New Roman" w:cs="Times New Roman"/>
          <w:sz w:val="24"/>
          <w:szCs w:val="24"/>
        </w:rPr>
        <w:t xml:space="preserve"> с</w:t>
      </w:r>
      <w:r w:rsidR="002D61CF" w:rsidRPr="001625C5">
        <w:rPr>
          <w:rFonts w:ascii="Times New Roman" w:hAnsi="Times New Roman" w:cs="Times New Roman"/>
          <w:sz w:val="24"/>
          <w:szCs w:val="24"/>
        </w:rPr>
        <w:t xml:space="preserve"> Образовательной программой и</w:t>
      </w:r>
      <w:r w:rsidR="009C69CF" w:rsidRPr="001625C5">
        <w:rPr>
          <w:rFonts w:ascii="Times New Roman" w:hAnsi="Times New Roman" w:cs="Times New Roman"/>
          <w:sz w:val="24"/>
          <w:szCs w:val="24"/>
        </w:rPr>
        <w:t xml:space="preserve"> рабочей программой воспитания МАДОУ д/с</w:t>
      </w:r>
      <w:r w:rsidR="003926B9" w:rsidRPr="001625C5">
        <w:rPr>
          <w:rFonts w:ascii="Times New Roman" w:hAnsi="Times New Roman" w:cs="Times New Roman"/>
          <w:sz w:val="24"/>
          <w:szCs w:val="24"/>
        </w:rPr>
        <w:t xml:space="preserve"> №34</w:t>
      </w:r>
      <w:r w:rsidR="0032652E" w:rsidRPr="001625C5">
        <w:rPr>
          <w:rFonts w:ascii="Times New Roman" w:hAnsi="Times New Roman" w:cs="Times New Roman"/>
          <w:sz w:val="24"/>
          <w:szCs w:val="24"/>
        </w:rPr>
        <w:t>,</w:t>
      </w:r>
      <w:r w:rsidR="00C01556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3926B9" w:rsidRPr="001625C5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2D61CF" w:rsidRPr="001625C5">
        <w:rPr>
          <w:rFonts w:ascii="Times New Roman" w:hAnsi="Times New Roman" w:cs="Times New Roman"/>
          <w:sz w:val="24"/>
          <w:szCs w:val="24"/>
        </w:rPr>
        <w:t xml:space="preserve"> МАДОУ детский сад 34 была выпущена в 2023 году на 6 лет. План </w:t>
      </w:r>
      <w:r w:rsidR="00C01556" w:rsidRPr="001625C5">
        <w:rPr>
          <w:rFonts w:ascii="Times New Roman" w:hAnsi="Times New Roman" w:cs="Times New Roman"/>
          <w:sz w:val="24"/>
          <w:szCs w:val="24"/>
        </w:rPr>
        <w:t>может корректироваться в течение года в связи с происходящими в работе ДОУ изменениями.</w:t>
      </w:r>
      <w:r w:rsidR="009D2A86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Pr="001625C5">
        <w:rPr>
          <w:rFonts w:ascii="Times New Roman" w:hAnsi="Times New Roman" w:cs="Times New Roman"/>
          <w:sz w:val="24"/>
          <w:szCs w:val="24"/>
        </w:rPr>
        <w:t>Работа по реализации плана ведется при тесном взаимодействии всех работников детского сада. Он включает в себ</w:t>
      </w:r>
      <w:r w:rsidR="009D2A86" w:rsidRPr="001625C5">
        <w:rPr>
          <w:rFonts w:ascii="Times New Roman" w:hAnsi="Times New Roman" w:cs="Times New Roman"/>
          <w:sz w:val="24"/>
          <w:szCs w:val="24"/>
        </w:rPr>
        <w:t>я</w:t>
      </w:r>
      <w:r w:rsidR="002D61CF" w:rsidRPr="001625C5">
        <w:rPr>
          <w:rFonts w:ascii="Times New Roman" w:hAnsi="Times New Roman" w:cs="Times New Roman"/>
          <w:sz w:val="24"/>
          <w:szCs w:val="24"/>
        </w:rPr>
        <w:t xml:space="preserve"> события, тематика которых ориентирована на все направления развития ребенка и посвящена различным сторонам человеческого бытия.</w:t>
      </w:r>
    </w:p>
    <w:p w14:paraId="36D6D009" w14:textId="77777777" w:rsidR="008613BD" w:rsidRPr="001625C5" w:rsidRDefault="003926B9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>Календарный план</w:t>
      </w:r>
      <w:r w:rsidR="000B5168" w:rsidRPr="001625C5">
        <w:rPr>
          <w:rFonts w:ascii="Times New Roman" w:hAnsi="Times New Roman" w:cs="Times New Roman"/>
          <w:sz w:val="24"/>
          <w:szCs w:val="24"/>
        </w:rPr>
        <w:t xml:space="preserve"> воспитательной работы МАДОУ д/с №34</w:t>
      </w:r>
      <w:r w:rsidRPr="001625C5">
        <w:rPr>
          <w:rFonts w:ascii="Times New Roman" w:hAnsi="Times New Roman" w:cs="Times New Roman"/>
          <w:sz w:val="24"/>
          <w:szCs w:val="24"/>
        </w:rPr>
        <w:t xml:space="preserve"> содержит в себе б</w:t>
      </w:r>
      <w:r w:rsidR="008613BD" w:rsidRPr="001625C5">
        <w:rPr>
          <w:rFonts w:ascii="Times New Roman" w:hAnsi="Times New Roman" w:cs="Times New Roman"/>
          <w:sz w:val="24"/>
          <w:szCs w:val="24"/>
        </w:rPr>
        <w:t>олее 100 ме</w:t>
      </w:r>
      <w:r w:rsidR="00B16E16" w:rsidRPr="001625C5">
        <w:rPr>
          <w:rFonts w:ascii="Times New Roman" w:hAnsi="Times New Roman" w:cs="Times New Roman"/>
          <w:sz w:val="24"/>
          <w:szCs w:val="24"/>
        </w:rPr>
        <w:t>роприятий разных направлений</w:t>
      </w:r>
      <w:r w:rsidR="008613BD" w:rsidRPr="001625C5">
        <w:rPr>
          <w:rFonts w:ascii="Times New Roman" w:hAnsi="Times New Roman" w:cs="Times New Roman"/>
          <w:sz w:val="24"/>
          <w:szCs w:val="24"/>
        </w:rPr>
        <w:t xml:space="preserve"> воспитательной работы:</w:t>
      </w:r>
    </w:p>
    <w:p w14:paraId="69F7AB21" w14:textId="77777777" w:rsidR="008613BD" w:rsidRPr="001625C5" w:rsidRDefault="00B16E16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 xml:space="preserve">социальное-53, познавательное-46, эстетическое-28, физическое и оздоровительное-26, </w:t>
      </w:r>
      <w:r w:rsidR="008613BD" w:rsidRPr="001625C5">
        <w:rPr>
          <w:rFonts w:ascii="Times New Roman" w:hAnsi="Times New Roman" w:cs="Times New Roman"/>
          <w:sz w:val="24"/>
          <w:szCs w:val="24"/>
        </w:rPr>
        <w:t>Патриотическое</w:t>
      </w:r>
      <w:r w:rsidR="009372F8" w:rsidRPr="001625C5">
        <w:rPr>
          <w:rFonts w:ascii="Times New Roman" w:hAnsi="Times New Roman" w:cs="Times New Roman"/>
          <w:sz w:val="24"/>
          <w:szCs w:val="24"/>
        </w:rPr>
        <w:t>-24</w:t>
      </w:r>
      <w:r w:rsidR="008613BD" w:rsidRPr="001625C5">
        <w:rPr>
          <w:rFonts w:ascii="Times New Roman" w:hAnsi="Times New Roman" w:cs="Times New Roman"/>
          <w:sz w:val="24"/>
          <w:szCs w:val="24"/>
        </w:rPr>
        <w:t xml:space="preserve">, </w:t>
      </w:r>
      <w:r w:rsidRPr="001625C5">
        <w:rPr>
          <w:rFonts w:ascii="Times New Roman" w:hAnsi="Times New Roman" w:cs="Times New Roman"/>
          <w:sz w:val="24"/>
          <w:szCs w:val="24"/>
        </w:rPr>
        <w:t xml:space="preserve">духовно-нравственное-21, </w:t>
      </w:r>
      <w:r w:rsidR="008613BD" w:rsidRPr="001625C5">
        <w:rPr>
          <w:rFonts w:ascii="Times New Roman" w:hAnsi="Times New Roman" w:cs="Times New Roman"/>
          <w:sz w:val="24"/>
          <w:szCs w:val="24"/>
        </w:rPr>
        <w:t>трудовое</w:t>
      </w:r>
      <w:r w:rsidR="009372F8" w:rsidRPr="001625C5">
        <w:rPr>
          <w:rFonts w:ascii="Times New Roman" w:hAnsi="Times New Roman" w:cs="Times New Roman"/>
          <w:sz w:val="24"/>
          <w:szCs w:val="24"/>
        </w:rPr>
        <w:t>-12</w:t>
      </w:r>
      <w:r w:rsidRPr="001625C5">
        <w:rPr>
          <w:rFonts w:ascii="Times New Roman" w:hAnsi="Times New Roman" w:cs="Times New Roman"/>
          <w:sz w:val="24"/>
          <w:szCs w:val="24"/>
        </w:rPr>
        <w:t>,</w:t>
      </w:r>
      <w:r w:rsidR="008613BD" w:rsidRPr="001625C5">
        <w:rPr>
          <w:rFonts w:ascii="Times New Roman" w:hAnsi="Times New Roman" w:cs="Times New Roman"/>
          <w:sz w:val="24"/>
          <w:szCs w:val="24"/>
        </w:rPr>
        <w:t xml:space="preserve"> этико-эстетическое</w:t>
      </w:r>
      <w:r w:rsidR="009372F8" w:rsidRPr="001625C5">
        <w:rPr>
          <w:rFonts w:ascii="Times New Roman" w:hAnsi="Times New Roman" w:cs="Times New Roman"/>
          <w:sz w:val="24"/>
          <w:szCs w:val="24"/>
        </w:rPr>
        <w:t>-2</w:t>
      </w:r>
      <w:r w:rsidRPr="001625C5">
        <w:rPr>
          <w:rFonts w:ascii="Times New Roman" w:hAnsi="Times New Roman" w:cs="Times New Roman"/>
          <w:sz w:val="24"/>
          <w:szCs w:val="24"/>
        </w:rPr>
        <w:t xml:space="preserve"> (См. диаграмму).</w:t>
      </w:r>
    </w:p>
    <w:p w14:paraId="5D6D043A" w14:textId="77777777" w:rsidR="009372F8" w:rsidRPr="001625C5" w:rsidRDefault="009372F8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 xml:space="preserve">Среди всех мероприятий, </w:t>
      </w:r>
      <w:r w:rsidR="003926B9" w:rsidRPr="001625C5">
        <w:rPr>
          <w:rFonts w:ascii="Times New Roman" w:hAnsi="Times New Roman" w:cs="Times New Roman"/>
          <w:sz w:val="24"/>
          <w:szCs w:val="24"/>
        </w:rPr>
        <w:t xml:space="preserve">прямая ответственность </w:t>
      </w:r>
      <w:r w:rsidRPr="001625C5">
        <w:rPr>
          <w:rFonts w:ascii="Times New Roman" w:hAnsi="Times New Roman" w:cs="Times New Roman"/>
          <w:sz w:val="24"/>
          <w:szCs w:val="24"/>
        </w:rPr>
        <w:t>м</w:t>
      </w:r>
      <w:r w:rsidR="003926B9" w:rsidRPr="001625C5">
        <w:rPr>
          <w:rFonts w:ascii="Times New Roman" w:hAnsi="Times New Roman" w:cs="Times New Roman"/>
          <w:sz w:val="24"/>
          <w:szCs w:val="24"/>
        </w:rPr>
        <w:t>узыкальных руководителей лежит</w:t>
      </w:r>
      <w:r w:rsidR="00B16E16" w:rsidRPr="001625C5">
        <w:rPr>
          <w:rFonts w:ascii="Times New Roman" w:hAnsi="Times New Roman" w:cs="Times New Roman"/>
          <w:sz w:val="24"/>
          <w:szCs w:val="24"/>
        </w:rPr>
        <w:t xml:space="preserve"> за 14</w:t>
      </w:r>
      <w:r w:rsidRPr="001625C5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B16E16" w:rsidRPr="001625C5">
        <w:rPr>
          <w:rFonts w:ascii="Times New Roman" w:hAnsi="Times New Roman" w:cs="Times New Roman"/>
          <w:sz w:val="24"/>
          <w:szCs w:val="24"/>
        </w:rPr>
        <w:t xml:space="preserve">, из которых эстетико-эстетической и эстетической направленности </w:t>
      </w:r>
      <w:r w:rsidR="005A2F5A" w:rsidRPr="001625C5">
        <w:rPr>
          <w:rFonts w:ascii="Times New Roman" w:hAnsi="Times New Roman" w:cs="Times New Roman"/>
          <w:sz w:val="24"/>
          <w:szCs w:val="24"/>
        </w:rPr>
        <w:t>–</w:t>
      </w:r>
      <w:r w:rsidR="00B16E16" w:rsidRPr="001625C5">
        <w:rPr>
          <w:rFonts w:ascii="Times New Roman" w:hAnsi="Times New Roman" w:cs="Times New Roman"/>
          <w:sz w:val="24"/>
          <w:szCs w:val="24"/>
        </w:rPr>
        <w:t xml:space="preserve"> 10</w:t>
      </w:r>
      <w:r w:rsidR="005A2F5A" w:rsidRPr="001625C5">
        <w:rPr>
          <w:rFonts w:ascii="Times New Roman" w:hAnsi="Times New Roman" w:cs="Times New Roman"/>
          <w:sz w:val="24"/>
          <w:szCs w:val="24"/>
        </w:rPr>
        <w:t>.</w:t>
      </w:r>
    </w:p>
    <w:p w14:paraId="3A480CD9" w14:textId="77777777" w:rsidR="00C400EC" w:rsidRPr="001625C5" w:rsidRDefault="003926B9" w:rsidP="001625C5">
      <w:pPr>
        <w:spacing w:after="0" w:line="240" w:lineRule="auto"/>
        <w:ind w:left="426" w:right="425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625C5">
        <w:rPr>
          <w:rFonts w:ascii="Times New Roman" w:hAnsi="Times New Roman" w:cs="Times New Roman"/>
          <w:sz w:val="24"/>
          <w:szCs w:val="24"/>
        </w:rPr>
        <w:t>В связи с объявление 2024 года Годом Семьи,</w:t>
      </w:r>
      <w:r w:rsidR="009572B7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Pr="001625C5">
        <w:rPr>
          <w:rFonts w:ascii="Times New Roman" w:hAnsi="Times New Roman" w:cs="Times New Roman"/>
          <w:sz w:val="24"/>
          <w:szCs w:val="24"/>
        </w:rPr>
        <w:t>б</w:t>
      </w:r>
      <w:r w:rsidR="0042073A" w:rsidRPr="001625C5">
        <w:rPr>
          <w:rFonts w:ascii="Times New Roman" w:hAnsi="Times New Roman" w:cs="Times New Roman"/>
          <w:sz w:val="24"/>
          <w:szCs w:val="24"/>
        </w:rPr>
        <w:t>ыл разработан</w:t>
      </w:r>
      <w:r w:rsidR="0032652E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Pr="001625C5">
        <w:rPr>
          <w:rFonts w:ascii="Times New Roman" w:hAnsi="Times New Roman" w:cs="Times New Roman"/>
          <w:sz w:val="24"/>
          <w:szCs w:val="24"/>
        </w:rPr>
        <w:t>дополнительный план мероприятий</w:t>
      </w:r>
      <w:r w:rsidR="00E45B59"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32652E" w:rsidRPr="001625C5">
        <w:rPr>
          <w:rFonts w:ascii="Times New Roman" w:hAnsi="Times New Roman" w:cs="Times New Roman"/>
          <w:sz w:val="24"/>
          <w:szCs w:val="24"/>
        </w:rPr>
        <w:t>с учетом ОП, методических рекомендаций министерства Просвещения РФ и в соответс</w:t>
      </w:r>
      <w:r w:rsidR="00547926" w:rsidRPr="001625C5">
        <w:rPr>
          <w:rFonts w:ascii="Times New Roman" w:hAnsi="Times New Roman" w:cs="Times New Roman"/>
          <w:sz w:val="24"/>
          <w:szCs w:val="24"/>
        </w:rPr>
        <w:t>т</w:t>
      </w:r>
      <w:r w:rsidR="0032652E" w:rsidRPr="001625C5">
        <w:rPr>
          <w:rFonts w:ascii="Times New Roman" w:hAnsi="Times New Roman" w:cs="Times New Roman"/>
          <w:sz w:val="24"/>
          <w:szCs w:val="24"/>
        </w:rPr>
        <w:t>вии с текущим Календарным Планом воспитательной работы.</w:t>
      </w:r>
      <w:r w:rsidR="00C400EC" w:rsidRPr="001625C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921AA42" w14:textId="77777777" w:rsidR="0097611F" w:rsidRPr="001625C5" w:rsidRDefault="0097611F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В задачи ДОУ в 2024 году входит проведение мероприятий, направленных на сплочение и укрепление семей, организацию их досуга, формирование положительных эмоций, сохранение и передача ценностей семейного воспитания.</w:t>
      </w:r>
    </w:p>
    <w:p w14:paraId="1B8DA67B" w14:textId="77777777" w:rsidR="00594FDB" w:rsidRPr="001625C5" w:rsidRDefault="00EC4721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Мероприятия в рамках года семьи можно разделить на несколько базовых направлений: семейные традиции, семейный дос</w:t>
      </w:r>
      <w:r w:rsidR="00695BDA" w:rsidRPr="001625C5">
        <w:t>уг, здоровье семьи. Работа может</w:t>
      </w:r>
      <w:r w:rsidRPr="001625C5">
        <w:t xml:space="preserve"> вести</w:t>
      </w:r>
      <w:r w:rsidR="00695BDA" w:rsidRPr="001625C5">
        <w:t>сь</w:t>
      </w:r>
      <w:r w:rsidRPr="001625C5">
        <w:t xml:space="preserve"> отдельно с детьми, отдельно с родителями или совместно с родителями и детьми.</w:t>
      </w:r>
    </w:p>
    <w:p w14:paraId="243883F1" w14:textId="77777777" w:rsidR="00E45B59" w:rsidRPr="001625C5" w:rsidRDefault="00E45B59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  <w:rPr>
          <w:i/>
        </w:rPr>
      </w:pPr>
      <w:r w:rsidRPr="001625C5">
        <w:rPr>
          <w:i/>
        </w:rPr>
        <w:t>Самые яркие примеры мероприятий, проведенных в рамках реализации плана мероприятий к Году Семьи в МАДОУ д/с №34 на сегодняшний день(личный опыт).</w:t>
      </w:r>
    </w:p>
    <w:p w14:paraId="272A846D" w14:textId="77777777" w:rsidR="005F52E8" w:rsidRPr="001625C5" w:rsidRDefault="005F52E8" w:rsidP="001625C5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426" w:right="425"/>
        <w:jc w:val="both"/>
      </w:pPr>
      <w:r w:rsidRPr="001625C5">
        <w:t>Конкурс среди детей старшего дошкольного возраста</w:t>
      </w:r>
      <w:r w:rsidR="000F0135" w:rsidRPr="001625C5">
        <w:t>, педагогических работников и родителей воспитанников на разработку логотипа детского сада на 2024 год, посвященный году семьи.</w:t>
      </w:r>
    </w:p>
    <w:p w14:paraId="25271534" w14:textId="77777777" w:rsidR="000F0135" w:rsidRPr="001625C5" w:rsidRDefault="000F0135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Цель конкурса: формирование и поддержка узнаваемого и привлекательного образа МАДОУ и установление партнерских отношений между всеми участниками образовательных отношений</w:t>
      </w:r>
    </w:p>
    <w:p w14:paraId="676529EE" w14:textId="77777777" w:rsidR="000F0135" w:rsidRPr="001625C5" w:rsidRDefault="000F0135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 xml:space="preserve">Задачи: </w:t>
      </w:r>
    </w:p>
    <w:p w14:paraId="2F067896" w14:textId="77777777" w:rsidR="000F0135" w:rsidRPr="001625C5" w:rsidRDefault="000F0135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-способствовать созданию среды для самовыражения</w:t>
      </w:r>
    </w:p>
    <w:p w14:paraId="264CE644" w14:textId="77777777" w:rsidR="000F0135" w:rsidRPr="001625C5" w:rsidRDefault="000F0135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-формирование семейных ценностей</w:t>
      </w:r>
    </w:p>
    <w:p w14:paraId="6F2A7506" w14:textId="77777777" w:rsidR="000F0135" w:rsidRPr="001625C5" w:rsidRDefault="000F0135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-создание условий для совместной творческой деятельности</w:t>
      </w:r>
    </w:p>
    <w:p w14:paraId="4AD85B78" w14:textId="77777777" w:rsidR="000F0135" w:rsidRPr="001625C5" w:rsidRDefault="000F0135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-приобщение воспитанников, педагогов и родителей к созданию новых традиций детского сада</w:t>
      </w:r>
    </w:p>
    <w:p w14:paraId="6939E0D6" w14:textId="77777777" w:rsidR="000F0135" w:rsidRPr="001625C5" w:rsidRDefault="000F0135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На конкурс было прислано 14 работ</w:t>
      </w:r>
    </w:p>
    <w:p w14:paraId="6C734E34" w14:textId="77777777" w:rsidR="00E45B59" w:rsidRPr="001625C5" w:rsidRDefault="00E45B59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Итог: готовый логотип, отражающий направление работы и приоритеты МАДОУ д/с 34.</w:t>
      </w:r>
    </w:p>
    <w:p w14:paraId="1E8C0047" w14:textId="372E2E9B" w:rsidR="006879D4" w:rsidRPr="001625C5" w:rsidRDefault="001625C5" w:rsidP="001625C5">
      <w:pPr>
        <w:pStyle w:val="richfactdown-paragraph"/>
        <w:shd w:val="clear" w:color="auto" w:fill="FFFFFF"/>
        <w:spacing w:before="0" w:beforeAutospacing="0" w:after="0" w:afterAutospacing="0"/>
        <w:ind w:left="567" w:right="425"/>
        <w:jc w:val="both"/>
      </w:pPr>
      <w:r>
        <w:t xml:space="preserve"> 2. </w:t>
      </w:r>
      <w:r w:rsidR="006879D4" w:rsidRPr="001625C5">
        <w:t>Мастер-класс для совместного творчества родителей с детьми.</w:t>
      </w:r>
    </w:p>
    <w:p w14:paraId="7BF3601B" w14:textId="77777777" w:rsidR="00E45B59" w:rsidRPr="001625C5" w:rsidRDefault="006879D4" w:rsidP="001625C5">
      <w:pPr>
        <w:pStyle w:val="richfactdown-paragraph"/>
        <w:shd w:val="clear" w:color="auto" w:fill="FFFFFF"/>
        <w:spacing w:before="0" w:beforeAutospacing="0" w:after="0" w:afterAutospacing="0"/>
        <w:ind w:left="426" w:right="425" w:firstLine="567"/>
        <w:jc w:val="both"/>
      </w:pPr>
      <w:r w:rsidRPr="001625C5">
        <w:t>Родительское собрание, доклад на тему «Использование шумовых музыкальных</w:t>
      </w:r>
      <w:r w:rsidR="0050097C" w:rsidRPr="001625C5">
        <w:t xml:space="preserve"> </w:t>
      </w:r>
      <w:r w:rsidRPr="001625C5">
        <w:t>инструментов для развития музыкальности», представление модели</w:t>
      </w:r>
      <w:r w:rsidR="0050097C" w:rsidRPr="001625C5">
        <w:t xml:space="preserve"> инструмент</w:t>
      </w:r>
      <w:r w:rsidR="00E45B59" w:rsidRPr="001625C5">
        <w:t>а, материалов для изготовления, совместное творчество воспитанников и их семей, и, как итог, готовый продукт совместного творчества-музыкально-шумовой инструмент, активно используемый на занятиях и утреннике.</w:t>
      </w:r>
    </w:p>
    <w:p w14:paraId="42BAF47A" w14:textId="542576B2" w:rsidR="005F52E8" w:rsidRPr="001625C5" w:rsidRDefault="001625C5" w:rsidP="001625C5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557FE3" w:rsidRPr="001625C5">
        <w:rPr>
          <w:rFonts w:ascii="Times New Roman" w:hAnsi="Times New Roman" w:cs="Times New Roman"/>
          <w:sz w:val="24"/>
          <w:szCs w:val="24"/>
        </w:rPr>
        <w:t>Н</w:t>
      </w:r>
      <w:r w:rsidR="00AB0954" w:rsidRPr="001625C5">
        <w:rPr>
          <w:rFonts w:ascii="Times New Roman" w:hAnsi="Times New Roman" w:cs="Times New Roman"/>
          <w:sz w:val="24"/>
          <w:szCs w:val="24"/>
        </w:rPr>
        <w:t>а базе ОСП 3 прошел фестиваль «Моя творческая семья». В нем приняли участие 9 семей, представив свои таланты в одной из номинаций: хореографическое, вокальное и театральное творчество.</w:t>
      </w:r>
      <w:r w:rsidRPr="001625C5">
        <w:rPr>
          <w:rFonts w:ascii="Times New Roman" w:hAnsi="Times New Roman" w:cs="Times New Roman"/>
          <w:sz w:val="24"/>
          <w:szCs w:val="24"/>
        </w:rPr>
        <w:t xml:space="preserve"> </w:t>
      </w:r>
      <w:r w:rsidR="00AB0954" w:rsidRPr="001625C5">
        <w:rPr>
          <w:rFonts w:ascii="Times New Roman" w:hAnsi="Times New Roman" w:cs="Times New Roman"/>
          <w:sz w:val="24"/>
          <w:szCs w:val="24"/>
        </w:rPr>
        <w:t>На сцене звучали разнохарактерные песни, были исполнены зажигательные танцы, в том числе национальный кыргызский, а некоторые семьи представили оригинальные театральные постановки, а также стихи про родной Урал.</w:t>
      </w:r>
      <w:r w:rsidR="00AB0954" w:rsidRPr="001625C5">
        <w:rPr>
          <w:rFonts w:ascii="Times New Roman" w:hAnsi="Times New Roman" w:cs="Times New Roman"/>
          <w:sz w:val="24"/>
          <w:szCs w:val="24"/>
        </w:rPr>
        <w:br/>
        <w:t>В ко</w:t>
      </w:r>
      <w:r w:rsidR="00E45B59" w:rsidRPr="001625C5">
        <w:rPr>
          <w:rFonts w:ascii="Times New Roman" w:hAnsi="Times New Roman" w:cs="Times New Roman"/>
          <w:sz w:val="24"/>
          <w:szCs w:val="24"/>
        </w:rPr>
        <w:t>нце праздника всех гостей угоща</w:t>
      </w:r>
      <w:r w:rsidR="00AB0954" w:rsidRPr="001625C5">
        <w:rPr>
          <w:rFonts w:ascii="Times New Roman" w:hAnsi="Times New Roman" w:cs="Times New Roman"/>
          <w:sz w:val="24"/>
          <w:szCs w:val="24"/>
        </w:rPr>
        <w:t>ли горячим чаем с вкусными конфетами.</w:t>
      </w:r>
      <w:r w:rsidR="00AB0954" w:rsidRPr="001625C5">
        <w:rPr>
          <w:rFonts w:ascii="Times New Roman" w:hAnsi="Times New Roman" w:cs="Times New Roman"/>
          <w:sz w:val="24"/>
          <w:szCs w:val="24"/>
        </w:rPr>
        <w:br/>
        <w:t>Это было очень душевное мероприятие, объединяющее семьи.</w:t>
      </w:r>
      <w:r w:rsidR="00AB0954" w:rsidRPr="001625C5">
        <w:rPr>
          <w:rFonts w:ascii="Times New Roman" w:hAnsi="Times New Roman" w:cs="Times New Roman"/>
          <w:sz w:val="24"/>
          <w:szCs w:val="24"/>
        </w:rPr>
        <w:br/>
      </w:r>
      <w:r w:rsidR="00557FE3" w:rsidRPr="001625C5">
        <w:rPr>
          <w:rFonts w:ascii="Times New Roman" w:hAnsi="Times New Roman" w:cs="Times New Roman"/>
          <w:sz w:val="24"/>
          <w:szCs w:val="24"/>
        </w:rPr>
        <w:t>Активное участие в подготовке</w:t>
      </w:r>
      <w:r w:rsidR="00AB0954" w:rsidRPr="001625C5">
        <w:rPr>
          <w:rFonts w:ascii="Times New Roman" w:hAnsi="Times New Roman" w:cs="Times New Roman"/>
          <w:sz w:val="24"/>
          <w:szCs w:val="24"/>
        </w:rPr>
        <w:t xml:space="preserve"> сем</w:t>
      </w:r>
      <w:r w:rsidR="00557FE3" w:rsidRPr="001625C5">
        <w:rPr>
          <w:rFonts w:ascii="Times New Roman" w:hAnsi="Times New Roman" w:cs="Times New Roman"/>
          <w:sz w:val="24"/>
          <w:szCs w:val="24"/>
        </w:rPr>
        <w:t>ей</w:t>
      </w:r>
      <w:r w:rsidR="00AB0954" w:rsidRPr="001625C5">
        <w:rPr>
          <w:rFonts w:ascii="Times New Roman" w:hAnsi="Times New Roman" w:cs="Times New Roman"/>
          <w:sz w:val="24"/>
          <w:szCs w:val="24"/>
        </w:rPr>
        <w:t xml:space="preserve"> воспитанников </w:t>
      </w:r>
      <w:r w:rsidR="00557FE3" w:rsidRPr="001625C5">
        <w:rPr>
          <w:rFonts w:ascii="Times New Roman" w:hAnsi="Times New Roman" w:cs="Times New Roman"/>
          <w:sz w:val="24"/>
          <w:szCs w:val="24"/>
        </w:rPr>
        <w:t>принимали педагоги.</w:t>
      </w:r>
    </w:p>
    <w:p w14:paraId="1941D227" w14:textId="77777777" w:rsidR="0013624B" w:rsidRPr="001625C5" w:rsidRDefault="0013624B" w:rsidP="001625C5">
      <w:pPr>
        <w:spacing w:after="0" w:line="240" w:lineRule="auto"/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sectPr w:rsidR="0013624B" w:rsidRPr="001625C5" w:rsidSect="00157766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013DE"/>
    <w:multiLevelType w:val="hybridMultilevel"/>
    <w:tmpl w:val="56F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1C2C"/>
    <w:multiLevelType w:val="multilevel"/>
    <w:tmpl w:val="DD32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79D"/>
    <w:multiLevelType w:val="hybridMultilevel"/>
    <w:tmpl w:val="964E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93954"/>
    <w:multiLevelType w:val="hybridMultilevel"/>
    <w:tmpl w:val="56F0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2301A"/>
    <w:multiLevelType w:val="hybridMultilevel"/>
    <w:tmpl w:val="EFC4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E2BD6"/>
    <w:multiLevelType w:val="hybridMultilevel"/>
    <w:tmpl w:val="89529DE2"/>
    <w:lvl w:ilvl="0" w:tplc="FC18B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5102932">
    <w:abstractNumId w:val="4"/>
  </w:num>
  <w:num w:numId="2" w16cid:durableId="702442843">
    <w:abstractNumId w:val="1"/>
  </w:num>
  <w:num w:numId="3" w16cid:durableId="64884263">
    <w:abstractNumId w:val="2"/>
  </w:num>
  <w:num w:numId="4" w16cid:durableId="105775705">
    <w:abstractNumId w:val="0"/>
  </w:num>
  <w:num w:numId="5" w16cid:durableId="1072848431">
    <w:abstractNumId w:val="3"/>
  </w:num>
  <w:num w:numId="6" w16cid:durableId="16363751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53A"/>
    <w:rsid w:val="000835C6"/>
    <w:rsid w:val="00091849"/>
    <w:rsid w:val="000956FE"/>
    <w:rsid w:val="000B5168"/>
    <w:rsid w:val="000F0135"/>
    <w:rsid w:val="000F4364"/>
    <w:rsid w:val="0013624B"/>
    <w:rsid w:val="0015336D"/>
    <w:rsid w:val="00157766"/>
    <w:rsid w:val="001625C5"/>
    <w:rsid w:val="00176FDB"/>
    <w:rsid w:val="001A3F8E"/>
    <w:rsid w:val="001F2946"/>
    <w:rsid w:val="001F2BB9"/>
    <w:rsid w:val="00202714"/>
    <w:rsid w:val="00204C97"/>
    <w:rsid w:val="00215D17"/>
    <w:rsid w:val="00286656"/>
    <w:rsid w:val="002D61CF"/>
    <w:rsid w:val="002E5F5F"/>
    <w:rsid w:val="0032652E"/>
    <w:rsid w:val="00330C9F"/>
    <w:rsid w:val="0035455E"/>
    <w:rsid w:val="003926B9"/>
    <w:rsid w:val="003D5F23"/>
    <w:rsid w:val="0042073A"/>
    <w:rsid w:val="00467AE9"/>
    <w:rsid w:val="004B5D1F"/>
    <w:rsid w:val="004C7441"/>
    <w:rsid w:val="004D002B"/>
    <w:rsid w:val="0050097C"/>
    <w:rsid w:val="00502DDC"/>
    <w:rsid w:val="00547926"/>
    <w:rsid w:val="00557FE3"/>
    <w:rsid w:val="005930E9"/>
    <w:rsid w:val="00593AC2"/>
    <w:rsid w:val="00594FDB"/>
    <w:rsid w:val="005A2F5A"/>
    <w:rsid w:val="005F52E8"/>
    <w:rsid w:val="00664DAA"/>
    <w:rsid w:val="0067737F"/>
    <w:rsid w:val="006879D4"/>
    <w:rsid w:val="00695BDA"/>
    <w:rsid w:val="006B6C28"/>
    <w:rsid w:val="0072086D"/>
    <w:rsid w:val="007D030E"/>
    <w:rsid w:val="008167D6"/>
    <w:rsid w:val="008613BD"/>
    <w:rsid w:val="009372F8"/>
    <w:rsid w:val="009431F8"/>
    <w:rsid w:val="009542A7"/>
    <w:rsid w:val="009572B7"/>
    <w:rsid w:val="0097611F"/>
    <w:rsid w:val="00984EC4"/>
    <w:rsid w:val="0099153A"/>
    <w:rsid w:val="009A4579"/>
    <w:rsid w:val="009B350C"/>
    <w:rsid w:val="009C4E69"/>
    <w:rsid w:val="009C69CF"/>
    <w:rsid w:val="009D2A86"/>
    <w:rsid w:val="00A27CA6"/>
    <w:rsid w:val="00AB0954"/>
    <w:rsid w:val="00B02D13"/>
    <w:rsid w:val="00B16E16"/>
    <w:rsid w:val="00B2710B"/>
    <w:rsid w:val="00BF13CB"/>
    <w:rsid w:val="00C01556"/>
    <w:rsid w:val="00C400EC"/>
    <w:rsid w:val="00C5346E"/>
    <w:rsid w:val="00CC3B03"/>
    <w:rsid w:val="00CD27E1"/>
    <w:rsid w:val="00D259B5"/>
    <w:rsid w:val="00D54B61"/>
    <w:rsid w:val="00E04C0F"/>
    <w:rsid w:val="00E45B59"/>
    <w:rsid w:val="00E7326E"/>
    <w:rsid w:val="00EB7A26"/>
    <w:rsid w:val="00EC4721"/>
    <w:rsid w:val="00EC5982"/>
    <w:rsid w:val="00ED4B6B"/>
    <w:rsid w:val="00F67ED6"/>
    <w:rsid w:val="00F77CA2"/>
    <w:rsid w:val="00FD44CC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342D9"/>
  <w15:docId w15:val="{6D26731F-057A-4776-99BE-3AF5945A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53A"/>
    <w:pPr>
      <w:ind w:left="720"/>
      <w:contextualSpacing/>
    </w:pPr>
  </w:style>
  <w:style w:type="paragraph" w:customStyle="1" w:styleId="richfactdown-paragraph">
    <w:name w:val="richfactdown-paragraph"/>
    <w:basedOn w:val="a"/>
    <w:rsid w:val="0013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2024-08-28T10:34:00Z</dcterms:created>
  <dcterms:modified xsi:type="dcterms:W3CDTF">2024-08-29T04:43:00Z</dcterms:modified>
</cp:coreProperties>
</file>