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3D" w:rsidRDefault="00DC083D">
      <w:pPr>
        <w:pStyle w:val="ConsPlusTitlePage"/>
      </w:pPr>
      <w:bookmarkStart w:id="0" w:name="_GoBack"/>
      <w:bookmarkEnd w:id="0"/>
    </w:p>
    <w:p w:rsidR="00DC083D" w:rsidRDefault="00DC083D">
      <w:pPr>
        <w:pStyle w:val="ConsPlusNormal"/>
        <w:outlineLvl w:val="0"/>
      </w:pPr>
    </w:p>
    <w:p w:rsidR="00DC083D" w:rsidRDefault="00DC083D">
      <w:pPr>
        <w:pStyle w:val="ConsPlusTitle"/>
        <w:jc w:val="center"/>
        <w:outlineLvl w:val="0"/>
      </w:pPr>
      <w:r>
        <w:t>АДМИНИСТРАЦИЯ ГОРОДСКОГО ОКРУГА РЕВДА</w:t>
      </w:r>
    </w:p>
    <w:p w:rsidR="00DC083D" w:rsidRDefault="00DC083D">
      <w:pPr>
        <w:pStyle w:val="ConsPlusTitle"/>
        <w:jc w:val="center"/>
      </w:pPr>
    </w:p>
    <w:p w:rsidR="00DC083D" w:rsidRDefault="00DC083D">
      <w:pPr>
        <w:pStyle w:val="ConsPlusTitle"/>
        <w:jc w:val="center"/>
      </w:pPr>
      <w:r>
        <w:t>ПОСТАНОВЛЕНИЕ</w:t>
      </w:r>
    </w:p>
    <w:p w:rsidR="00DC083D" w:rsidRDefault="00DC083D">
      <w:pPr>
        <w:pStyle w:val="ConsPlusTitle"/>
        <w:jc w:val="center"/>
      </w:pPr>
      <w:r>
        <w:t>от 24 апреля 2020 г. N 767</w:t>
      </w:r>
    </w:p>
    <w:p w:rsidR="00DC083D" w:rsidRDefault="00DC083D">
      <w:pPr>
        <w:pStyle w:val="ConsPlusTitle"/>
        <w:jc w:val="center"/>
      </w:pPr>
    </w:p>
    <w:p w:rsidR="00DC083D" w:rsidRDefault="00DC083D">
      <w:pPr>
        <w:pStyle w:val="ConsPlusTitle"/>
        <w:jc w:val="center"/>
      </w:pPr>
      <w:r>
        <w:t>ОБ УТВЕРЖДЕНИИ ПОЛОЖЕНИЯ ОБ ОРГАНИЗАЦИИ РАБОТЫ ТЕЛЕФОНА</w:t>
      </w:r>
    </w:p>
    <w:p w:rsidR="00DC083D" w:rsidRDefault="00DC083D">
      <w:pPr>
        <w:pStyle w:val="ConsPlusTitle"/>
        <w:jc w:val="center"/>
      </w:pPr>
      <w:r>
        <w:t>ДОВЕРИЯ ДЛЯ ПРИЕМА СООБЩЕНИЙ О ФАКТАХ КОРРУПЦИИ</w:t>
      </w:r>
    </w:p>
    <w:p w:rsidR="00DC083D" w:rsidRDefault="00DC083D">
      <w:pPr>
        <w:pStyle w:val="ConsPlusTitle"/>
        <w:jc w:val="center"/>
      </w:pPr>
      <w:r>
        <w:t>В АДМИНИСТРАЦИИ ГОРОДСКОГО ОКРУГА РЕВДА</w:t>
      </w:r>
    </w:p>
    <w:p w:rsidR="00DC083D" w:rsidRDefault="00DC083D">
      <w:pPr>
        <w:pStyle w:val="ConsPlusNormal"/>
      </w:pPr>
    </w:p>
    <w:p w:rsidR="00DC083D" w:rsidRDefault="00DC083D">
      <w:pPr>
        <w:pStyle w:val="ConsPlusNormal"/>
        <w:ind w:firstLine="540"/>
        <w:jc w:val="both"/>
      </w:pPr>
      <w:r>
        <w:t xml:space="preserve">В целях совершенствования антикоррупционной работы и создания условий для получения информации о проявлениях коррупции в администрации городского округа Ревда и во исполнение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02 марта 2007 года N 25-ФЗ "О муниципальной службе в Российской Федерации",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коррупции", </w:t>
      </w:r>
      <w:hyperlink r:id="rId6">
        <w:r>
          <w:rPr>
            <w:color w:val="0000FF"/>
          </w:rPr>
          <w:t>Указа</w:t>
        </w:r>
      </w:hyperlink>
      <w:r>
        <w:t xml:space="preserve"> Президента Российской Федерации от 29 июня 2018 года N 378 "О национальном плане противодействия коррупции на 2018 - 2020 годы", на основании Постановления администрации городского округа Ревда от 24.09.2019 N 2557 "Об утверждении Плана мероприятий по противодействию коррупции в городском округе Ревда на 2018 - 2020 годы", руководствуясь </w:t>
      </w:r>
      <w:hyperlink r:id="rId7">
        <w:r>
          <w:rPr>
            <w:color w:val="0000FF"/>
          </w:rPr>
          <w:t>Уставом</w:t>
        </w:r>
      </w:hyperlink>
      <w:r>
        <w:t xml:space="preserve"> городского округа Ревда, администрация городского округа Ревда постановляет: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Положение</w:t>
        </w:r>
      </w:hyperlink>
      <w:r>
        <w:t xml:space="preserve"> об организации работы телефона доверия для приема сообщений о фактах коррупции в администрации городского округа Ревда.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2. Назначить юридический отдел администрации городского округа Ревда ответственным за прием и учет поступивших по телефону доверия сообщений о фактах коррупции в администрации городского округа Ревда.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3. Настоящее Постановление опубликовать в общественно-политическом бюллетене Думы и администрации городского округа Ревда "Муниципальные ведомости" и разместить на официальном сайте администрации городского округа Ревда в информационно-телекоммуникационной сети Интернет.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 xml:space="preserve">4. Контроль за исполнением настоящего Постановления возложить на начальника юридического отдела администрации городского округа Ревда К.П. </w:t>
      </w:r>
      <w:proofErr w:type="spellStart"/>
      <w:r>
        <w:t>Муралеву</w:t>
      </w:r>
      <w:proofErr w:type="spellEnd"/>
      <w:r>
        <w:t>.</w:t>
      </w:r>
    </w:p>
    <w:p w:rsidR="00DC083D" w:rsidRDefault="00DC083D">
      <w:pPr>
        <w:pStyle w:val="ConsPlusNormal"/>
      </w:pPr>
    </w:p>
    <w:p w:rsidR="00DC083D" w:rsidRDefault="00DC083D">
      <w:pPr>
        <w:pStyle w:val="ConsPlusNormal"/>
        <w:jc w:val="right"/>
      </w:pPr>
      <w:r>
        <w:t>Глава</w:t>
      </w:r>
    </w:p>
    <w:p w:rsidR="00DC083D" w:rsidRDefault="00DC083D">
      <w:pPr>
        <w:pStyle w:val="ConsPlusNormal"/>
        <w:jc w:val="right"/>
      </w:pPr>
      <w:r>
        <w:t>городского округа Ревда</w:t>
      </w:r>
    </w:p>
    <w:p w:rsidR="00DC083D" w:rsidRDefault="00DC083D">
      <w:pPr>
        <w:pStyle w:val="ConsPlusNormal"/>
        <w:jc w:val="right"/>
      </w:pPr>
      <w:r>
        <w:t>И.А.ТЕЙШЕВА</w:t>
      </w:r>
    </w:p>
    <w:p w:rsidR="00DC083D" w:rsidRDefault="00DC083D">
      <w:pPr>
        <w:pStyle w:val="ConsPlusNormal"/>
      </w:pPr>
    </w:p>
    <w:p w:rsidR="00DC083D" w:rsidRDefault="00DC083D">
      <w:pPr>
        <w:pStyle w:val="ConsPlusNormal"/>
      </w:pPr>
    </w:p>
    <w:p w:rsidR="00DC083D" w:rsidRDefault="00DC083D">
      <w:pPr>
        <w:pStyle w:val="ConsPlusNormal"/>
      </w:pPr>
    </w:p>
    <w:p w:rsidR="00DC083D" w:rsidRDefault="00DC083D">
      <w:pPr>
        <w:pStyle w:val="ConsPlusNormal"/>
      </w:pPr>
    </w:p>
    <w:p w:rsidR="00DC083D" w:rsidRDefault="00DC083D">
      <w:pPr>
        <w:pStyle w:val="ConsPlusNormal"/>
      </w:pPr>
    </w:p>
    <w:p w:rsidR="00DC083D" w:rsidRDefault="00DC083D">
      <w:pPr>
        <w:pStyle w:val="ConsPlusNormal"/>
        <w:jc w:val="right"/>
        <w:outlineLvl w:val="0"/>
      </w:pPr>
      <w:r>
        <w:t>Утверждено</w:t>
      </w:r>
    </w:p>
    <w:p w:rsidR="00DC083D" w:rsidRDefault="00DC083D">
      <w:pPr>
        <w:pStyle w:val="ConsPlusNormal"/>
        <w:jc w:val="right"/>
      </w:pPr>
      <w:r>
        <w:t>Постановлением администрации</w:t>
      </w:r>
    </w:p>
    <w:p w:rsidR="00DC083D" w:rsidRDefault="00DC083D">
      <w:pPr>
        <w:pStyle w:val="ConsPlusNormal"/>
        <w:jc w:val="right"/>
      </w:pPr>
      <w:r>
        <w:t>городского округа Ревда</w:t>
      </w:r>
    </w:p>
    <w:p w:rsidR="00DC083D" w:rsidRDefault="00DC083D">
      <w:pPr>
        <w:pStyle w:val="ConsPlusNormal"/>
        <w:jc w:val="right"/>
      </w:pPr>
      <w:r>
        <w:t>от 24 апреля 2020 г. N 767</w:t>
      </w:r>
    </w:p>
    <w:p w:rsidR="00DC083D" w:rsidRDefault="00DC083D">
      <w:pPr>
        <w:pStyle w:val="ConsPlusNormal"/>
      </w:pPr>
    </w:p>
    <w:p w:rsidR="00DC083D" w:rsidRDefault="00DC083D">
      <w:pPr>
        <w:pStyle w:val="ConsPlusTitle"/>
        <w:jc w:val="center"/>
      </w:pPr>
      <w:bookmarkStart w:id="1" w:name="P29"/>
      <w:bookmarkEnd w:id="1"/>
      <w:r>
        <w:t>ПОЛОЖЕНИЕ</w:t>
      </w:r>
    </w:p>
    <w:p w:rsidR="00DC083D" w:rsidRDefault="00DC083D">
      <w:pPr>
        <w:pStyle w:val="ConsPlusTitle"/>
        <w:jc w:val="center"/>
      </w:pPr>
      <w:r>
        <w:t>ОБ ОРГАНИЗАЦИИ РАБОТЫ ТЕЛЕФОНА ДОВЕРИЯ ДЛЯ ПРИЕМА СООБЩЕНИЙ</w:t>
      </w:r>
    </w:p>
    <w:p w:rsidR="00DC083D" w:rsidRDefault="00DC083D">
      <w:pPr>
        <w:pStyle w:val="ConsPlusTitle"/>
        <w:jc w:val="center"/>
      </w:pPr>
      <w:r>
        <w:t>О ФАКТАХ КОРРУПЦИИ В АДМИНИСТРАЦИИ ГОРОДСКОГО ОКРУГА РЕВДА</w:t>
      </w:r>
    </w:p>
    <w:p w:rsidR="00DC083D" w:rsidRDefault="00DC083D">
      <w:pPr>
        <w:pStyle w:val="ConsPlusNormal"/>
      </w:pPr>
    </w:p>
    <w:p w:rsidR="00DC083D" w:rsidRDefault="00DC083D">
      <w:pPr>
        <w:pStyle w:val="ConsPlusTitle"/>
        <w:jc w:val="center"/>
        <w:outlineLvl w:val="1"/>
      </w:pPr>
      <w:r>
        <w:t>Глава 1. ОБЩИЕ ПОЛОЖЕНИЯ</w:t>
      </w:r>
    </w:p>
    <w:p w:rsidR="00DC083D" w:rsidRDefault="00DC083D">
      <w:pPr>
        <w:pStyle w:val="ConsPlusNormal"/>
      </w:pPr>
    </w:p>
    <w:p w:rsidR="00DC083D" w:rsidRDefault="00DC083D">
      <w:pPr>
        <w:pStyle w:val="ConsPlusNormal"/>
        <w:ind w:firstLine="540"/>
        <w:jc w:val="both"/>
      </w:pPr>
      <w:r>
        <w:t>1. Настоящее Положение регулирует вопросы организации работы телефона доверия для приема сообщений о фактах коррупции в администрации городского округа Ревда (далее - телефон доверия).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2. Настоящее Положение распространяет свое действие на муниципальных служащих отраслевых (функциональных) органов администрации городского округа Ревда без права юридического лица и с правами юридического лица (далее - муниципальные служащие), а также на руководителей подведомственных администрации городского округа Ревда учреждений и предприятий.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3. К сведениям, содержащим признаки коррупционного поведения муниципальных служащих и руководителей подведомственных администрации городского округа Ревда учреждений и предприятий, относятся: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информация о коррупционных проявлениях в действиях муниципальных служащих и руководителей подведомственных администрации городского округа Ревда учреждений и предприятий;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сведения о возможном конфликте интересов в действиях муниципальных служащих и руководителей подведомственных администрации городского округа Ревда учреждений и предприятий;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факты несоблюдения муниципальными служащими ограничений и запретов, установленных для муниципальных служащих законодательством Российской Федерации.</w:t>
      </w:r>
    </w:p>
    <w:p w:rsidR="00DC083D" w:rsidRDefault="00DC083D">
      <w:pPr>
        <w:pStyle w:val="ConsPlusNormal"/>
      </w:pPr>
    </w:p>
    <w:p w:rsidR="00DC083D" w:rsidRDefault="00DC083D">
      <w:pPr>
        <w:pStyle w:val="ConsPlusTitle"/>
        <w:jc w:val="center"/>
        <w:outlineLvl w:val="1"/>
      </w:pPr>
      <w:r>
        <w:lastRenderedPageBreak/>
        <w:t>Глава 2. ОСНОВНЫЕ ЦЕЛИ И ЗАДАЧИ</w:t>
      </w:r>
    </w:p>
    <w:p w:rsidR="00DC083D" w:rsidRDefault="00DC083D">
      <w:pPr>
        <w:pStyle w:val="ConsPlusTitle"/>
        <w:jc w:val="center"/>
      </w:pPr>
      <w:r>
        <w:t>ОРГАНИЗАЦИИ РАБОТЫ ТЕЛЕФОНА ДОВЕРИЯ</w:t>
      </w:r>
    </w:p>
    <w:p w:rsidR="00DC083D" w:rsidRDefault="00DC083D">
      <w:pPr>
        <w:pStyle w:val="ConsPlusNormal"/>
      </w:pPr>
    </w:p>
    <w:p w:rsidR="00DC083D" w:rsidRDefault="00DC083D">
      <w:pPr>
        <w:pStyle w:val="ConsPlusNormal"/>
        <w:ind w:firstLine="540"/>
        <w:jc w:val="both"/>
      </w:pPr>
      <w:r>
        <w:t>4. Целями организации работы телефона доверия являются: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вовлечение населения в реализацию антикоррупционной политики на территории городского округа Ревда;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содействие принятию мер, направленных на эффективное и действенное предупреждение коррупционных проявлений и борьбу с коррупцией;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формирование нетерпимости по отношению к коррупционным проявлениям;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признание, обеспечение и защита основных прав и свобод человека и гражданина;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создание условий для выявления фактов коррупционных проявлений.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5. Основными задачами организации работы телефона доверия являются: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обеспечение приема, регистрации и рассмотрения сообщений граждан о фактах коррупции в администрации городского округа Ревда, поступивших по телефону доверия;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анализ сообщений граждан, поступивших по телефону доверия, их учет при разработке и реализации антикоррупционных мероприятий;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обобщение поступившей информации о фактах коррупции в администрации городского округа Ревда.</w:t>
      </w:r>
    </w:p>
    <w:p w:rsidR="00DC083D" w:rsidRDefault="00DC083D">
      <w:pPr>
        <w:pStyle w:val="ConsPlusNormal"/>
      </w:pPr>
    </w:p>
    <w:p w:rsidR="00DC083D" w:rsidRDefault="00DC083D">
      <w:pPr>
        <w:pStyle w:val="ConsPlusTitle"/>
        <w:jc w:val="center"/>
        <w:outlineLvl w:val="1"/>
      </w:pPr>
      <w:r>
        <w:t>Глава 3. ПОРЯДОК ОРГАНИЗАЦИИ РАБОТЫ ТЕЛЕФОНА ДОВЕРИЯ</w:t>
      </w:r>
    </w:p>
    <w:p w:rsidR="00DC083D" w:rsidRDefault="00DC083D">
      <w:pPr>
        <w:pStyle w:val="ConsPlusNormal"/>
      </w:pPr>
    </w:p>
    <w:p w:rsidR="00DC083D" w:rsidRDefault="00DC083D">
      <w:pPr>
        <w:pStyle w:val="ConsPlusNormal"/>
        <w:ind w:firstLine="540"/>
        <w:jc w:val="both"/>
      </w:pPr>
      <w:r>
        <w:t>6. Информация о функционировании и режиме работы телефона доверия доводится до сведения населения городского округа Ревда путем ее размещения на стендах в зданиях администрации городского округа Ревда и на официальном сайте администрации городского округа Ревда в информационно-телекоммуникационной сети Интернет.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7. Для организации работы телефона доверия в администрации городского округа Ревда выделяется городской номер телефонной связи: +7 (34397) 3-07-35.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8. Телефон доверия представляет собой сервер телефонии с функцией автоматической записи поступивших сообщений и возможностью их прослушивания, расположенный в администрации городского округа Ревда.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lastRenderedPageBreak/>
        <w:t>9. Прием сообщений граждан, поступающих по телефону доверия, осуществляется круглосуточно в автоматическом режиме с записью сообщения на автоответчик. Время приема одного сообщения в режиме автоответчика составляет до пяти минут. По прошествии пяти минут раздается уведомительный сигнал об истечении времени и звонок прекращается.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10. Прослушивание и регистрация поступивших по телефону доверия сообщений граждан осуществляется специалистом, ответственным за профилактику коррупционных правонарушений (далее - ответственное лицо), в рабочие дни. Если сообщения поступили в выходные и нерабочие праздничные дни, а также в рабочие дни после 17 часов 00 минут, датой их поступления считается дата, соответствующая следующему рабочему дню.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11. Все сообщения граждан, поступившие по телефону доверия, не позднее следующего рабочего дня с момента их получения подлежат обязательной регистрации в Журнале регистрации обращений граждан о фактах коррупции в администрации городского округа Ревда.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12. Рассмотрение сообщений осуществляется в установленном порядке в соответствии с требованиями законодательства о работе с обращениями граждан.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13. Ежедневно в рабочие дни ответственное лицо информирует начальника юридического отдела администрации городского округа Ревда о поступивших за день сообщениях о фактах коррупции в администрации городского округа Ревда.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Начальник отдела анализирует и каждую рабочую неделю направляет информацию о поступивших сообщениях о фактах коррупции в администрации городского округа Ревда заместителю начальника управления по организационной работе и информационной политике администрации городского округа Ревда, который ежеквартально доводит полученную информацию до Главы городского округа Ревда.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>14. В администрации городского округа Ревда создается информационная база учета сообщений, поступающих по телефону доверия (далее - информационная база).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 xml:space="preserve">Муниципальные служащие администрации городского округа Ревда, работающие с указанной информационной базой, несут персональную ответственность за соблюдение конфиденциальности полученных сведений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02 марта 2007 года N 25-ФЗ "О муниципальной службе в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данных".</w:t>
      </w:r>
    </w:p>
    <w:p w:rsidR="00DC083D" w:rsidRDefault="00DC083D">
      <w:pPr>
        <w:pStyle w:val="ConsPlusNormal"/>
        <w:spacing w:before="280"/>
        <w:ind w:firstLine="540"/>
        <w:jc w:val="both"/>
      </w:pPr>
      <w:r>
        <w:t xml:space="preserve">15. Записи всех поступивших сообщений хранятся в системе телефонии в </w:t>
      </w:r>
      <w:r>
        <w:lastRenderedPageBreak/>
        <w:t>течение одного года.</w:t>
      </w:r>
    </w:p>
    <w:p w:rsidR="00DC083D" w:rsidRDefault="00DC083D">
      <w:pPr>
        <w:pStyle w:val="ConsPlusNormal"/>
      </w:pPr>
    </w:p>
    <w:p w:rsidR="00DC083D" w:rsidRDefault="00DC083D">
      <w:pPr>
        <w:pStyle w:val="ConsPlusNormal"/>
      </w:pPr>
    </w:p>
    <w:p w:rsidR="00DC083D" w:rsidRDefault="00DC08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D56FE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3D"/>
    <w:rsid w:val="006C0B77"/>
    <w:rsid w:val="008242FF"/>
    <w:rsid w:val="00870751"/>
    <w:rsid w:val="00922C48"/>
    <w:rsid w:val="00B915B7"/>
    <w:rsid w:val="00DC083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B1BFC-2714-4E42-BE51-B1981979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83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DC083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DC08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349767&amp;dst=100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13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4243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1778" TargetMode="Externa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2023-12-06T11:07:00Z</dcterms:created>
  <dcterms:modified xsi:type="dcterms:W3CDTF">2023-12-06T11:08:00Z</dcterms:modified>
</cp:coreProperties>
</file>