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53C9" w14:textId="2F61782E" w:rsidR="00FB462D" w:rsidRPr="00FB462D" w:rsidRDefault="00FB462D" w:rsidP="00FB462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FB462D">
        <w:rPr>
          <w:rFonts w:ascii="Times New Roman" w:eastAsia="Calibri" w:hAnsi="Times New Roman" w:cs="Times New Roman"/>
          <w:bCs/>
          <w:i/>
          <w:iCs/>
          <w:kern w:val="24"/>
          <w:sz w:val="28"/>
          <w:szCs w:val="28"/>
          <w:lang w:eastAsia="ru-RU"/>
        </w:rPr>
        <w:t>Воспитатель МАДОУ детский сад № 34 ОСП 3</w:t>
      </w:r>
    </w:p>
    <w:p w14:paraId="0E11CE62" w14:textId="08EDDAF7" w:rsidR="00FB462D" w:rsidRPr="00FB462D" w:rsidRDefault="00FB462D" w:rsidP="00FB462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FB462D">
        <w:rPr>
          <w:rFonts w:ascii="Times New Roman" w:eastAsia="Calibri" w:hAnsi="Times New Roman" w:cs="Times New Roman"/>
          <w:bCs/>
          <w:i/>
          <w:iCs/>
          <w:kern w:val="24"/>
          <w:sz w:val="28"/>
          <w:szCs w:val="28"/>
          <w:lang w:eastAsia="ru-RU"/>
        </w:rPr>
        <w:t>Шаймурдина Светлана Федагиевна</w:t>
      </w:r>
    </w:p>
    <w:p w14:paraId="287A234D" w14:textId="77777777" w:rsidR="00FB462D" w:rsidRPr="00FB462D" w:rsidRDefault="00FB462D" w:rsidP="00FB462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24"/>
          <w:sz w:val="28"/>
          <w:szCs w:val="28"/>
          <w:lang w:eastAsia="ru-RU"/>
        </w:rPr>
      </w:pPr>
    </w:p>
    <w:p w14:paraId="1F2C3521" w14:textId="77777777" w:rsidR="00FB462D" w:rsidRPr="00FB462D" w:rsidRDefault="00FB462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32"/>
          <w:szCs w:val="32"/>
          <w:lang w:eastAsia="ru-RU"/>
        </w:rPr>
      </w:pPr>
    </w:p>
    <w:p w14:paraId="781F82EF" w14:textId="595566F8" w:rsidR="00463CFC" w:rsidRPr="00FB462D" w:rsidRDefault="00FB462D" w:rsidP="00FB46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  <w:lang w:eastAsia="ru-RU"/>
        </w:rPr>
      </w:pPr>
      <w:r w:rsidRPr="00FB462D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  <w:lang w:eastAsia="ru-RU"/>
        </w:rPr>
        <w:t>Консультация «Интеллектуальное развитие младших дошкольников посредством игр ТРИЗ».</w:t>
      </w:r>
    </w:p>
    <w:p w14:paraId="6BEEF9F1" w14:textId="77777777" w:rsidR="00463CFC" w:rsidRPr="00FB462D" w:rsidRDefault="00463CFC" w:rsidP="00FB46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  <w:lang w:eastAsia="ru-RU"/>
        </w:rPr>
      </w:pPr>
    </w:p>
    <w:p w14:paraId="49F77AC7" w14:textId="0020E0EA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      Под интеллектуальным развитием ребенка дошкольного возраста следует понимать активность, и саморегуляцию проявляемую в процессе познания. Она выражается в заинтересованном принятии информации, в желании уточнить, углубить свои знания, в самостоят</w:t>
      </w:r>
      <w:r w:rsidRPr="00FB462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ельном поиске ответов на интересующие вопросы, в проявлении элементов творчества</w:t>
      </w:r>
      <w:r w:rsidRPr="00FB462D">
        <w:rPr>
          <w:rFonts w:ascii="Times New Roman" w:hAnsi="Times New Roman" w:cs="Times New Roman"/>
          <w:sz w:val="28"/>
          <w:szCs w:val="28"/>
        </w:rPr>
        <w:t>.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дошкольный возраст – период активной игровой деятельности. Игра важное важнейшее средство интеллектуального развития ребенка. Поэтому каждое занятие по ТРИЗ – это кол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и познавательным способностям.</w:t>
      </w:r>
    </w:p>
    <w:p w14:paraId="362DF13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Пусть Вас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смущает это громкое название – ТРИЗ – теория решения изобретательских задач.  Всё грандиозное начинается с малого.  ТРИЗ представляет собой уникальный инструмент для поиска оригинальных идей, развития творческой личности.</w:t>
      </w:r>
    </w:p>
    <w:p w14:paraId="1B8CC645" w14:textId="77777777" w:rsidR="00463CFC" w:rsidRPr="00FB462D" w:rsidRDefault="000237F4" w:rsidP="00FB462D">
      <w:pPr>
        <w:shd w:val="clear" w:color="auto" w:fill="FFFFFF"/>
        <w:spacing w:before="90" w:after="90" w:line="276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дошкольное детство – сензитивный период для развития способностей, поэтому развивать способности детей необходимо как можно раньше.</w:t>
      </w:r>
    </w:p>
    <w:p w14:paraId="029F0A61" w14:textId="77777777" w:rsidR="00463CFC" w:rsidRPr="00FB462D" w:rsidRDefault="000237F4" w:rsidP="00FB4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Предлагаю вашему вниманию подбор игр, которые смело можно использовать при обучении детей в домашних услови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14:paraId="2A5DDF64" w14:textId="77777777" w:rsidR="00463CFC" w:rsidRPr="00FB462D" w:rsidRDefault="000237F4" w:rsidP="00FB462D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FC2FD" w14:textId="77777777" w:rsidR="00463CFC" w:rsidRPr="00FB462D" w:rsidRDefault="000237F4" w:rsidP="00FB462D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умеет делать»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F85595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определить, что умеет делать объект или что делается с его помощью.</w:t>
      </w:r>
    </w:p>
    <w:p w14:paraId="45F7D75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8978771"/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  <w:bookmarkEnd w:id="0"/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слон?</w:t>
      </w:r>
      <w:bookmarkStart w:id="1" w:name="_Hlk158978361"/>
    </w:p>
    <w:p w14:paraId="500E31BA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«Раньше – позже»</w:t>
      </w: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B967AB8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игры: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Ведущий называет какую-либо ситуацию, а дети говорят, что было до этого, или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после. Можно сопровождать показом.</w:t>
      </w:r>
    </w:p>
    <w:p w14:paraId="66EECFFD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8979075"/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</w:t>
      </w:r>
      <w:bookmarkEnd w:id="2"/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какое яблоко красивое. Оно всегда было таким.</w:t>
      </w:r>
    </w:p>
    <w:p w14:paraId="1B2A0406" w14:textId="25887C9A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Яблоко было цветком. Перед этим – почкой на ветке.</w:t>
      </w:r>
      <w:r w:rsidRPr="00FB4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5E90BDC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живет?».</w:t>
      </w:r>
    </w:p>
    <w:p w14:paraId="4878BAC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Правила игры: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Ведущий называет предметы окружающего мира. В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 дошкольном возрасте это живые объекты из ближайшего окружения и объекты живой природы. дети называют среду обитания живых объектов.</w:t>
      </w:r>
    </w:p>
    <w:p w14:paraId="5AA36067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Например: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здесь картинок животных! Выберите себе любую и расскажите где живет это животное.</w:t>
      </w: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B63B04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</w:t>
      </w: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орошо – плохо».</w:t>
      </w:r>
    </w:p>
    <w:p w14:paraId="1202DC00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игры: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Ведущим называется любой объект, явление, у которого определяются положительные и отрицательные свойства.</w:t>
      </w:r>
    </w:p>
    <w:p w14:paraId="12BEB3C9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по принципу: «Что-то хорошо – почему?», «Что-то плохо – почему?» - идут по цепочке.</w:t>
      </w:r>
    </w:p>
    <w:p w14:paraId="3903D9F2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часть предм</w:t>
      </w: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ета».</w:t>
      </w:r>
    </w:p>
    <w:p w14:paraId="63CCEE08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игры: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учит «разбирать» любой объект на составляющие части</w:t>
      </w:r>
      <w:r w:rsidRPr="00FB4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7D48FE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Например: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бросает кому-то из детей мячик и говорит слово (предмет):</w:t>
      </w:r>
    </w:p>
    <w:p w14:paraId="40A2944C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-ДОМ.</w:t>
      </w:r>
    </w:p>
    <w:p w14:paraId="38200499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поймав мяч, должен быстро назвать какую-то часть этого объекта:</w:t>
      </w:r>
    </w:p>
    <w:p w14:paraId="3F5D2505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КРЫША (крыльцо,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 окно, чердак, подвал…)</w:t>
      </w:r>
    </w:p>
    <w:p w14:paraId="7361F692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это такое?».</w:t>
      </w:r>
    </w:p>
    <w:p w14:paraId="103D435E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игры: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или листе бумаги взрослый рисует любую геометрическую фигуру или схематическое изображение.</w:t>
      </w:r>
    </w:p>
    <w:p w14:paraId="194E183C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58981480"/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  <w:bookmarkEnd w:id="3"/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Ведущий задает вопрос детям:</w:t>
      </w:r>
    </w:p>
    <w:p w14:paraId="64047A48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это такое?   Или   На что похоже?</w:t>
      </w:r>
    </w:p>
    <w:p w14:paraId="1AD3F6B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умеет де</w:t>
      </w:r>
      <w:r w:rsidRPr="00FB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лать?»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DC804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игры: 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объект, дети определяют, что умеет делать он или что делают с помощью него.:</w:t>
      </w:r>
    </w:p>
    <w:p w14:paraId="35DF17FF" w14:textId="77777777" w:rsidR="00463CFC" w:rsidRPr="00FB462D" w:rsidRDefault="000237F4" w:rsidP="00FB462D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: - 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Ромашка.(растет, пахнет, цветет, вянет)</w:t>
      </w:r>
    </w:p>
    <w:p w14:paraId="527786D8" w14:textId="3D02E2EC" w:rsidR="00463CFC" w:rsidRDefault="000237F4" w:rsidP="00E60FDC">
      <w:pPr>
        <w:shd w:val="clear" w:color="auto" w:fill="FFFFFF"/>
        <w:spacing w:before="90" w:after="9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Каждая игра- это общение ребенка со взрослым, с другими детьми. Доброжелательнос</w:t>
      </w:r>
      <w:r w:rsidRPr="00F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поддержка, радостная обстановка, выдумка и фантазия, создание ситуации успеха для малыша- все это создает предпосылки для и</w:t>
      </w:r>
      <w:r w:rsidR="00E6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нтеллектуального развития детей.</w:t>
      </w:r>
      <w:bookmarkStart w:id="4" w:name="_GoBack"/>
      <w:bookmarkEnd w:id="1"/>
      <w:bookmarkEnd w:id="4"/>
    </w:p>
    <w:sectPr w:rsidR="00463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40B4" w14:textId="77777777" w:rsidR="000237F4" w:rsidRDefault="000237F4">
      <w:pPr>
        <w:spacing w:line="240" w:lineRule="auto"/>
      </w:pPr>
      <w:r>
        <w:separator/>
      </w:r>
    </w:p>
  </w:endnote>
  <w:endnote w:type="continuationSeparator" w:id="0">
    <w:p w14:paraId="0930B672" w14:textId="77777777" w:rsidR="000237F4" w:rsidRDefault="00023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84C2" w14:textId="77777777" w:rsidR="000237F4" w:rsidRDefault="000237F4">
      <w:pPr>
        <w:spacing w:after="0"/>
      </w:pPr>
      <w:r>
        <w:separator/>
      </w:r>
    </w:p>
  </w:footnote>
  <w:footnote w:type="continuationSeparator" w:id="0">
    <w:p w14:paraId="59DC0229" w14:textId="77777777" w:rsidR="000237F4" w:rsidRDefault="00023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8C"/>
    <w:rsid w:val="000237F4"/>
    <w:rsid w:val="00093E0A"/>
    <w:rsid w:val="002A1D44"/>
    <w:rsid w:val="00463CFC"/>
    <w:rsid w:val="0058031D"/>
    <w:rsid w:val="005D64C2"/>
    <w:rsid w:val="006827C8"/>
    <w:rsid w:val="006B598C"/>
    <w:rsid w:val="006D3EB9"/>
    <w:rsid w:val="007978FF"/>
    <w:rsid w:val="0089281E"/>
    <w:rsid w:val="00A13A0C"/>
    <w:rsid w:val="00A34DF8"/>
    <w:rsid w:val="00B45E96"/>
    <w:rsid w:val="00B7389A"/>
    <w:rsid w:val="00D62D31"/>
    <w:rsid w:val="00E57CEB"/>
    <w:rsid w:val="00E60FDC"/>
    <w:rsid w:val="00EB738F"/>
    <w:rsid w:val="00F81200"/>
    <w:rsid w:val="00FB462D"/>
    <w:rsid w:val="267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42C"/>
  <w15:docId w15:val="{6A65150B-F77F-4FE5-9B6D-A6CB401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9</cp:revision>
  <dcterms:created xsi:type="dcterms:W3CDTF">2024-02-16T07:05:00Z</dcterms:created>
  <dcterms:modified xsi:type="dcterms:W3CDTF">2024-02-19T04:39:00Z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AD6B3569363B427FB42BB768AF5CE9D3</vt:lpwstr>
  </property>
</Properties>
</file>