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5A" w:rsidRDefault="00F7035A" w:rsidP="00F7035A">
      <w:r>
        <w:t xml:space="preserve">В преддверии нового учебного года собрали подборку </w:t>
      </w:r>
      <w:proofErr w:type="spellStart"/>
      <w:r>
        <w:t>телеграм</w:t>
      </w:r>
      <w:proofErr w:type="spellEnd"/>
      <w:r>
        <w:t xml:space="preserve">-каналов, в которых собрана самая актуальная, полезная и важная информация для педагогов и специалистов системы образования и воспитания. </w:t>
      </w:r>
    </w:p>
    <w:p w:rsidR="00F7035A" w:rsidRDefault="00F7035A" w:rsidP="00F7035A"/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(https://t.me/minprosrf) — официальный канал министерства об образовании для родителей, педагогов и учащихся.</w:t>
      </w:r>
    </w:p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Красный конь | Институт воспитания (https://t.me/institut_vospitaniya) — полезные материалы для педагогов и все о воспитании.</w:t>
      </w:r>
    </w:p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Педагог и наставник 2023 (https://t.me/gpn_23) — официальный канал Года педагога и наставника.</w:t>
      </w:r>
    </w:p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Движение первых (https://t.me/mypervie) — множество возможностей и интересных проектов для активных родителей, наставников и учителей.</w:t>
      </w:r>
    </w:p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Молодцы (https://t.me/welldoners) — актуальные новости, подборки мероприятий и аналитика политики в сфере образования.</w:t>
      </w:r>
    </w:p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Федеральная служба по надзору в сфере образования (https://t.me/rosobrnadzor_official) — официальный телеграмм-канал службы.</w:t>
      </w:r>
    </w:p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</w:t>
      </w:r>
      <w:proofErr w:type="spellStart"/>
      <w:r>
        <w:t>Обрсоюз</w:t>
      </w:r>
      <w:proofErr w:type="spellEnd"/>
      <w:r>
        <w:t xml:space="preserve"> (https://t.me/obrsoyuz) — главный путеводитель учителя в мире образования.</w:t>
      </w:r>
    </w:p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</w:t>
      </w:r>
      <w:proofErr w:type="spellStart"/>
      <w:r>
        <w:t>Росдетцентр</w:t>
      </w:r>
      <w:proofErr w:type="spellEnd"/>
      <w:r>
        <w:t xml:space="preserve"> (https://t.me/rosdetcenter) — всё о Новой философии воспитания детей и молодежи. </w:t>
      </w:r>
    </w:p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Российское общество «Знание» (https://t.me/Znanie_Russia) —  общественная некоммерческая просветительская организация.</w:t>
      </w:r>
    </w:p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Форум классных руководителей (http://t.me/vfkr_ru) — полезные материалы для педагогов и сообщество единомышленников. </w:t>
      </w:r>
    </w:p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Консультативная и клиническая психология» МГППУ (https://t.me/pkmgppu) — новости, психология, образование. </w:t>
      </w:r>
    </w:p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ВЦХТ (https://t.me/fgbuk_vcht) — путеводитель в мир передовых практик дополнительного образования. Мы реализуем проекты, которые открывают новые возможности развития для детей, педагогов и профессионального педагогического сообщества.</w:t>
      </w:r>
    </w:p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АЦ ФИОКО (https://t.me/ac_fioco) — канал, посвящённый вопросам воспитательной работы и профилактики деструктивного поведения детей и обучающейся молодежи. </w:t>
      </w:r>
    </w:p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Марафоны Института воспитания (https://t.me/institut_vospitaniya_matafon) — полезные материалы для советов родителям учеников.</w:t>
      </w:r>
    </w:p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Специалисты системы профилактики (https://t.me/profilaktic) — материалы по профилактике безнадзорности и правонарушений несовершеннолетних.</w:t>
      </w:r>
    </w:p>
    <w:p w:rsidR="00F7035A" w:rsidRDefault="00F7035A" w:rsidP="00F7035A">
      <w:r>
        <w:rPr>
          <w:rFonts w:ascii="Segoe UI Symbol" w:hAnsi="Segoe UI Symbol" w:cs="Segoe UI Symbol"/>
        </w:rPr>
        <w:t>🔹</w:t>
      </w:r>
      <w:r>
        <w:t xml:space="preserve"> Российское военно-историческое общество (https://t.me/RVIORF) — общественно-государственное объединение.</w:t>
      </w:r>
    </w:p>
    <w:p w:rsidR="00F7035A" w:rsidRDefault="00F7035A" w:rsidP="00F7035A">
      <w:r>
        <w:rPr>
          <w:rFonts w:ascii="Segoe UI Symbol" w:hAnsi="Segoe UI Symbol" w:cs="Segoe UI Symbol"/>
        </w:rPr>
        <w:lastRenderedPageBreak/>
        <w:t>🔹</w:t>
      </w:r>
      <w:r>
        <w:t xml:space="preserve"> Российское историческое общество и фонд «История Отечества» (https://t.me/historyrussia_org) — канал, который объединяет усилия общественности, государства и профессиональных ученых с целью популяризации отечественной и мировой истории. </w:t>
      </w:r>
    </w:p>
    <w:p w:rsidR="00F7035A" w:rsidRDefault="00F7035A" w:rsidP="00F7035A"/>
    <w:p w:rsidR="00593FB9" w:rsidRDefault="00F7035A" w:rsidP="00F7035A">
      <w:r>
        <w:t>Подписывайтесь и делитесь с коллегами!</w:t>
      </w:r>
      <w:bookmarkStart w:id="0" w:name="_GoBack"/>
      <w:bookmarkEnd w:id="0"/>
    </w:p>
    <w:sectPr w:rsidR="0059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71"/>
    <w:rsid w:val="00031371"/>
    <w:rsid w:val="00593FB9"/>
    <w:rsid w:val="00AF5BF9"/>
    <w:rsid w:val="00F7035A"/>
    <w:rsid w:val="00F9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67D18-9AB4-4A77-9F8C-DF418BEF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2023-09-02T10:55:00Z</dcterms:created>
  <dcterms:modified xsi:type="dcterms:W3CDTF">2023-09-02T10:55:00Z</dcterms:modified>
</cp:coreProperties>
</file>