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20B" w:rsidRDefault="00E01DB1">
      <w:pPr>
        <w:spacing w:before="141"/>
        <w:ind w:left="4195"/>
        <w:rPr>
          <w:b/>
          <w:color w:val="001F5F"/>
          <w:spacing w:val="-3"/>
          <w:sz w:val="27"/>
        </w:rPr>
      </w:pPr>
      <w:r>
        <w:rPr>
          <w:noProof/>
          <w:lang w:eastAsia="ru-RU"/>
        </w:rPr>
        <w:drawing>
          <wp:anchor distT="0" distB="0" distL="0" distR="0" simplePos="0" relativeHeight="251651584" behindDoc="0" locked="0" layoutInCell="1" allowOverlap="1" wp14:anchorId="19F3D8A8" wp14:editId="3ACB6000">
            <wp:simplePos x="0" y="0"/>
            <wp:positionH relativeFrom="page">
              <wp:posOffset>352425</wp:posOffset>
            </wp:positionH>
            <wp:positionV relativeFrom="paragraph">
              <wp:posOffset>-5670</wp:posOffset>
            </wp:positionV>
            <wp:extent cx="2486025" cy="819573"/>
            <wp:effectExtent l="0" t="0" r="0" b="0"/>
            <wp:wrapNone/>
            <wp:docPr id="1" name="image1.png" descr="D:\!!!!! Света\ДС №95\РАСТИШКА\32040_html_f354a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486025" cy="819573"/>
                    </a:xfrm>
                    <a:prstGeom prst="rect">
                      <a:avLst/>
                    </a:prstGeom>
                  </pic:spPr>
                </pic:pic>
              </a:graphicData>
            </a:graphic>
          </wp:anchor>
        </w:drawing>
      </w:r>
      <w:r>
        <w:rPr>
          <w:b/>
          <w:color w:val="001F5F"/>
          <w:sz w:val="27"/>
        </w:rPr>
        <w:t>М</w:t>
      </w:r>
      <w:r w:rsidR="002D5C1E">
        <w:rPr>
          <w:b/>
          <w:color w:val="001F5F"/>
          <w:sz w:val="27"/>
        </w:rPr>
        <w:t>А</w:t>
      </w:r>
      <w:r>
        <w:rPr>
          <w:b/>
          <w:color w:val="001F5F"/>
          <w:sz w:val="27"/>
        </w:rPr>
        <w:t>ДОУ</w:t>
      </w:r>
      <w:r w:rsidR="002D5C1E">
        <w:rPr>
          <w:b/>
          <w:color w:val="001F5F"/>
          <w:sz w:val="27"/>
        </w:rPr>
        <w:t xml:space="preserve"> </w:t>
      </w:r>
      <w:r>
        <w:rPr>
          <w:b/>
          <w:color w:val="001F5F"/>
          <w:sz w:val="27"/>
        </w:rPr>
        <w:t>Детский</w:t>
      </w:r>
      <w:r>
        <w:rPr>
          <w:b/>
          <w:color w:val="001F5F"/>
          <w:spacing w:val="-4"/>
          <w:sz w:val="27"/>
        </w:rPr>
        <w:t xml:space="preserve"> </w:t>
      </w:r>
      <w:r>
        <w:rPr>
          <w:b/>
          <w:color w:val="001F5F"/>
          <w:sz w:val="27"/>
        </w:rPr>
        <w:t>сад</w:t>
      </w:r>
      <w:r>
        <w:rPr>
          <w:b/>
          <w:color w:val="001F5F"/>
          <w:spacing w:val="-4"/>
          <w:sz w:val="27"/>
        </w:rPr>
        <w:t xml:space="preserve"> </w:t>
      </w:r>
      <w:r>
        <w:rPr>
          <w:b/>
          <w:color w:val="001F5F"/>
          <w:sz w:val="27"/>
        </w:rPr>
        <w:t>№</w:t>
      </w:r>
      <w:r>
        <w:rPr>
          <w:b/>
          <w:color w:val="001F5F"/>
          <w:spacing w:val="-3"/>
          <w:sz w:val="27"/>
        </w:rPr>
        <w:t xml:space="preserve"> </w:t>
      </w:r>
      <w:r w:rsidR="002D5C1E">
        <w:rPr>
          <w:b/>
          <w:color w:val="001F5F"/>
          <w:spacing w:val="-3"/>
          <w:sz w:val="27"/>
        </w:rPr>
        <w:t>34 ОЗ</w:t>
      </w:r>
    </w:p>
    <w:p w:rsidR="002D5C1E" w:rsidRPr="00162855" w:rsidRDefault="002D5C1E">
      <w:pPr>
        <w:spacing w:before="141"/>
        <w:ind w:left="4195"/>
        <w:rPr>
          <w:b/>
          <w:sz w:val="32"/>
          <w:szCs w:val="32"/>
        </w:rPr>
      </w:pPr>
      <w:r w:rsidRPr="00162855">
        <w:rPr>
          <w:b/>
          <w:color w:val="FF0000"/>
          <w:sz w:val="32"/>
          <w:szCs w:val="32"/>
          <w:lang w:val="en-US"/>
        </w:rPr>
        <w:t>https</w:t>
      </w:r>
      <w:r w:rsidRPr="00162855">
        <w:rPr>
          <w:b/>
          <w:color w:val="FF0000"/>
          <w:sz w:val="32"/>
          <w:szCs w:val="32"/>
        </w:rPr>
        <w:t>://34</w:t>
      </w:r>
      <w:r w:rsidRPr="00162855">
        <w:rPr>
          <w:b/>
          <w:color w:val="FF0000"/>
          <w:sz w:val="32"/>
          <w:szCs w:val="32"/>
          <w:lang w:val="en-US"/>
        </w:rPr>
        <w:t>rev</w:t>
      </w:r>
      <w:r w:rsidRPr="00162855">
        <w:rPr>
          <w:b/>
          <w:color w:val="FF0000"/>
          <w:sz w:val="32"/>
          <w:szCs w:val="32"/>
        </w:rPr>
        <w:t>.</w:t>
      </w:r>
      <w:r w:rsidRPr="00162855">
        <w:rPr>
          <w:b/>
          <w:color w:val="FF0000"/>
          <w:sz w:val="32"/>
          <w:szCs w:val="32"/>
          <w:lang w:val="en-US"/>
        </w:rPr>
        <w:t>tvoysadik</w:t>
      </w:r>
      <w:r w:rsidRPr="00162855">
        <w:rPr>
          <w:b/>
          <w:color w:val="FF0000"/>
          <w:sz w:val="32"/>
          <w:szCs w:val="32"/>
        </w:rPr>
        <w:t>.</w:t>
      </w:r>
      <w:r w:rsidRPr="00162855">
        <w:rPr>
          <w:b/>
          <w:color w:val="FF0000"/>
          <w:sz w:val="32"/>
          <w:szCs w:val="32"/>
          <w:lang w:val="en-US"/>
        </w:rPr>
        <w:t>ru</w:t>
      </w:r>
      <w:r w:rsidR="00C43238" w:rsidRPr="00162855">
        <w:rPr>
          <w:b/>
          <w:color w:val="FF0000"/>
          <w:sz w:val="32"/>
          <w:szCs w:val="32"/>
        </w:rPr>
        <w:t>/?</w:t>
      </w:r>
      <w:r w:rsidR="00C43238" w:rsidRPr="00162855">
        <w:rPr>
          <w:b/>
          <w:color w:val="FF0000"/>
          <w:sz w:val="32"/>
          <w:szCs w:val="32"/>
          <w:lang w:val="en-US"/>
        </w:rPr>
        <w:t>section</w:t>
      </w:r>
      <w:r w:rsidR="00C43238" w:rsidRPr="00162855">
        <w:rPr>
          <w:b/>
          <w:color w:val="FF0000"/>
          <w:sz w:val="32"/>
          <w:szCs w:val="32"/>
        </w:rPr>
        <w:t>_</w:t>
      </w:r>
      <w:r w:rsidR="00C43238" w:rsidRPr="00162855">
        <w:rPr>
          <w:b/>
          <w:color w:val="FF0000"/>
          <w:sz w:val="32"/>
          <w:szCs w:val="32"/>
          <w:lang w:val="en-US"/>
        </w:rPr>
        <w:t>id</w:t>
      </w:r>
      <w:r w:rsidR="00C43238" w:rsidRPr="00162855">
        <w:rPr>
          <w:b/>
          <w:color w:val="FF0000"/>
          <w:sz w:val="32"/>
          <w:szCs w:val="32"/>
        </w:rPr>
        <w:t>=599</w:t>
      </w:r>
    </w:p>
    <w:p w:rsidR="0089420B" w:rsidRPr="00C43238" w:rsidRDefault="0089420B">
      <w:pPr>
        <w:pStyle w:val="a3"/>
        <w:ind w:left="0" w:firstLine="0"/>
        <w:rPr>
          <w:b/>
          <w:sz w:val="28"/>
          <w:szCs w:val="28"/>
        </w:rPr>
      </w:pPr>
    </w:p>
    <w:p w:rsidR="0089420B" w:rsidRPr="00885813" w:rsidRDefault="00EF18EB">
      <w:pPr>
        <w:pStyle w:val="a3"/>
        <w:ind w:left="0" w:firstLine="0"/>
        <w:rPr>
          <w:b/>
          <w:color w:val="00B050"/>
          <w:sz w:val="20"/>
          <w:u w:val="single"/>
        </w:rPr>
      </w:pPr>
      <w:r>
        <w:rPr>
          <w:noProof/>
          <w:lang w:eastAsia="ru-RU"/>
        </w:rPr>
        <mc:AlternateContent>
          <mc:Choice Requires="wps">
            <w:drawing>
              <wp:anchor distT="0" distB="0" distL="114300" distR="114300" simplePos="0" relativeHeight="251647488" behindDoc="0" locked="0" layoutInCell="1" allowOverlap="1" wp14:anchorId="6F54685E" wp14:editId="1434DF8D">
                <wp:simplePos x="0" y="0"/>
                <wp:positionH relativeFrom="column">
                  <wp:posOffset>6985</wp:posOffset>
                </wp:positionH>
                <wp:positionV relativeFrom="paragraph">
                  <wp:posOffset>196850</wp:posOffset>
                </wp:positionV>
                <wp:extent cx="6657975" cy="1210945"/>
                <wp:effectExtent l="0" t="0" r="0" b="8255"/>
                <wp:wrapSquare wrapText="bothSides"/>
                <wp:docPr id="10" name="Надпись 10"/>
                <wp:cNvGraphicFramePr/>
                <a:graphic xmlns:a="http://schemas.openxmlformats.org/drawingml/2006/main">
                  <a:graphicData uri="http://schemas.microsoft.com/office/word/2010/wordprocessingShape">
                    <wps:wsp>
                      <wps:cNvSpPr txBox="1"/>
                      <wps:spPr>
                        <a:xfrm>
                          <a:off x="0" y="0"/>
                          <a:ext cx="6657975" cy="1210945"/>
                        </a:xfrm>
                        <a:prstGeom prst="rect">
                          <a:avLst/>
                        </a:prstGeom>
                        <a:noFill/>
                        <a:ln>
                          <a:noFill/>
                        </a:ln>
                      </wps:spPr>
                      <wps:txbx>
                        <w:txbxContent>
                          <w:p w:rsidR="004B58CC" w:rsidRDefault="004B58CC" w:rsidP="00384B1F">
                            <w:pPr>
                              <w:pStyle w:val="a3"/>
                              <w:rPr>
                                <w:b/>
                                <w:i/>
                                <w:color w:val="17365D" w:themeColor="text2" w:themeShade="BF"/>
                                <w:sz w:val="144"/>
                                <w:szCs w:val="144"/>
                                <w14:shadow w14:blurRad="50800" w14:dist="0" w14:dir="0" w14:sx="99000" w14:sy="99000" w14:kx="0" w14:ky="0" w14:algn="tl">
                                  <w14:srgbClr w14:val="92D050">
                                    <w14:alpha w14:val="44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pPr>
                            <w:r w:rsidRPr="00FE697F">
                              <w:rPr>
                                <w:b/>
                                <w:i/>
                                <w:color w:val="17365D" w:themeColor="text2" w:themeShade="BF"/>
                                <w:sz w:val="144"/>
                                <w:szCs w:val="144"/>
                                <w14:shadow w14:blurRad="50800" w14:dist="0" w14:dir="0" w14:sx="99000" w14:sy="99000" w14:kx="0" w14:ky="0" w14:algn="tl">
                                  <w14:srgbClr w14:val="92D050">
                                    <w14:alpha w14:val="44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t>РАСТИШКА</w:t>
                            </w:r>
                          </w:p>
                          <w:p w:rsidR="004B58CC" w:rsidRDefault="004B58CC" w:rsidP="00384B1F">
                            <w:pPr>
                              <w:pStyle w:val="a3"/>
                              <w:rPr>
                                <w:b/>
                                <w:i/>
                                <w:color w:val="17365D" w:themeColor="text2" w:themeShade="BF"/>
                                <w:sz w:val="144"/>
                                <w:szCs w:val="144"/>
                                <w14:shadow w14:blurRad="50800" w14:dist="0" w14:dir="0" w14:sx="99000" w14:sy="99000" w14:kx="0" w14:ky="0" w14:algn="tl">
                                  <w14:srgbClr w14:val="92D050">
                                    <w14:alpha w14:val="44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pPr>
                          </w:p>
                          <w:p w:rsidR="004B58CC" w:rsidRDefault="004B58CC" w:rsidP="00384B1F">
                            <w:pPr>
                              <w:pStyle w:val="a3"/>
                              <w:rPr>
                                <w:b/>
                                <w:i/>
                                <w:color w:val="17365D" w:themeColor="text2" w:themeShade="BF"/>
                                <w:sz w:val="144"/>
                                <w:szCs w:val="144"/>
                                <w14:shadow w14:blurRad="50800" w14:dist="0" w14:dir="0" w14:sx="99000" w14:sy="99000" w14:kx="0" w14:ky="0" w14:algn="tl">
                                  <w14:srgbClr w14:val="92D050">
                                    <w14:alpha w14:val="44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pPr>
                          </w:p>
                          <w:p w:rsidR="004B58CC" w:rsidRPr="00FE697F" w:rsidRDefault="004B58CC" w:rsidP="00384B1F">
                            <w:pPr>
                              <w:pStyle w:val="a3"/>
                              <w:rPr>
                                <w:b/>
                                <w:i/>
                                <w:color w:val="17365D" w:themeColor="text2" w:themeShade="BF"/>
                                <w:sz w:val="144"/>
                                <w:szCs w:val="144"/>
                                <w14:shadow w14:blurRad="50800" w14:dist="0" w14:dir="0" w14:sx="99000" w14:sy="99000" w14:kx="0" w14:ky="0" w14:algn="tl">
                                  <w14:srgbClr w14:val="92D050">
                                    <w14:alpha w14:val="44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54685E" id="_x0000_t202" coordsize="21600,21600" o:spt="202" path="m,l,21600r21600,l21600,xe">
                <v:stroke joinstyle="miter"/>
                <v:path gradientshapeok="t" o:connecttype="rect"/>
              </v:shapetype>
              <v:shape id="Надпись 10" o:spid="_x0000_s1026" type="#_x0000_t202" style="position:absolute;margin-left:.55pt;margin-top:15.5pt;width:524.25pt;height:95.3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" filled="f" stroked="f">
                <v:textbox>
                  <w:txbxContent>
                    <w:p w:rsidR="004B58CC" w:rsidRDefault="004B58CC" w:rsidP="00384B1F">
                      <w:pPr>
                        <w:pStyle w:val="a3"/>
                        <w:rPr>
                          <w:b/>
                          <w:i/>
                          <w:color w:val="17365D" w:themeColor="text2" w:themeShade="BF"/>
                          <w:sz w:val="144"/>
                          <w:szCs w:val="144"/>
                          <w14:shadow w14:blurRad="50800" w14:dist="0" w14:dir="0" w14:sx="99000" w14:sy="99000" w14:kx="0" w14:ky="0" w14:algn="tl">
                            <w14:srgbClr w14:val="92D050">
                              <w14:alpha w14:val="44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pPr>
                      <w:r w:rsidRPr="00FE697F">
                        <w:rPr>
                          <w:b/>
                          <w:i/>
                          <w:color w:val="17365D" w:themeColor="text2" w:themeShade="BF"/>
                          <w:sz w:val="144"/>
                          <w:szCs w:val="144"/>
                          <w14:shadow w14:blurRad="50800" w14:dist="0" w14:dir="0" w14:sx="99000" w14:sy="99000" w14:kx="0" w14:ky="0" w14:algn="tl">
                            <w14:srgbClr w14:val="92D050">
                              <w14:alpha w14:val="44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t>РАСТИШКА</w:t>
                      </w:r>
                    </w:p>
                    <w:p w:rsidR="004B58CC" w:rsidRDefault="004B58CC" w:rsidP="00384B1F">
                      <w:pPr>
                        <w:pStyle w:val="a3"/>
                        <w:rPr>
                          <w:b/>
                          <w:i/>
                          <w:color w:val="17365D" w:themeColor="text2" w:themeShade="BF"/>
                          <w:sz w:val="144"/>
                          <w:szCs w:val="144"/>
                          <w14:shadow w14:blurRad="50800" w14:dist="0" w14:dir="0" w14:sx="99000" w14:sy="99000" w14:kx="0" w14:ky="0" w14:algn="tl">
                            <w14:srgbClr w14:val="92D050">
                              <w14:alpha w14:val="44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pPr>
                    </w:p>
                    <w:p w:rsidR="004B58CC" w:rsidRDefault="004B58CC" w:rsidP="00384B1F">
                      <w:pPr>
                        <w:pStyle w:val="a3"/>
                        <w:rPr>
                          <w:b/>
                          <w:i/>
                          <w:color w:val="17365D" w:themeColor="text2" w:themeShade="BF"/>
                          <w:sz w:val="144"/>
                          <w:szCs w:val="144"/>
                          <w14:shadow w14:blurRad="50800" w14:dist="0" w14:dir="0" w14:sx="99000" w14:sy="99000" w14:kx="0" w14:ky="0" w14:algn="tl">
                            <w14:srgbClr w14:val="92D050">
                              <w14:alpha w14:val="44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pPr>
                    </w:p>
                    <w:p w:rsidR="004B58CC" w:rsidRPr="00FE697F" w:rsidRDefault="004B58CC" w:rsidP="00384B1F">
                      <w:pPr>
                        <w:pStyle w:val="a3"/>
                        <w:rPr>
                          <w:b/>
                          <w:i/>
                          <w:color w:val="17365D" w:themeColor="text2" w:themeShade="BF"/>
                          <w:sz w:val="144"/>
                          <w:szCs w:val="144"/>
                          <w14:shadow w14:blurRad="50800" w14:dist="0" w14:dir="0" w14:sx="99000" w14:sy="99000" w14:kx="0" w14:ky="0" w14:algn="tl">
                            <w14:srgbClr w14:val="92D050">
                              <w14:alpha w14:val="44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pPr>
                    </w:p>
                  </w:txbxContent>
                </v:textbox>
                <w10:wrap type="square"/>
              </v:shape>
            </w:pict>
          </mc:Fallback>
        </mc:AlternateContent>
      </w:r>
      <w:r w:rsidR="00A133EE">
        <w:rPr>
          <w:b/>
          <w:color w:val="00B0F0"/>
          <w:sz w:val="20"/>
        </w:rPr>
        <w:t xml:space="preserve">           </w:t>
      </w:r>
      <w:r w:rsidR="00A133EE" w:rsidRPr="00FE697F">
        <w:rPr>
          <w:b/>
          <w:color w:val="17365D" w:themeColor="text2" w:themeShade="BF"/>
          <w:sz w:val="20"/>
          <w:u w:val="single"/>
        </w:rPr>
        <w:t>№1</w:t>
      </w:r>
      <w:r w:rsidR="00FE697F" w:rsidRPr="00FE697F">
        <w:rPr>
          <w:b/>
          <w:color w:val="17365D" w:themeColor="text2" w:themeShade="BF"/>
          <w:sz w:val="20"/>
          <w:u w:val="single"/>
        </w:rPr>
        <w:t>7</w:t>
      </w:r>
      <w:r w:rsidR="00885813" w:rsidRPr="00FE697F">
        <w:rPr>
          <w:b/>
          <w:color w:val="17365D" w:themeColor="text2" w:themeShade="BF"/>
          <w:sz w:val="20"/>
          <w:u w:val="single"/>
        </w:rPr>
        <w:t xml:space="preserve"> </w:t>
      </w:r>
      <w:r w:rsidR="00FE697F" w:rsidRPr="00FE697F">
        <w:rPr>
          <w:b/>
          <w:color w:val="17365D" w:themeColor="text2" w:themeShade="BF"/>
          <w:sz w:val="20"/>
          <w:u w:val="single"/>
        </w:rPr>
        <w:t>апрель</w:t>
      </w:r>
      <w:r w:rsidR="00885813" w:rsidRPr="00FE697F">
        <w:rPr>
          <w:b/>
          <w:color w:val="17365D" w:themeColor="text2" w:themeShade="BF"/>
          <w:sz w:val="20"/>
          <w:u w:val="single"/>
        </w:rPr>
        <w:t xml:space="preserve"> 2023</w:t>
      </w:r>
      <w:r w:rsidRPr="00FE697F">
        <w:rPr>
          <w:b/>
          <w:color w:val="17365D" w:themeColor="text2" w:themeShade="BF"/>
          <w:sz w:val="20"/>
          <w:u w:val="single"/>
        </w:rPr>
        <w:t xml:space="preserve"> г</w:t>
      </w:r>
      <w:r w:rsidRPr="00885813">
        <w:rPr>
          <w:b/>
          <w:color w:val="00B050"/>
          <w:sz w:val="20"/>
          <w:u w:val="single"/>
        </w:rPr>
        <w:t>.</w:t>
      </w:r>
    </w:p>
    <w:p w:rsidR="0089420B" w:rsidRPr="00C43238" w:rsidRDefault="0089420B">
      <w:pPr>
        <w:pStyle w:val="a3"/>
        <w:ind w:left="0" w:firstLine="0"/>
        <w:rPr>
          <w:b/>
          <w:sz w:val="20"/>
        </w:rPr>
      </w:pPr>
    </w:p>
    <w:p w:rsidR="0089420B" w:rsidRPr="00C43238" w:rsidRDefault="00A133EE">
      <w:pPr>
        <w:pStyle w:val="a3"/>
        <w:ind w:left="0" w:firstLine="0"/>
        <w:rPr>
          <w:b/>
          <w:sz w:val="20"/>
        </w:rPr>
      </w:pPr>
      <w:r>
        <w:rPr>
          <w:b/>
          <w:noProof/>
          <w:sz w:val="20"/>
          <w:lang w:eastAsia="ru-RU"/>
        </w:rPr>
        <w:t xml:space="preserve">                                                        </w:t>
      </w:r>
    </w:p>
    <w:p w:rsidR="008E51B8" w:rsidRDefault="0097176E" w:rsidP="00384B1F">
      <w:pPr>
        <w:pStyle w:val="a3"/>
        <w:pBdr>
          <w:top w:val="single" w:sz="24" w:space="2" w:color="FFFF00"/>
          <w:left w:val="single" w:sz="24" w:space="4" w:color="FFFF00"/>
          <w:bottom w:val="single" w:sz="24" w:space="31" w:color="FFFF00"/>
          <w:right w:val="single" w:sz="24" w:space="4" w:color="FFFF00"/>
        </w:pBdr>
        <w:ind w:left="0" w:firstLine="0"/>
        <w:rPr>
          <w:noProof/>
          <w:lang w:eastAsia="ru-RU"/>
        </w:rPr>
      </w:pPr>
      <w:r>
        <w:rPr>
          <w:noProof/>
          <w:lang w:eastAsia="ru-RU"/>
        </w:rPr>
        <w:t xml:space="preserve">     </w:t>
      </w:r>
      <w:r w:rsidR="00600639">
        <w:rPr>
          <w:noProof/>
          <w:lang w:eastAsia="ru-RU"/>
        </w:rPr>
        <w:t xml:space="preserve"> </w:t>
      </w:r>
      <w:r w:rsidR="008E51B8">
        <w:rPr>
          <w:noProof/>
          <w:lang w:eastAsia="ru-RU"/>
        </w:rPr>
        <w:t xml:space="preserve">  </w:t>
      </w:r>
    </w:p>
    <w:p w:rsidR="00384B1F" w:rsidRDefault="00384B1F" w:rsidP="00384B1F">
      <w:pPr>
        <w:pStyle w:val="a3"/>
        <w:pBdr>
          <w:top w:val="single" w:sz="24" w:space="2" w:color="FFFF00"/>
          <w:left w:val="single" w:sz="24" w:space="4" w:color="FFFF00"/>
          <w:bottom w:val="single" w:sz="24" w:space="31" w:color="FFFF00"/>
          <w:right w:val="single" w:sz="24" w:space="4" w:color="FFFF00"/>
        </w:pBdr>
        <w:ind w:left="0" w:firstLine="0"/>
        <w:rPr>
          <w:b/>
          <w:noProof/>
          <w:color w:val="365F91" w:themeColor="accent1" w:themeShade="BF"/>
          <w:sz w:val="44"/>
          <w:szCs w:val="44"/>
          <w:u w:val="single"/>
          <w:lang w:eastAsia="ru-RU"/>
        </w:rPr>
      </w:pPr>
    </w:p>
    <w:p w:rsidR="00384B1F" w:rsidRDefault="00384B1F" w:rsidP="00384B1F">
      <w:pPr>
        <w:pStyle w:val="a3"/>
        <w:pBdr>
          <w:top w:val="single" w:sz="24" w:space="2" w:color="FFFF00"/>
          <w:left w:val="single" w:sz="24" w:space="4" w:color="FFFF00"/>
          <w:bottom w:val="single" w:sz="24" w:space="31" w:color="FFFF00"/>
          <w:right w:val="single" w:sz="24" w:space="4" w:color="FFFF00"/>
        </w:pBdr>
        <w:ind w:left="0" w:firstLine="0"/>
        <w:rPr>
          <w:b/>
          <w:noProof/>
          <w:color w:val="365F91" w:themeColor="accent1" w:themeShade="BF"/>
          <w:sz w:val="44"/>
          <w:szCs w:val="44"/>
          <w:u w:val="single"/>
          <w:lang w:eastAsia="ru-RU"/>
        </w:rPr>
      </w:pPr>
    </w:p>
    <w:p w:rsidR="00384B1F" w:rsidRDefault="00384B1F" w:rsidP="00384B1F">
      <w:pPr>
        <w:pStyle w:val="a3"/>
        <w:pBdr>
          <w:top w:val="single" w:sz="24" w:space="2" w:color="FFFF00"/>
          <w:left w:val="single" w:sz="24" w:space="4" w:color="FFFF00"/>
          <w:bottom w:val="single" w:sz="24" w:space="31" w:color="FFFF00"/>
          <w:right w:val="single" w:sz="24" w:space="4" w:color="FFFF00"/>
        </w:pBdr>
        <w:ind w:left="0" w:firstLine="0"/>
        <w:rPr>
          <w:b/>
          <w:noProof/>
          <w:color w:val="365F91" w:themeColor="accent1" w:themeShade="BF"/>
          <w:sz w:val="44"/>
          <w:szCs w:val="44"/>
          <w:u w:val="single"/>
          <w:lang w:eastAsia="ru-RU"/>
        </w:rPr>
      </w:pPr>
    </w:p>
    <w:p w:rsidR="00384B1F" w:rsidRDefault="00384B1F" w:rsidP="00384B1F">
      <w:pPr>
        <w:pStyle w:val="a3"/>
        <w:pBdr>
          <w:top w:val="single" w:sz="24" w:space="2" w:color="FFFF00"/>
          <w:left w:val="single" w:sz="24" w:space="4" w:color="FFFF00"/>
          <w:bottom w:val="single" w:sz="24" w:space="31" w:color="FFFF00"/>
          <w:right w:val="single" w:sz="24" w:space="4" w:color="FFFF00"/>
        </w:pBdr>
        <w:ind w:left="0" w:firstLine="0"/>
        <w:rPr>
          <w:b/>
          <w:noProof/>
          <w:color w:val="365F91" w:themeColor="accent1" w:themeShade="BF"/>
          <w:sz w:val="44"/>
          <w:szCs w:val="44"/>
          <w:u w:val="single"/>
          <w:lang w:eastAsia="ru-RU"/>
        </w:rPr>
      </w:pPr>
    </w:p>
    <w:p w:rsidR="00384B1F" w:rsidRDefault="00384B1F" w:rsidP="00384B1F">
      <w:pPr>
        <w:pStyle w:val="a3"/>
        <w:pBdr>
          <w:top w:val="single" w:sz="24" w:space="2" w:color="FFFF00"/>
          <w:left w:val="single" w:sz="24" w:space="4" w:color="FFFF00"/>
          <w:bottom w:val="single" w:sz="24" w:space="31" w:color="FFFF00"/>
          <w:right w:val="single" w:sz="24" w:space="4" w:color="FFFF00"/>
        </w:pBdr>
        <w:ind w:left="0" w:firstLine="0"/>
        <w:rPr>
          <w:b/>
          <w:noProof/>
          <w:color w:val="365F91" w:themeColor="accent1" w:themeShade="BF"/>
          <w:sz w:val="44"/>
          <w:szCs w:val="44"/>
          <w:u w:val="single"/>
          <w:lang w:eastAsia="ru-RU"/>
        </w:rPr>
      </w:pPr>
    </w:p>
    <w:p w:rsidR="008E51B8" w:rsidRDefault="00FE697F" w:rsidP="00384B1F">
      <w:pPr>
        <w:pStyle w:val="a3"/>
        <w:pBdr>
          <w:top w:val="single" w:sz="24" w:space="2" w:color="FFFF00"/>
          <w:left w:val="single" w:sz="24" w:space="4" w:color="FFFF00"/>
          <w:bottom w:val="single" w:sz="24" w:space="31" w:color="FFFF00"/>
          <w:right w:val="single" w:sz="24" w:space="4" w:color="FFFF00"/>
        </w:pBdr>
        <w:ind w:left="0" w:firstLine="0"/>
        <w:rPr>
          <w:b/>
          <w:noProof/>
          <w:color w:val="365F91" w:themeColor="accent1" w:themeShade="BF"/>
          <w:sz w:val="44"/>
          <w:szCs w:val="44"/>
          <w:u w:val="single"/>
          <w:lang w:eastAsia="ru-RU"/>
        </w:rPr>
      </w:pPr>
      <w:r w:rsidRPr="00FE697F">
        <w:rPr>
          <w:b/>
          <w:noProof/>
          <w:color w:val="365F91" w:themeColor="accent1" w:themeShade="BF"/>
          <w:sz w:val="44"/>
          <w:szCs w:val="44"/>
          <w:u w:val="single"/>
          <w:lang w:eastAsia="ru-RU"/>
        </w:rPr>
        <w:t>12 апреля- День космонавтики</w:t>
      </w:r>
    </w:p>
    <w:p w:rsidR="00FE697F" w:rsidRPr="00FE697F" w:rsidRDefault="00FE697F" w:rsidP="00384B1F">
      <w:pPr>
        <w:pStyle w:val="a3"/>
        <w:pBdr>
          <w:top w:val="single" w:sz="24" w:space="2" w:color="FFFF00"/>
          <w:left w:val="single" w:sz="24" w:space="4" w:color="FFFF00"/>
          <w:bottom w:val="single" w:sz="24" w:space="31" w:color="FFFF00"/>
          <w:right w:val="single" w:sz="24" w:space="4" w:color="FFFF00"/>
        </w:pBdr>
        <w:ind w:left="0" w:firstLine="0"/>
        <w:rPr>
          <w:b/>
          <w:noProof/>
          <w:color w:val="365F91" w:themeColor="accent1" w:themeShade="BF"/>
          <w:sz w:val="44"/>
          <w:szCs w:val="44"/>
          <w:u w:val="single"/>
          <w:lang w:eastAsia="ru-RU"/>
        </w:rPr>
      </w:pPr>
    </w:p>
    <w:p w:rsidR="008E51B8" w:rsidRDefault="008E51B8" w:rsidP="00384B1F">
      <w:pPr>
        <w:pStyle w:val="a3"/>
        <w:pBdr>
          <w:top w:val="single" w:sz="24" w:space="2" w:color="FFFF00"/>
          <w:left w:val="single" w:sz="24" w:space="4" w:color="FFFF00"/>
          <w:bottom w:val="single" w:sz="24" w:space="31" w:color="FFFF00"/>
          <w:right w:val="single" w:sz="24" w:space="4" w:color="FFFF00"/>
        </w:pBdr>
        <w:ind w:left="0" w:firstLine="0"/>
        <w:rPr>
          <w:noProof/>
          <w:lang w:eastAsia="ru-RU"/>
        </w:rPr>
      </w:pPr>
      <w:r>
        <w:rPr>
          <w:noProof/>
          <w:lang w:eastAsia="ru-RU"/>
        </w:rPr>
        <w:t xml:space="preserve">             </w:t>
      </w:r>
      <w:r w:rsidR="00FE697F">
        <w:rPr>
          <w:noProof/>
          <w:lang w:eastAsia="ru-RU"/>
        </w:rPr>
        <w:drawing>
          <wp:inline distT="0" distB="0" distL="0" distR="0" wp14:anchorId="432A9927">
            <wp:extent cx="1672217" cy="1655610"/>
            <wp:effectExtent l="114300" t="114300" r="99695" b="11620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21090564">
                      <a:off x="0" y="0"/>
                      <a:ext cx="1687548" cy="1670789"/>
                    </a:xfrm>
                    <a:prstGeom prst="rect">
                      <a:avLst/>
                    </a:prstGeom>
                    <a:noFill/>
                  </pic:spPr>
                </pic:pic>
              </a:graphicData>
            </a:graphic>
          </wp:inline>
        </w:drawing>
      </w:r>
      <w:r>
        <w:rPr>
          <w:noProof/>
          <w:lang w:eastAsia="ru-RU"/>
        </w:rPr>
        <w:t xml:space="preserve">  </w:t>
      </w:r>
      <w:r w:rsidR="00FE697F">
        <w:rPr>
          <w:noProof/>
          <w:lang w:eastAsia="ru-RU"/>
        </w:rPr>
        <w:t xml:space="preserve">     </w:t>
      </w:r>
      <w:r w:rsidR="00FE697F">
        <w:rPr>
          <w:noProof/>
          <w:lang w:eastAsia="ru-RU"/>
        </w:rPr>
        <w:drawing>
          <wp:inline distT="0" distB="0" distL="0" distR="0">
            <wp:extent cx="3875964" cy="2180368"/>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1682411740960.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77826" cy="2181415"/>
                    </a:xfrm>
                    <a:prstGeom prst="rect">
                      <a:avLst/>
                    </a:prstGeom>
                  </pic:spPr>
                </pic:pic>
              </a:graphicData>
            </a:graphic>
          </wp:inline>
        </w:drawing>
      </w:r>
    </w:p>
    <w:p w:rsidR="008E51B8" w:rsidRDefault="008E51B8">
      <w:pPr>
        <w:pStyle w:val="a3"/>
        <w:ind w:left="0" w:firstLine="0"/>
        <w:rPr>
          <w:noProof/>
          <w:lang w:eastAsia="ru-RU"/>
        </w:rPr>
      </w:pPr>
    </w:p>
    <w:p w:rsidR="0089420B" w:rsidRPr="00C43238" w:rsidRDefault="0089420B">
      <w:pPr>
        <w:pStyle w:val="a3"/>
        <w:ind w:left="0" w:firstLine="0"/>
        <w:rPr>
          <w:b/>
          <w:sz w:val="20"/>
        </w:rPr>
      </w:pPr>
    </w:p>
    <w:p w:rsidR="0089420B" w:rsidRDefault="00EF18EB" w:rsidP="008E51B8">
      <w:pPr>
        <w:pStyle w:val="a3"/>
        <w:ind w:left="0" w:firstLine="0"/>
        <w:rPr>
          <w:rFonts w:ascii="Verdana" w:hAnsi="Verdana"/>
          <w:b/>
          <w:color w:val="001F5F"/>
          <w:sz w:val="28"/>
          <w:u w:val="thick" w:color="001F5F"/>
        </w:rPr>
      </w:pPr>
      <w:r>
        <w:rPr>
          <w:b/>
          <w:sz w:val="20"/>
        </w:rPr>
        <w:t xml:space="preserve">                                 </w:t>
      </w:r>
      <w:r w:rsidR="00E01DB1">
        <w:rPr>
          <w:rFonts w:ascii="Verdana" w:hAnsi="Verdana"/>
          <w:b/>
          <w:color w:val="001F5F"/>
          <w:sz w:val="28"/>
          <w:u w:val="thick" w:color="001F5F"/>
        </w:rPr>
        <w:t>Читайте</w:t>
      </w:r>
      <w:r w:rsidR="00E01DB1">
        <w:rPr>
          <w:rFonts w:ascii="Verdana" w:hAnsi="Verdana"/>
          <w:b/>
          <w:color w:val="001F5F"/>
          <w:spacing w:val="-3"/>
          <w:sz w:val="28"/>
          <w:u w:val="thick" w:color="001F5F"/>
        </w:rPr>
        <w:t xml:space="preserve"> </w:t>
      </w:r>
      <w:r w:rsidR="00E01DB1">
        <w:rPr>
          <w:rFonts w:ascii="Verdana" w:hAnsi="Verdana"/>
          <w:b/>
          <w:color w:val="001F5F"/>
          <w:sz w:val="28"/>
          <w:u w:val="thick" w:color="001F5F"/>
        </w:rPr>
        <w:t>в</w:t>
      </w:r>
      <w:r w:rsidR="00E01DB1">
        <w:rPr>
          <w:rFonts w:ascii="Verdana" w:hAnsi="Verdana"/>
          <w:b/>
          <w:color w:val="001F5F"/>
          <w:spacing w:val="-2"/>
          <w:sz w:val="28"/>
          <w:u w:val="thick" w:color="001F5F"/>
        </w:rPr>
        <w:t xml:space="preserve"> </w:t>
      </w:r>
      <w:r w:rsidR="00E01DB1">
        <w:rPr>
          <w:rFonts w:ascii="Verdana" w:hAnsi="Verdana"/>
          <w:b/>
          <w:color w:val="001F5F"/>
          <w:sz w:val="28"/>
          <w:u w:val="thick" w:color="001F5F"/>
        </w:rPr>
        <w:t>номере:</w:t>
      </w:r>
    </w:p>
    <w:p w:rsidR="00FA703D" w:rsidRDefault="00FA703D" w:rsidP="00FA703D">
      <w:pPr>
        <w:pStyle w:val="2"/>
        <w:numPr>
          <w:ilvl w:val="0"/>
          <w:numId w:val="20"/>
        </w:numPr>
        <w:tabs>
          <w:tab w:val="left" w:pos="552"/>
        </w:tabs>
        <w:spacing w:before="163" w:line="240" w:lineRule="auto"/>
        <w:ind w:right="156"/>
        <w:rPr>
          <w:i/>
          <w:color w:val="002060"/>
        </w:rPr>
      </w:pPr>
      <w:r w:rsidRPr="00FA703D">
        <w:rPr>
          <w:i/>
          <w:color w:val="002060"/>
        </w:rPr>
        <w:t xml:space="preserve">Детям о Дне космонавтики. </w:t>
      </w:r>
    </w:p>
    <w:p w:rsidR="00FA703D" w:rsidRDefault="00FA703D" w:rsidP="00766426">
      <w:pPr>
        <w:pStyle w:val="2"/>
        <w:numPr>
          <w:ilvl w:val="0"/>
          <w:numId w:val="20"/>
        </w:numPr>
        <w:tabs>
          <w:tab w:val="left" w:pos="552"/>
        </w:tabs>
        <w:spacing w:before="163" w:line="240" w:lineRule="auto"/>
        <w:ind w:right="156"/>
        <w:rPr>
          <w:i/>
          <w:color w:val="002060"/>
        </w:rPr>
      </w:pPr>
      <w:r w:rsidRPr="00FA703D">
        <w:rPr>
          <w:i/>
          <w:color w:val="002060"/>
        </w:rPr>
        <w:t>Консультация для родителей</w:t>
      </w:r>
      <w:r>
        <w:rPr>
          <w:i/>
          <w:color w:val="002060"/>
        </w:rPr>
        <w:t xml:space="preserve"> </w:t>
      </w:r>
      <w:r w:rsidRPr="00FA703D">
        <w:rPr>
          <w:i/>
          <w:color w:val="002060"/>
        </w:rPr>
        <w:t xml:space="preserve">«Математическая игра – как средство развития детей с </w:t>
      </w:r>
      <w:proofErr w:type="spellStart"/>
      <w:r w:rsidRPr="00FA703D">
        <w:rPr>
          <w:i/>
          <w:color w:val="002060"/>
        </w:rPr>
        <w:t>ОВЗ»</w:t>
      </w:r>
      <w:proofErr w:type="spellEnd"/>
    </w:p>
    <w:p w:rsidR="00FA703D" w:rsidRDefault="00FA703D" w:rsidP="00FA703D">
      <w:pPr>
        <w:pStyle w:val="2"/>
        <w:numPr>
          <w:ilvl w:val="0"/>
          <w:numId w:val="20"/>
        </w:numPr>
        <w:tabs>
          <w:tab w:val="left" w:pos="552"/>
        </w:tabs>
        <w:spacing w:before="163" w:line="240" w:lineRule="auto"/>
        <w:ind w:right="156"/>
        <w:rPr>
          <w:i/>
          <w:color w:val="002060"/>
        </w:rPr>
      </w:pPr>
      <w:r w:rsidRPr="00FA703D">
        <w:rPr>
          <w:i/>
          <w:color w:val="002060"/>
        </w:rPr>
        <w:t>Использование мнемотехники для детей с ОВЗ</w:t>
      </w:r>
    </w:p>
    <w:p w:rsidR="00FA703D" w:rsidRDefault="00FA703D" w:rsidP="00FA703D">
      <w:pPr>
        <w:pStyle w:val="2"/>
        <w:numPr>
          <w:ilvl w:val="0"/>
          <w:numId w:val="20"/>
        </w:numPr>
        <w:tabs>
          <w:tab w:val="left" w:pos="552"/>
        </w:tabs>
        <w:spacing w:before="163" w:line="240" w:lineRule="auto"/>
        <w:ind w:right="156"/>
        <w:rPr>
          <w:i/>
          <w:color w:val="002060"/>
        </w:rPr>
      </w:pPr>
      <w:r w:rsidRPr="00FA703D">
        <w:rPr>
          <w:i/>
          <w:color w:val="002060"/>
        </w:rPr>
        <w:t>Использование тренажеров для детей с ограниченными возможностями здоровья дошкольного возраста в адаптивной физической культуре</w:t>
      </w:r>
    </w:p>
    <w:p w:rsidR="00384B1F" w:rsidRPr="00FA703D" w:rsidRDefault="00FA703D" w:rsidP="00FA703D">
      <w:pPr>
        <w:pStyle w:val="2"/>
        <w:numPr>
          <w:ilvl w:val="0"/>
          <w:numId w:val="20"/>
        </w:numPr>
        <w:tabs>
          <w:tab w:val="left" w:pos="552"/>
        </w:tabs>
        <w:spacing w:before="163" w:line="240" w:lineRule="auto"/>
        <w:ind w:right="156"/>
        <w:rPr>
          <w:i/>
          <w:color w:val="002060"/>
        </w:rPr>
      </w:pPr>
      <w:r w:rsidRPr="00FA703D">
        <w:rPr>
          <w:i/>
          <w:color w:val="002060"/>
        </w:rPr>
        <w:t>«Воспитание души»</w:t>
      </w:r>
    </w:p>
    <w:p w:rsidR="00F758CD" w:rsidRDefault="00384B1F" w:rsidP="00DC5AC9">
      <w:pPr>
        <w:pStyle w:val="1"/>
        <w:rPr>
          <w:sz w:val="24"/>
          <w:szCs w:val="24"/>
        </w:rPr>
      </w:pPr>
      <w:r w:rsidRPr="003839D2">
        <w:rPr>
          <w:b w:val="0"/>
          <w:noProof/>
          <w:color w:val="FF0000"/>
          <w:sz w:val="28"/>
          <w:szCs w:val="28"/>
          <w:lang w:eastAsia="ru-RU"/>
        </w:rPr>
        <w:lastRenderedPageBreak/>
        <w:drawing>
          <wp:anchor distT="0" distB="0" distL="114300" distR="114300" simplePos="0" relativeHeight="251652608" behindDoc="1" locked="0" layoutInCell="1" allowOverlap="1" wp14:anchorId="62124936" wp14:editId="728F79E6">
            <wp:simplePos x="0" y="0"/>
            <wp:positionH relativeFrom="column">
              <wp:posOffset>5411470</wp:posOffset>
            </wp:positionH>
            <wp:positionV relativeFrom="paragraph">
              <wp:posOffset>-249555</wp:posOffset>
            </wp:positionV>
            <wp:extent cx="1605915" cy="1866900"/>
            <wp:effectExtent l="0" t="0" r="0" b="0"/>
            <wp:wrapTight wrapText="bothSides">
              <wp:wrapPolygon edited="0">
                <wp:start x="0" y="0"/>
                <wp:lineTo x="0" y="21380"/>
                <wp:lineTo x="21267" y="21380"/>
                <wp:lineTo x="21267" y="0"/>
                <wp:lineTo x="0" y="0"/>
              </wp:wrapPolygon>
            </wp:wrapTight>
            <wp:docPr id="13" name="Рисунок 10" descr="0_adc_62425ca2_X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0_adc_62425ca2_XL[1]"/>
                    <pic:cNvPicPr>
                      <a:picLocks noChangeAspect="1" noChangeArrowheads="1"/>
                    </pic:cNvPicPr>
                  </pic:nvPicPr>
                  <pic:blipFill>
                    <a:blip r:embed="rId11" cstate="print"/>
                    <a:srcRect/>
                    <a:stretch>
                      <a:fillRect/>
                    </a:stretch>
                  </pic:blipFill>
                  <pic:spPr bwMode="auto">
                    <a:xfrm>
                      <a:off x="0" y="0"/>
                      <a:ext cx="1605915" cy="18669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C5AC9">
        <w:rPr>
          <w:noProof/>
          <w:lang w:eastAsia="ru-RU"/>
        </w:rPr>
        <w:drawing>
          <wp:inline distT="0" distB="0" distL="0" distR="0" wp14:anchorId="03B0F597" wp14:editId="36CA5B54">
            <wp:extent cx="1419367" cy="1427149"/>
            <wp:effectExtent l="0" t="0" r="0" b="190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2914" cy="1430716"/>
                    </a:xfrm>
                    <a:prstGeom prst="rect">
                      <a:avLst/>
                    </a:prstGeom>
                    <a:noFill/>
                  </pic:spPr>
                </pic:pic>
              </a:graphicData>
            </a:graphic>
          </wp:inline>
        </w:drawing>
      </w:r>
      <w:r w:rsidR="00DC5AC9">
        <w:t xml:space="preserve">  </w:t>
      </w:r>
      <w:r w:rsidR="00DC5AC9" w:rsidRPr="006D17E4">
        <w:rPr>
          <w:sz w:val="24"/>
          <w:szCs w:val="24"/>
        </w:rPr>
        <w:t>Воспитатель-Бороздина Оксана Владимировна</w:t>
      </w:r>
    </w:p>
    <w:p w:rsidR="00384B1F" w:rsidRPr="00FA703D" w:rsidRDefault="00FA703D" w:rsidP="00FA703D">
      <w:pPr>
        <w:pStyle w:val="1"/>
        <w:jc w:val="center"/>
        <w:rPr>
          <w:color w:val="7030A0"/>
          <w:sz w:val="28"/>
          <w:szCs w:val="28"/>
        </w:rPr>
      </w:pPr>
      <w:r>
        <w:rPr>
          <w:color w:val="7030A0"/>
          <w:sz w:val="28"/>
          <w:szCs w:val="28"/>
        </w:rPr>
        <w:t xml:space="preserve">Детям о </w:t>
      </w:r>
      <w:r w:rsidRPr="00FA703D">
        <w:rPr>
          <w:color w:val="7030A0"/>
          <w:sz w:val="28"/>
          <w:szCs w:val="28"/>
        </w:rPr>
        <w:t>Дн</w:t>
      </w:r>
      <w:r>
        <w:rPr>
          <w:color w:val="7030A0"/>
          <w:sz w:val="28"/>
          <w:szCs w:val="28"/>
        </w:rPr>
        <w:t>е космонавтики.</w:t>
      </w:r>
    </w:p>
    <w:p w:rsidR="00384B1F" w:rsidRPr="00FA703D" w:rsidRDefault="00FA703D" w:rsidP="00384B1F">
      <w:pPr>
        <w:rPr>
          <w:b/>
          <w:color w:val="FF0000"/>
          <w:sz w:val="24"/>
          <w:szCs w:val="24"/>
        </w:rPr>
      </w:pPr>
      <w:r w:rsidRPr="00FA703D">
        <w:rPr>
          <w:rFonts w:ascii="Arial" w:hAnsi="Arial" w:cs="Arial"/>
          <w:b/>
          <w:noProof/>
          <w:color w:val="5F497A" w:themeColor="accent4" w:themeShade="BF"/>
          <w:sz w:val="24"/>
          <w:szCs w:val="24"/>
          <w:lang w:eastAsia="ru-RU"/>
        </w:rPr>
        <w:drawing>
          <wp:anchor distT="0" distB="0" distL="114300" distR="114300" simplePos="0" relativeHeight="251665408" behindDoc="1" locked="0" layoutInCell="1" allowOverlap="1" wp14:anchorId="07B914A8" wp14:editId="625A3776">
            <wp:simplePos x="0" y="0"/>
            <wp:positionH relativeFrom="column">
              <wp:posOffset>92075</wp:posOffset>
            </wp:positionH>
            <wp:positionV relativeFrom="paragraph">
              <wp:posOffset>464185</wp:posOffset>
            </wp:positionV>
            <wp:extent cx="1126490" cy="1504950"/>
            <wp:effectExtent l="0" t="0" r="0" b="0"/>
            <wp:wrapTight wrapText="bothSides">
              <wp:wrapPolygon edited="0">
                <wp:start x="0" y="0"/>
                <wp:lineTo x="0" y="21327"/>
                <wp:lineTo x="21186" y="21327"/>
                <wp:lineTo x="21186" y="0"/>
                <wp:lineTo x="0" y="0"/>
              </wp:wrapPolygon>
            </wp:wrapTight>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1682411740987.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1504950"/>
                    </a:xfrm>
                    <a:prstGeom prst="rect">
                      <a:avLst/>
                    </a:prstGeom>
                  </pic:spPr>
                </pic:pic>
              </a:graphicData>
            </a:graphic>
            <wp14:sizeRelH relativeFrom="margin">
              <wp14:pctWidth>0</wp14:pctWidth>
            </wp14:sizeRelH>
            <wp14:sizeRelV relativeFrom="margin">
              <wp14:pctHeight>0</wp14:pctHeight>
            </wp14:sizeRelV>
          </wp:anchor>
        </w:drawing>
      </w:r>
      <w:r w:rsidR="004D70D0" w:rsidRPr="00FA703D">
        <w:rPr>
          <w:rFonts w:ascii="Arial" w:hAnsi="Arial" w:cs="Arial"/>
          <w:b/>
          <w:noProof/>
          <w:color w:val="5F497A" w:themeColor="accent4" w:themeShade="BF"/>
          <w:sz w:val="24"/>
          <w:szCs w:val="24"/>
          <w:lang w:eastAsia="ru-RU"/>
        </w:rPr>
        <w:drawing>
          <wp:anchor distT="0" distB="0" distL="114300" distR="114300" simplePos="0" relativeHeight="251646976" behindDoc="1" locked="0" layoutInCell="1" allowOverlap="1" wp14:anchorId="121452DA" wp14:editId="30BB339D">
            <wp:simplePos x="0" y="0"/>
            <wp:positionH relativeFrom="column">
              <wp:posOffset>5614907</wp:posOffset>
            </wp:positionH>
            <wp:positionV relativeFrom="paragraph">
              <wp:posOffset>277580</wp:posOffset>
            </wp:positionV>
            <wp:extent cx="1369060" cy="1828800"/>
            <wp:effectExtent l="0" t="0" r="2540" b="0"/>
            <wp:wrapTight wrapText="bothSides">
              <wp:wrapPolygon edited="0">
                <wp:start x="0" y="0"/>
                <wp:lineTo x="0" y="21375"/>
                <wp:lineTo x="21340" y="21375"/>
                <wp:lineTo x="21340" y="0"/>
                <wp:lineTo x="0" y="0"/>
              </wp:wrapPolygon>
            </wp:wrapTight>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168241174101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69060" cy="1828800"/>
                    </a:xfrm>
                    <a:prstGeom prst="rect">
                      <a:avLst/>
                    </a:prstGeom>
                  </pic:spPr>
                </pic:pic>
              </a:graphicData>
            </a:graphic>
            <wp14:sizeRelH relativeFrom="margin">
              <wp14:pctWidth>0</wp14:pctWidth>
            </wp14:sizeRelH>
            <wp14:sizeRelV relativeFrom="margin">
              <wp14:pctHeight>0</wp14:pctHeight>
            </wp14:sizeRelV>
          </wp:anchor>
        </w:drawing>
      </w:r>
      <w:r w:rsidR="00384B1F" w:rsidRPr="00FA703D">
        <w:rPr>
          <w:b/>
          <w:i/>
          <w:color w:val="FF0000"/>
          <w:sz w:val="24"/>
          <w:szCs w:val="24"/>
        </w:rPr>
        <w:t>12 апреля 1961 года</w:t>
      </w:r>
      <w:r w:rsidR="00384B1F" w:rsidRPr="00FA703D">
        <w:rPr>
          <w:sz w:val="24"/>
          <w:szCs w:val="24"/>
        </w:rPr>
        <w:t xml:space="preserve"> весь мир был потрясен сообщением о начале новой эры космических полетов. В этот день советский космонавт </w:t>
      </w:r>
      <w:proofErr w:type="spellStart"/>
      <w:r w:rsidR="00384B1F" w:rsidRPr="00FA703D">
        <w:rPr>
          <w:b/>
          <w:color w:val="FF0000"/>
          <w:sz w:val="24"/>
          <w:szCs w:val="24"/>
        </w:rPr>
        <w:t>Ю.А.Гагарин</w:t>
      </w:r>
      <w:proofErr w:type="spellEnd"/>
      <w:r w:rsidR="00384B1F" w:rsidRPr="00FA703D">
        <w:rPr>
          <w:sz w:val="24"/>
          <w:szCs w:val="24"/>
        </w:rPr>
        <w:t xml:space="preserve"> облетел планету Земля на орбитальном космическом корабле «Восток». До этого момента были запуски в космос искусственных спутников, но в этот день человек впервые покорил космос. </w:t>
      </w:r>
    </w:p>
    <w:p w:rsidR="00384B1F" w:rsidRPr="00FA703D" w:rsidRDefault="00FA703D" w:rsidP="00384B1F">
      <w:pPr>
        <w:ind w:firstLine="513"/>
        <w:jc w:val="both"/>
        <w:rPr>
          <w:sz w:val="24"/>
          <w:szCs w:val="24"/>
        </w:rPr>
      </w:pPr>
      <w:r w:rsidRPr="00FA703D">
        <w:rPr>
          <w:rFonts w:ascii="Arial" w:hAnsi="Arial" w:cs="Arial"/>
          <w:b/>
          <w:noProof/>
          <w:color w:val="5F497A" w:themeColor="accent4" w:themeShade="BF"/>
          <w:sz w:val="24"/>
          <w:szCs w:val="24"/>
          <w:lang w:eastAsia="ru-RU"/>
        </w:rPr>
        <w:drawing>
          <wp:anchor distT="0" distB="0" distL="114300" distR="114300" simplePos="0" relativeHeight="251663360" behindDoc="1" locked="0" layoutInCell="1" allowOverlap="1" wp14:anchorId="497179CB" wp14:editId="215A357E">
            <wp:simplePos x="0" y="0"/>
            <wp:positionH relativeFrom="column">
              <wp:posOffset>32385</wp:posOffset>
            </wp:positionH>
            <wp:positionV relativeFrom="paragraph">
              <wp:posOffset>197485</wp:posOffset>
            </wp:positionV>
            <wp:extent cx="1083310" cy="1447800"/>
            <wp:effectExtent l="0" t="0" r="2540" b="0"/>
            <wp:wrapTight wrapText="bothSides">
              <wp:wrapPolygon edited="0">
                <wp:start x="0" y="0"/>
                <wp:lineTo x="0" y="21316"/>
                <wp:lineTo x="21271" y="21316"/>
                <wp:lineTo x="21271" y="0"/>
                <wp:lineTo x="0" y="0"/>
              </wp:wrapPolygon>
            </wp:wrapTight>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1682411740974.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3310" cy="1447800"/>
                    </a:xfrm>
                    <a:prstGeom prst="rect">
                      <a:avLst/>
                    </a:prstGeom>
                  </pic:spPr>
                </pic:pic>
              </a:graphicData>
            </a:graphic>
            <wp14:sizeRelH relativeFrom="margin">
              <wp14:pctWidth>0</wp14:pctWidth>
            </wp14:sizeRelH>
            <wp14:sizeRelV relativeFrom="margin">
              <wp14:pctHeight>0</wp14:pctHeight>
            </wp14:sizeRelV>
          </wp:anchor>
        </w:drawing>
      </w:r>
      <w:r w:rsidR="004D70D0" w:rsidRPr="00FA703D">
        <w:rPr>
          <w:rFonts w:ascii="Arial" w:hAnsi="Arial" w:cs="Arial"/>
          <w:b/>
          <w:noProof/>
          <w:color w:val="5F497A" w:themeColor="accent4" w:themeShade="BF"/>
          <w:sz w:val="24"/>
          <w:szCs w:val="24"/>
          <w:lang w:eastAsia="ru-RU"/>
        </w:rPr>
        <w:drawing>
          <wp:anchor distT="0" distB="0" distL="114300" distR="114300" simplePos="0" relativeHeight="251667456" behindDoc="1" locked="0" layoutInCell="1" allowOverlap="1" wp14:anchorId="25F3CEF8" wp14:editId="1557B598">
            <wp:simplePos x="0" y="0"/>
            <wp:positionH relativeFrom="column">
              <wp:posOffset>4148616</wp:posOffset>
            </wp:positionH>
            <wp:positionV relativeFrom="paragraph">
              <wp:posOffset>1302887</wp:posOffset>
            </wp:positionV>
            <wp:extent cx="1256665" cy="1678305"/>
            <wp:effectExtent l="0" t="0" r="635" b="0"/>
            <wp:wrapTight wrapText="bothSides">
              <wp:wrapPolygon edited="0">
                <wp:start x="0" y="0"/>
                <wp:lineTo x="0" y="21330"/>
                <wp:lineTo x="21283" y="21330"/>
                <wp:lineTo x="21283" y="0"/>
                <wp:lineTo x="0" y="0"/>
              </wp:wrapPolygon>
            </wp:wrapTight>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1682411740999.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56665" cy="1678305"/>
                    </a:xfrm>
                    <a:prstGeom prst="rect">
                      <a:avLst/>
                    </a:prstGeom>
                  </pic:spPr>
                </pic:pic>
              </a:graphicData>
            </a:graphic>
          </wp:anchor>
        </w:drawing>
      </w:r>
      <w:r w:rsidR="00384B1F" w:rsidRPr="00FA703D">
        <w:rPr>
          <w:b/>
          <w:bCs/>
          <w:sz w:val="24"/>
          <w:szCs w:val="24"/>
        </w:rPr>
        <w:t>Полет, длившийся всего 108 минут,</w:t>
      </w:r>
      <w:r w:rsidR="00384B1F" w:rsidRPr="00FA703D">
        <w:rPr>
          <w:sz w:val="24"/>
          <w:szCs w:val="24"/>
        </w:rPr>
        <w:t xml:space="preserve"> стал гигантским прорывом в истории космонавтики и сегодня в космосе уже тысячи спутников, космические аппараты совершали посадки </w:t>
      </w:r>
      <w:r w:rsidRPr="00FA703D">
        <w:rPr>
          <w:sz w:val="24"/>
          <w:szCs w:val="24"/>
        </w:rPr>
        <w:t>на Луну</w:t>
      </w:r>
      <w:r w:rsidR="00384B1F" w:rsidRPr="00FA703D">
        <w:rPr>
          <w:sz w:val="24"/>
          <w:szCs w:val="24"/>
        </w:rPr>
        <w:t xml:space="preserve"> </w:t>
      </w:r>
      <w:r w:rsidRPr="00FA703D">
        <w:rPr>
          <w:sz w:val="24"/>
          <w:szCs w:val="24"/>
        </w:rPr>
        <w:t>и Венеру</w:t>
      </w:r>
      <w:r w:rsidR="00384B1F" w:rsidRPr="00FA703D">
        <w:rPr>
          <w:sz w:val="24"/>
          <w:szCs w:val="24"/>
        </w:rPr>
        <w:t xml:space="preserve">, началось активное изучение Солнечной системы. Первый полет человека был самым трудным и опасным, но стремление к покорению космоса многих тысяч людей, принимавших участие в подготовке полета, преодолело все преграды. </w:t>
      </w:r>
    </w:p>
    <w:p w:rsidR="00384B1F" w:rsidRPr="00FA703D" w:rsidRDefault="00384B1F" w:rsidP="00384B1F">
      <w:pPr>
        <w:ind w:right="30" w:firstLine="456"/>
        <w:jc w:val="both"/>
        <w:rPr>
          <w:sz w:val="24"/>
          <w:szCs w:val="24"/>
        </w:rPr>
      </w:pPr>
      <w:r w:rsidRPr="00FA703D">
        <w:rPr>
          <w:noProof/>
          <w:sz w:val="24"/>
          <w:szCs w:val="24"/>
          <w:lang w:eastAsia="ru-RU"/>
        </w:rPr>
        <w:drawing>
          <wp:anchor distT="0" distB="0" distL="114300" distR="114300" simplePos="0" relativeHeight="251640832" behindDoc="0" locked="0" layoutInCell="1" allowOverlap="1" wp14:anchorId="2F89849F" wp14:editId="49B1A100">
            <wp:simplePos x="0" y="0"/>
            <wp:positionH relativeFrom="column">
              <wp:posOffset>299085</wp:posOffset>
            </wp:positionH>
            <wp:positionV relativeFrom="paragraph">
              <wp:posOffset>7840980</wp:posOffset>
            </wp:positionV>
            <wp:extent cx="2859405" cy="1894205"/>
            <wp:effectExtent l="19050" t="0" r="0" b="0"/>
            <wp:wrapNone/>
            <wp:docPr id="2" name="Рисунок 17" descr="http://upload.wikimedia.org/wikipedia/commons/thumb/1/1a/Gagarin%27s_capsule_in_Moscow_Cosmonautics_museum.jpg/300px-Gagarin%27s_capsule_in_Moscow_Cosmonautics_museum.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upload.wikimedia.org/wikipedia/commons/thumb/1/1a/Gagarin%27s_capsule_in_Moscow_Cosmonautics_museum.jpg/300px-Gagarin%27s_capsule_in_Moscow_Cosmonautics_museum.jpg">
                      <a:hlinkClick r:id="rId17"/>
                    </pic:cNvPr>
                    <pic:cNvPicPr>
                      <a:picLocks noChangeAspect="1" noChangeArrowheads="1"/>
                    </pic:cNvPicPr>
                  </pic:nvPicPr>
                  <pic:blipFill>
                    <a:blip r:embed="rId18" r:link="rId19" cstate="print"/>
                    <a:srcRect/>
                    <a:stretch>
                      <a:fillRect/>
                    </a:stretch>
                  </pic:blipFill>
                  <pic:spPr bwMode="auto">
                    <a:xfrm>
                      <a:off x="0" y="0"/>
                      <a:ext cx="2859405" cy="1894205"/>
                    </a:xfrm>
                    <a:prstGeom prst="rect">
                      <a:avLst/>
                    </a:prstGeom>
                    <a:noFill/>
                    <a:ln w="9525">
                      <a:noFill/>
                      <a:miter lim="800000"/>
                      <a:headEnd/>
                      <a:tailEnd/>
                    </a:ln>
                  </pic:spPr>
                </pic:pic>
              </a:graphicData>
            </a:graphic>
          </wp:anchor>
        </w:drawing>
      </w:r>
      <w:r w:rsidRPr="00FA703D">
        <w:rPr>
          <w:sz w:val="24"/>
          <w:szCs w:val="24"/>
        </w:rPr>
        <w:t>В честь этого исторического события 12 апреля во всем мире отмечают как Всемирный день авиации и космонавтики.</w:t>
      </w:r>
    </w:p>
    <w:p w:rsidR="00384B1F" w:rsidRDefault="00FA703D" w:rsidP="00162855">
      <w:pPr>
        <w:pStyle w:val="a3"/>
        <w:spacing w:before="10"/>
        <w:rPr>
          <w:rFonts w:ascii="Arial" w:hAnsi="Arial" w:cs="Arial"/>
          <w:b/>
          <w:color w:val="5F497A" w:themeColor="accent4" w:themeShade="BF"/>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
          <w:noProof/>
          <w:color w:val="5F497A" w:themeColor="accent4" w:themeShade="BF"/>
          <w:sz w:val="44"/>
          <w:szCs w:val="44"/>
          <w:lang w:eastAsia="ru-RU"/>
        </w:rPr>
        <w:drawing>
          <wp:anchor distT="0" distB="0" distL="114300" distR="114300" simplePos="0" relativeHeight="251651072" behindDoc="1" locked="0" layoutInCell="1" allowOverlap="1" wp14:anchorId="537FACB0" wp14:editId="6410AFB5">
            <wp:simplePos x="0" y="0"/>
            <wp:positionH relativeFrom="column">
              <wp:posOffset>3263900</wp:posOffset>
            </wp:positionH>
            <wp:positionV relativeFrom="paragraph">
              <wp:posOffset>14605</wp:posOffset>
            </wp:positionV>
            <wp:extent cx="1685925" cy="1259205"/>
            <wp:effectExtent l="0" t="0" r="9525" b="0"/>
            <wp:wrapTight wrapText="bothSides">
              <wp:wrapPolygon edited="0">
                <wp:start x="0" y="0"/>
                <wp:lineTo x="0" y="21241"/>
                <wp:lineTo x="21478" y="21241"/>
                <wp:lineTo x="21478" y="0"/>
                <wp:lineTo x="0" y="0"/>
              </wp:wrapPolygon>
            </wp:wrapTight>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1682411741037.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85925" cy="125920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noProof/>
          <w:color w:val="5F497A" w:themeColor="accent4" w:themeShade="BF"/>
          <w:sz w:val="44"/>
          <w:szCs w:val="44"/>
          <w:lang w:eastAsia="ru-RU"/>
        </w:rPr>
        <w:drawing>
          <wp:anchor distT="0" distB="0" distL="114300" distR="114300" simplePos="0" relativeHeight="251659264" behindDoc="1" locked="0" layoutInCell="1" allowOverlap="1" wp14:anchorId="23D100DC" wp14:editId="241AC014">
            <wp:simplePos x="0" y="0"/>
            <wp:positionH relativeFrom="column">
              <wp:posOffset>796925</wp:posOffset>
            </wp:positionH>
            <wp:positionV relativeFrom="paragraph">
              <wp:posOffset>131445</wp:posOffset>
            </wp:positionV>
            <wp:extent cx="1638300" cy="1223645"/>
            <wp:effectExtent l="0" t="0" r="0" b="0"/>
            <wp:wrapTight wrapText="bothSides">
              <wp:wrapPolygon edited="0">
                <wp:start x="0" y="0"/>
                <wp:lineTo x="0" y="21185"/>
                <wp:lineTo x="21349" y="21185"/>
                <wp:lineTo x="21349" y="0"/>
                <wp:lineTo x="0" y="0"/>
              </wp:wrapPolygon>
            </wp:wrapTight>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1682411741024.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38300" cy="1223645"/>
                    </a:xfrm>
                    <a:prstGeom prst="rect">
                      <a:avLst/>
                    </a:prstGeom>
                  </pic:spPr>
                </pic:pic>
              </a:graphicData>
            </a:graphic>
            <wp14:sizeRelH relativeFrom="margin">
              <wp14:pctWidth>0</wp14:pctWidth>
            </wp14:sizeRelH>
            <wp14:sizeRelV relativeFrom="margin">
              <wp14:pctHeight>0</wp14:pctHeight>
            </wp14:sizeRelV>
          </wp:anchor>
        </w:drawing>
      </w:r>
    </w:p>
    <w:p w:rsidR="00384B1F" w:rsidRDefault="00384B1F" w:rsidP="00162855">
      <w:pPr>
        <w:pStyle w:val="a3"/>
        <w:spacing w:before="10"/>
        <w:rPr>
          <w:rFonts w:ascii="Arial" w:hAnsi="Arial" w:cs="Arial"/>
          <w:b/>
          <w:color w:val="5F497A" w:themeColor="accent4" w:themeShade="BF"/>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517B8B" w:rsidRDefault="00517B8B" w:rsidP="00162855">
      <w:pPr>
        <w:pStyle w:val="a3"/>
        <w:spacing w:before="10"/>
        <w:rPr>
          <w:rFonts w:ascii="Arial" w:hAnsi="Arial" w:cs="Arial"/>
          <w:b/>
          <w:color w:val="5F497A" w:themeColor="accent4" w:themeShade="BF"/>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4D70D0" w:rsidRDefault="00517B8B" w:rsidP="00162855">
      <w:pPr>
        <w:pStyle w:val="a3"/>
        <w:spacing w:before="10"/>
        <w:rPr>
          <w:rFonts w:ascii="Arial" w:hAnsi="Arial" w:cs="Arial"/>
          <w:b/>
          <w:noProof/>
          <w:color w:val="5F497A" w:themeColor="accent4" w:themeShade="BF"/>
          <w:sz w:val="44"/>
          <w:szCs w:val="44"/>
          <w:lang w:eastAsia="ru-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
          <w:color w:val="5F497A" w:themeColor="accent4" w:themeShade="BF"/>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004675A7" w:rsidRDefault="004675A7" w:rsidP="00162855">
      <w:pPr>
        <w:pStyle w:val="a3"/>
        <w:spacing w:before="10"/>
        <w:rPr>
          <w:rFonts w:ascii="Arial" w:hAnsi="Arial" w:cs="Arial"/>
          <w:b/>
          <w:color w:val="5F497A" w:themeColor="accent4" w:themeShade="BF"/>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162855" w:rsidRDefault="00162855" w:rsidP="00162855">
      <w:pPr>
        <w:pStyle w:val="a3"/>
        <w:spacing w:before="10"/>
        <w:rPr>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
          <w:noProof/>
          <w:color w:val="5F497A" w:themeColor="accent4" w:themeShade="BF"/>
          <w:sz w:val="44"/>
          <w:szCs w:val="44"/>
          <w:lang w:eastAsia="ru-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drawing>
          <wp:inline distT="0" distB="0" distL="0" distR="0" wp14:anchorId="57965A64" wp14:editId="3E16A218">
            <wp:extent cx="1126666" cy="154813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26666" cy="1548130"/>
                    </a:xfrm>
                    <a:prstGeom prst="rect">
                      <a:avLst/>
                    </a:prstGeom>
                    <a:noFill/>
                    <a:ln>
                      <a:noFill/>
                    </a:ln>
                  </pic:spPr>
                </pic:pic>
              </a:graphicData>
            </a:graphic>
          </wp:inline>
        </w:drawing>
      </w:r>
      <w:r>
        <w:rPr>
          <w:rFonts w:ascii="Arial" w:hAnsi="Arial" w:cs="Arial"/>
          <w:b/>
          <w:color w:val="5F497A" w:themeColor="accent4" w:themeShade="BF"/>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6D17E4">
        <w:rPr>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Учитель-дефектолог </w:t>
      </w:r>
      <w:r w:rsidR="007F07DA">
        <w:rPr>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Китаева</w:t>
      </w:r>
      <w:r w:rsidRPr="006D17E4">
        <w:rPr>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Мария Александровна</w:t>
      </w:r>
    </w:p>
    <w:p w:rsidR="00921B31" w:rsidRPr="00921B31" w:rsidRDefault="00921B31" w:rsidP="00921B31">
      <w:pPr>
        <w:widowControl/>
        <w:shd w:val="clear" w:color="auto" w:fill="FFFFFF"/>
        <w:autoSpaceDE/>
        <w:autoSpaceDN/>
        <w:jc w:val="center"/>
        <w:rPr>
          <w:rFonts w:ascii="Arial" w:hAnsi="Arial" w:cs="Arial"/>
          <w:color w:val="17365D" w:themeColor="text2" w:themeShade="BF"/>
          <w:sz w:val="28"/>
          <w:szCs w:val="28"/>
          <w:lang w:eastAsia="ru-RU"/>
        </w:rPr>
      </w:pPr>
      <w:r w:rsidRPr="00921B31">
        <w:rPr>
          <w:color w:val="17365D" w:themeColor="text2" w:themeShade="BF"/>
          <w:sz w:val="28"/>
          <w:szCs w:val="28"/>
          <w:lang w:eastAsia="ru-RU"/>
        </w:rPr>
        <w:t>Консультация для родителей</w:t>
      </w:r>
    </w:p>
    <w:p w:rsidR="00921B31" w:rsidRDefault="00921B31" w:rsidP="00921B31">
      <w:pPr>
        <w:widowControl/>
        <w:shd w:val="clear" w:color="auto" w:fill="FFFFFF"/>
        <w:autoSpaceDE/>
        <w:autoSpaceDN/>
        <w:jc w:val="center"/>
        <w:rPr>
          <w:b/>
          <w:bCs/>
          <w:i/>
          <w:iCs/>
          <w:color w:val="17365D" w:themeColor="text2" w:themeShade="BF"/>
          <w:sz w:val="28"/>
          <w:szCs w:val="28"/>
          <w:lang w:eastAsia="ru-RU"/>
        </w:rPr>
      </w:pPr>
      <w:r w:rsidRPr="00921B31">
        <w:rPr>
          <w:b/>
          <w:bCs/>
          <w:i/>
          <w:iCs/>
          <w:color w:val="17365D" w:themeColor="text2" w:themeShade="BF"/>
          <w:sz w:val="28"/>
          <w:szCs w:val="28"/>
          <w:lang w:eastAsia="ru-RU"/>
        </w:rPr>
        <w:t>«Математическая игра – как средство развития детей с ОВЗ»</w:t>
      </w:r>
    </w:p>
    <w:p w:rsidR="00957849" w:rsidRDefault="00957849" w:rsidP="00921B31">
      <w:pPr>
        <w:widowControl/>
        <w:shd w:val="clear" w:color="auto" w:fill="FFFFFF"/>
        <w:autoSpaceDE/>
        <w:autoSpaceDN/>
        <w:jc w:val="center"/>
        <w:rPr>
          <w:b/>
          <w:bCs/>
          <w:i/>
          <w:iCs/>
          <w:color w:val="17365D" w:themeColor="text2" w:themeShade="BF"/>
          <w:sz w:val="28"/>
          <w:szCs w:val="28"/>
          <w:lang w:eastAsia="ru-RU"/>
        </w:rPr>
      </w:pPr>
    </w:p>
    <w:p w:rsidR="00957849" w:rsidRPr="00957849" w:rsidRDefault="00957849" w:rsidP="00957849">
      <w:pPr>
        <w:widowControl/>
        <w:shd w:val="clear" w:color="auto" w:fill="FFFFFF"/>
        <w:autoSpaceDE/>
        <w:autoSpaceDN/>
        <w:ind w:firstLine="142"/>
        <w:jc w:val="both"/>
        <w:rPr>
          <w:color w:val="181818"/>
          <w:sz w:val="24"/>
          <w:szCs w:val="24"/>
          <w:lang w:eastAsia="ru-RU"/>
        </w:rPr>
      </w:pPr>
      <w:r w:rsidRPr="00957849">
        <w:rPr>
          <w:color w:val="181818"/>
          <w:sz w:val="28"/>
          <w:szCs w:val="28"/>
          <w:lang w:eastAsia="ru-RU"/>
        </w:rPr>
        <w:t> </w:t>
      </w:r>
      <w:r w:rsidRPr="00957849">
        <w:rPr>
          <w:color w:val="181818"/>
          <w:sz w:val="24"/>
          <w:szCs w:val="24"/>
          <w:lang w:eastAsia="ru-RU"/>
        </w:rPr>
        <w:t>В России с каждым годом увеличивается число «особенных» детей. Для родителей, у которых есть дети с ОВЗ, детский сад является единственным учреждением, которое может помочь подготовить детей к школе. Такие дети учатся адаптироваться в социуме, развиваться, приспосабливаться к любым условиям жизни.</w:t>
      </w:r>
    </w:p>
    <w:p w:rsidR="00957849" w:rsidRPr="00957849" w:rsidRDefault="00957849" w:rsidP="00957849">
      <w:pPr>
        <w:widowControl/>
        <w:shd w:val="clear" w:color="auto" w:fill="FFFFFF"/>
        <w:autoSpaceDE/>
        <w:autoSpaceDN/>
        <w:ind w:firstLine="142"/>
        <w:jc w:val="both"/>
        <w:rPr>
          <w:color w:val="181818"/>
          <w:sz w:val="24"/>
          <w:szCs w:val="24"/>
          <w:lang w:eastAsia="ru-RU"/>
        </w:rPr>
      </w:pPr>
      <w:r w:rsidRPr="00957849">
        <w:rPr>
          <w:color w:val="181818"/>
          <w:sz w:val="24"/>
          <w:szCs w:val="24"/>
          <w:lang w:eastAsia="ru-RU"/>
        </w:rPr>
        <w:t xml:space="preserve">    Для успешного развития у детей с ОВЗ математических способностей огромное значение имеет овладение знаниями, навыками и умениями, которые просто необходимы для успешного обучения в </w:t>
      </w:r>
      <w:r w:rsidRPr="00957849">
        <w:rPr>
          <w:color w:val="181818"/>
          <w:sz w:val="24"/>
          <w:szCs w:val="24"/>
          <w:lang w:eastAsia="ru-RU"/>
        </w:rPr>
        <w:lastRenderedPageBreak/>
        <w:t>школе. Формирование элементарных математических представлений не должно быть нудным и скучным занятием для детей, а для этого существует великое множество математических игр. Детская память избирательна, поэтому ребёнок усваивает только то, что ему интересно, удивительно, радостно. Он не запомнит то, что ему просто неинтересно, даже если рекомендуют взрослые. Поэтому главная задача нас, педагогов и, конечно, родителей сделать так, чтобы ребёнку было интересно заниматься счетом, решением задач и головоломок, знакомиться с геометрическими фигурами и учить дни недели. Тогда дети легко и просто научатся считать и решать задачи. Игра обладает прекрасным обучающим эффектом: развивает память, мышление, воображение, терпение. А для детей с ОВЗ формирование элементарных математических представлений через игру наиболее эффективный метод получения знаний и умений.</w:t>
      </w:r>
    </w:p>
    <w:p w:rsidR="00957849" w:rsidRPr="00957849" w:rsidRDefault="00957849" w:rsidP="00957849">
      <w:pPr>
        <w:widowControl/>
        <w:shd w:val="clear" w:color="auto" w:fill="FFFFFF"/>
        <w:autoSpaceDE/>
        <w:autoSpaceDN/>
        <w:ind w:firstLine="142"/>
        <w:jc w:val="both"/>
        <w:rPr>
          <w:color w:val="181818"/>
          <w:sz w:val="24"/>
          <w:szCs w:val="24"/>
          <w:lang w:eastAsia="ru-RU"/>
        </w:rPr>
      </w:pPr>
      <w:r w:rsidRPr="00957849">
        <w:rPr>
          <w:color w:val="181818"/>
          <w:sz w:val="24"/>
          <w:szCs w:val="24"/>
          <w:lang w:eastAsia="ru-RU"/>
        </w:rPr>
        <w:t>    Математические игры способствуют не только овладению математическими понятиями, но и закреплению математических знаний, развитию связной речи, формированию мыслительной активности детей.</w:t>
      </w:r>
    </w:p>
    <w:p w:rsidR="00957849" w:rsidRPr="00957849" w:rsidRDefault="00957849" w:rsidP="00957849">
      <w:pPr>
        <w:widowControl/>
        <w:shd w:val="clear" w:color="auto" w:fill="FFFFFF"/>
        <w:autoSpaceDE/>
        <w:autoSpaceDN/>
        <w:ind w:firstLine="142"/>
        <w:jc w:val="both"/>
        <w:rPr>
          <w:color w:val="181818"/>
          <w:sz w:val="24"/>
          <w:szCs w:val="24"/>
          <w:lang w:eastAsia="ru-RU"/>
        </w:rPr>
      </w:pPr>
      <w:r w:rsidRPr="00957849">
        <w:rPr>
          <w:color w:val="181818"/>
          <w:sz w:val="24"/>
          <w:szCs w:val="24"/>
          <w:lang w:eastAsia="ru-RU"/>
        </w:rPr>
        <w:t>     При построении занятий и игр по формированию математических представлений следует учитывать основные методические принципы обучения детей с ОВЗ, такие как:</w:t>
      </w:r>
    </w:p>
    <w:p w:rsidR="00957849" w:rsidRPr="00957849" w:rsidRDefault="00957849" w:rsidP="00957849">
      <w:pPr>
        <w:widowControl/>
        <w:numPr>
          <w:ilvl w:val="0"/>
          <w:numId w:val="26"/>
        </w:numPr>
        <w:shd w:val="clear" w:color="auto" w:fill="FFFFFF"/>
        <w:autoSpaceDE/>
        <w:autoSpaceDN/>
        <w:ind w:left="0" w:firstLine="142"/>
        <w:jc w:val="both"/>
        <w:rPr>
          <w:color w:val="181818"/>
          <w:sz w:val="24"/>
          <w:szCs w:val="24"/>
          <w:lang w:eastAsia="ru-RU"/>
        </w:rPr>
      </w:pPr>
      <w:r w:rsidRPr="00957849">
        <w:rPr>
          <w:color w:val="181818"/>
          <w:sz w:val="24"/>
          <w:szCs w:val="24"/>
          <w:lang w:eastAsia="ru-RU"/>
        </w:rPr>
        <w:t>игровая форма обучения;</w:t>
      </w:r>
    </w:p>
    <w:p w:rsidR="00957849" w:rsidRPr="00957849" w:rsidRDefault="00957849" w:rsidP="00957849">
      <w:pPr>
        <w:widowControl/>
        <w:numPr>
          <w:ilvl w:val="0"/>
          <w:numId w:val="26"/>
        </w:numPr>
        <w:shd w:val="clear" w:color="auto" w:fill="FFFFFF"/>
        <w:autoSpaceDE/>
        <w:autoSpaceDN/>
        <w:ind w:left="0" w:firstLine="142"/>
        <w:jc w:val="both"/>
        <w:rPr>
          <w:color w:val="181818"/>
          <w:sz w:val="24"/>
          <w:szCs w:val="24"/>
          <w:lang w:eastAsia="ru-RU"/>
        </w:rPr>
      </w:pPr>
      <w:r w:rsidRPr="00957849">
        <w:rPr>
          <w:color w:val="181818"/>
          <w:sz w:val="24"/>
          <w:szCs w:val="24"/>
          <w:lang w:eastAsia="ru-RU"/>
        </w:rPr>
        <w:t>смена видов деятельности;</w:t>
      </w:r>
    </w:p>
    <w:p w:rsidR="00957849" w:rsidRPr="00957849" w:rsidRDefault="00957849" w:rsidP="00957849">
      <w:pPr>
        <w:widowControl/>
        <w:numPr>
          <w:ilvl w:val="0"/>
          <w:numId w:val="26"/>
        </w:numPr>
        <w:shd w:val="clear" w:color="auto" w:fill="FFFFFF"/>
        <w:autoSpaceDE/>
        <w:autoSpaceDN/>
        <w:ind w:left="0" w:firstLine="142"/>
        <w:jc w:val="both"/>
        <w:rPr>
          <w:color w:val="181818"/>
          <w:sz w:val="24"/>
          <w:szCs w:val="24"/>
          <w:lang w:eastAsia="ru-RU"/>
        </w:rPr>
      </w:pPr>
      <w:r w:rsidRPr="00957849">
        <w:rPr>
          <w:color w:val="181818"/>
          <w:sz w:val="24"/>
          <w:szCs w:val="24"/>
          <w:lang w:eastAsia="ru-RU"/>
        </w:rPr>
        <w:t>повторяемость программного материала;</w:t>
      </w:r>
    </w:p>
    <w:p w:rsidR="00957849" w:rsidRPr="00957849" w:rsidRDefault="00957849" w:rsidP="00957849">
      <w:pPr>
        <w:widowControl/>
        <w:numPr>
          <w:ilvl w:val="0"/>
          <w:numId w:val="26"/>
        </w:numPr>
        <w:shd w:val="clear" w:color="auto" w:fill="FFFFFF"/>
        <w:autoSpaceDE/>
        <w:autoSpaceDN/>
        <w:ind w:left="0" w:firstLine="142"/>
        <w:jc w:val="both"/>
        <w:rPr>
          <w:color w:val="181818"/>
          <w:sz w:val="24"/>
          <w:szCs w:val="24"/>
          <w:lang w:eastAsia="ru-RU"/>
        </w:rPr>
      </w:pPr>
      <w:r w:rsidRPr="00957849">
        <w:rPr>
          <w:color w:val="181818"/>
          <w:sz w:val="24"/>
          <w:szCs w:val="24"/>
          <w:lang w:eastAsia="ru-RU"/>
        </w:rPr>
        <w:t>обеспечение переноса полученных знаний и умений в новые условия.</w:t>
      </w:r>
    </w:p>
    <w:p w:rsidR="00957849" w:rsidRPr="00957849" w:rsidRDefault="00957849" w:rsidP="00957849">
      <w:pPr>
        <w:widowControl/>
        <w:shd w:val="clear" w:color="auto" w:fill="FFFFFF"/>
        <w:autoSpaceDE/>
        <w:autoSpaceDN/>
        <w:ind w:left="360" w:firstLine="142"/>
        <w:jc w:val="both"/>
        <w:rPr>
          <w:color w:val="181818"/>
          <w:sz w:val="24"/>
          <w:szCs w:val="24"/>
          <w:lang w:eastAsia="ru-RU"/>
        </w:rPr>
      </w:pPr>
      <w:r w:rsidRPr="00957849">
        <w:rPr>
          <w:color w:val="181818"/>
          <w:sz w:val="24"/>
          <w:szCs w:val="24"/>
          <w:lang w:eastAsia="ru-RU"/>
        </w:rPr>
        <w:t> </w:t>
      </w:r>
      <w:r w:rsidRPr="00957849">
        <w:rPr>
          <w:color w:val="000000"/>
          <w:sz w:val="24"/>
          <w:szCs w:val="24"/>
          <w:lang w:eastAsia="ru-RU"/>
        </w:rPr>
        <w:t>    Педагогическая система формирования элементарных математических представлений у детей дошкольного возраста базируется на комплексном подходе, к обучению который включает в себя следующие компоненты:</w:t>
      </w:r>
    </w:p>
    <w:p w:rsidR="00957849" w:rsidRDefault="00957849" w:rsidP="00957849">
      <w:pPr>
        <w:widowControl/>
        <w:shd w:val="clear" w:color="auto" w:fill="FFFFFF"/>
        <w:autoSpaceDE/>
        <w:autoSpaceDN/>
        <w:ind w:firstLine="142"/>
        <w:jc w:val="both"/>
        <w:rPr>
          <w:color w:val="000000"/>
          <w:sz w:val="24"/>
          <w:szCs w:val="24"/>
          <w:lang w:eastAsia="ru-RU"/>
        </w:rPr>
      </w:pPr>
      <w:r w:rsidRPr="00957849">
        <w:rPr>
          <w:color w:val="000000"/>
          <w:sz w:val="24"/>
          <w:szCs w:val="24"/>
          <w:lang w:eastAsia="ru-RU"/>
        </w:rPr>
        <w:t>·         изучение математических представлений детей;</w:t>
      </w:r>
    </w:p>
    <w:p w:rsidR="00957849" w:rsidRPr="00957849" w:rsidRDefault="00957849" w:rsidP="00957849">
      <w:pPr>
        <w:widowControl/>
        <w:shd w:val="clear" w:color="auto" w:fill="FFFFFF"/>
        <w:autoSpaceDE/>
        <w:autoSpaceDN/>
        <w:ind w:firstLine="142"/>
        <w:jc w:val="both"/>
        <w:rPr>
          <w:color w:val="181818"/>
          <w:sz w:val="24"/>
          <w:szCs w:val="24"/>
          <w:lang w:eastAsia="ru-RU"/>
        </w:rPr>
      </w:pPr>
      <w:r w:rsidRPr="00957849">
        <w:rPr>
          <w:color w:val="000000"/>
          <w:sz w:val="24"/>
          <w:szCs w:val="24"/>
          <w:lang w:eastAsia="ru-RU"/>
        </w:rPr>
        <w:t>·         организацию пространственно-развивающей среды;</w:t>
      </w:r>
    </w:p>
    <w:p w:rsidR="00957849" w:rsidRPr="00957849" w:rsidRDefault="00957849" w:rsidP="00957849">
      <w:pPr>
        <w:widowControl/>
        <w:shd w:val="clear" w:color="auto" w:fill="FFFFFF"/>
        <w:autoSpaceDE/>
        <w:autoSpaceDN/>
        <w:ind w:firstLine="142"/>
        <w:jc w:val="both"/>
        <w:rPr>
          <w:color w:val="181818"/>
          <w:sz w:val="24"/>
          <w:szCs w:val="24"/>
          <w:lang w:eastAsia="ru-RU"/>
        </w:rPr>
      </w:pPr>
      <w:r w:rsidRPr="00957849">
        <w:rPr>
          <w:color w:val="000000"/>
          <w:sz w:val="24"/>
          <w:szCs w:val="24"/>
          <w:lang w:eastAsia="ru-RU"/>
        </w:rPr>
        <w:t>·         ознакомление детей с природным и рукотворным миром в процессе их активной предметной, предметно-практической и игровой деятельности;</w:t>
      </w:r>
    </w:p>
    <w:p w:rsidR="00957849" w:rsidRPr="00957849" w:rsidRDefault="00957849" w:rsidP="00957849">
      <w:pPr>
        <w:widowControl/>
        <w:shd w:val="clear" w:color="auto" w:fill="FFFFFF"/>
        <w:autoSpaceDE/>
        <w:autoSpaceDN/>
        <w:ind w:firstLine="142"/>
        <w:jc w:val="both"/>
        <w:rPr>
          <w:color w:val="181818"/>
          <w:sz w:val="24"/>
          <w:szCs w:val="24"/>
          <w:lang w:eastAsia="ru-RU"/>
        </w:rPr>
      </w:pPr>
      <w:r w:rsidRPr="00957849">
        <w:rPr>
          <w:color w:val="000000"/>
          <w:sz w:val="24"/>
          <w:szCs w:val="24"/>
          <w:lang w:eastAsia="ru-RU"/>
        </w:rPr>
        <w:t>·         проведение обучающих игр с математическим содержанием;</w:t>
      </w:r>
    </w:p>
    <w:p w:rsidR="00957849" w:rsidRPr="00957849" w:rsidRDefault="00957849" w:rsidP="00957849">
      <w:pPr>
        <w:widowControl/>
        <w:shd w:val="clear" w:color="auto" w:fill="FFFFFF"/>
        <w:autoSpaceDE/>
        <w:autoSpaceDN/>
        <w:ind w:firstLine="142"/>
        <w:jc w:val="both"/>
        <w:rPr>
          <w:color w:val="181818"/>
          <w:sz w:val="24"/>
          <w:szCs w:val="24"/>
          <w:lang w:eastAsia="ru-RU"/>
        </w:rPr>
      </w:pPr>
      <w:r w:rsidRPr="00957849">
        <w:rPr>
          <w:color w:val="000000"/>
          <w:sz w:val="24"/>
          <w:szCs w:val="24"/>
          <w:lang w:eastAsia="ru-RU"/>
        </w:rPr>
        <w:t>·         общение взрослого с детьми в процессе формирования элементарных математических представлений;</w:t>
      </w:r>
    </w:p>
    <w:p w:rsidR="00957849" w:rsidRPr="00957849" w:rsidRDefault="00957849" w:rsidP="00957849">
      <w:pPr>
        <w:widowControl/>
        <w:shd w:val="clear" w:color="auto" w:fill="FFFFFF"/>
        <w:autoSpaceDE/>
        <w:autoSpaceDN/>
        <w:ind w:firstLine="142"/>
        <w:jc w:val="both"/>
        <w:rPr>
          <w:color w:val="181818"/>
          <w:sz w:val="24"/>
          <w:szCs w:val="24"/>
          <w:lang w:eastAsia="ru-RU"/>
        </w:rPr>
      </w:pPr>
      <w:r w:rsidRPr="00957849">
        <w:rPr>
          <w:color w:val="000000"/>
          <w:sz w:val="24"/>
          <w:szCs w:val="24"/>
          <w:lang w:eastAsia="ru-RU"/>
        </w:rPr>
        <w:t xml:space="preserve">·         взаимодействие различных специалистов, работающих с детьми дошкольного возраста с целью координации и определения единых подходов к формированию </w:t>
      </w:r>
      <w:proofErr w:type="spellStart"/>
      <w:r w:rsidRPr="00957849">
        <w:rPr>
          <w:color w:val="000000"/>
          <w:sz w:val="24"/>
          <w:szCs w:val="24"/>
          <w:lang w:eastAsia="ru-RU"/>
        </w:rPr>
        <w:t>величинных</w:t>
      </w:r>
      <w:proofErr w:type="spellEnd"/>
      <w:r w:rsidRPr="00957849">
        <w:rPr>
          <w:color w:val="000000"/>
          <w:sz w:val="24"/>
          <w:szCs w:val="24"/>
          <w:lang w:eastAsia="ru-RU"/>
        </w:rPr>
        <w:t>, количественных, временных, пространственных и геометрических представлений.</w:t>
      </w:r>
    </w:p>
    <w:p w:rsidR="00957849" w:rsidRPr="00957849" w:rsidRDefault="00957849" w:rsidP="00957849">
      <w:pPr>
        <w:widowControl/>
        <w:shd w:val="clear" w:color="auto" w:fill="FFFFFF"/>
        <w:autoSpaceDE/>
        <w:autoSpaceDN/>
        <w:ind w:firstLine="142"/>
        <w:jc w:val="both"/>
        <w:rPr>
          <w:color w:val="181818"/>
          <w:sz w:val="24"/>
          <w:szCs w:val="24"/>
          <w:lang w:eastAsia="ru-RU"/>
        </w:rPr>
      </w:pPr>
      <w:r w:rsidRPr="00957849">
        <w:rPr>
          <w:color w:val="181818"/>
          <w:sz w:val="24"/>
          <w:szCs w:val="24"/>
          <w:lang w:eastAsia="ru-RU"/>
        </w:rPr>
        <w:t>    Суть математического развития дошкольников с ОВЗ в процессе дошкольного образования состоит в организации детской деятельности, предполагающей взаимодействие детей и взрослых, которая помогает ребенку овладевать средствами и способами получения элементарных математических знаний, проявлять самостоятельность.</w:t>
      </w:r>
    </w:p>
    <w:p w:rsidR="00957849" w:rsidRPr="00957849" w:rsidRDefault="00957849" w:rsidP="00957849">
      <w:pPr>
        <w:widowControl/>
        <w:shd w:val="clear" w:color="auto" w:fill="FFFFFF"/>
        <w:autoSpaceDE/>
        <w:autoSpaceDN/>
        <w:ind w:firstLine="142"/>
        <w:jc w:val="both"/>
        <w:rPr>
          <w:color w:val="181818"/>
          <w:sz w:val="24"/>
          <w:szCs w:val="24"/>
          <w:lang w:eastAsia="ru-RU"/>
        </w:rPr>
      </w:pPr>
      <w:r w:rsidRPr="00957849">
        <w:rPr>
          <w:color w:val="181818"/>
          <w:sz w:val="24"/>
          <w:szCs w:val="24"/>
          <w:lang w:eastAsia="ru-RU"/>
        </w:rPr>
        <w:t>    Как вы понимаете, дети настолько разные, что нет возможности обучать их по единой программе, даже игры подбираются строго индивидуально, для каждого ребенка. Опыт работы с детьми, имеющими проблемы в развитии, показывает, что знания, полученные в занимательной форме, в форме игры усваиваются ими быстрее, прочнее и легче чем те, которые сопряжены с долгими «бездушными упражнениями». При этом важно использовать игры так, чтобы сохранялись и синтезировались элементы познавательного, учебного и игрового общения.</w:t>
      </w:r>
    </w:p>
    <w:p w:rsidR="00957849" w:rsidRPr="00957849" w:rsidRDefault="00957849" w:rsidP="00957849">
      <w:pPr>
        <w:widowControl/>
        <w:shd w:val="clear" w:color="auto" w:fill="FFFFFF"/>
        <w:autoSpaceDE/>
        <w:autoSpaceDN/>
        <w:ind w:firstLine="142"/>
        <w:jc w:val="both"/>
        <w:rPr>
          <w:color w:val="181818"/>
          <w:sz w:val="24"/>
          <w:szCs w:val="24"/>
          <w:lang w:eastAsia="ru-RU"/>
        </w:rPr>
      </w:pPr>
      <w:r w:rsidRPr="00957849">
        <w:rPr>
          <w:color w:val="181818"/>
          <w:sz w:val="24"/>
          <w:szCs w:val="24"/>
          <w:lang w:eastAsia="ru-RU"/>
        </w:rPr>
        <w:t xml:space="preserve">    Можно использовать шашки, шахматы, головоломки, лабиринты, словесные игры, схемы. Например, дидактическая игра «Колумбово яйцо» поможет легко ребёнку освоить геометрические фигуры; математический квест (использование элементов приключений), во время которого героям нужно пройти множество препятствий, поможет легко усвоить многие математические понятия. На коррекционных занятиях для детей с ОВЗ необходимо использовать сказки собственного сочинения с математическим содержанием. Дети очень любят придумывать сказки, небылицы, а педагог должен научить его добавлять в сказку математические загадки, вопросы. Можно составить вместе с детьми Книгу Сказок (с математическим содержанием). Так легче будет освоить ребёнку математический материал. Через сказку ребенку с нарушением речи намного легче развить творческие способности, смекалку, сообразительность, логико-мыслительную деятельность. Сказка в математике для детей с ОВЗ должна сохранить элементы путешествий, приключений, фантастических героев (например, в поисках сокровищ, повторяем цифры, счет, ищем клад в сундуке, где надо подобрать ключ и т.д.) На занятиях необходимо использовать занимательных дидактический материал, как раздаточный, так и демонстрационный. Все перечисленные методы и приёмы будут эффективно способствовать усвоению математического материала детьми с ОВЗ. Если процесс формирования математический представлений у детей с ОВЗ будет осуществляться </w:t>
      </w:r>
      <w:r w:rsidRPr="00957849">
        <w:rPr>
          <w:color w:val="181818"/>
          <w:sz w:val="24"/>
          <w:szCs w:val="24"/>
          <w:lang w:eastAsia="ru-RU"/>
        </w:rPr>
        <w:lastRenderedPageBreak/>
        <w:t>посредством сказок, игр, то это будет способствовать интеллектуальному развитию ребёнка. Использование разнообразных методов и средств математического характера у детей с ОВЗ будет способствовать их наиболее всестороннему развитию. Таким образом, активное использование занятий для детей с ОВЗ, в которых происходит развитие творчества с элементами математики, способствует всестороннему развитию личности. А сформированные умения помогут таким детям ощущать себя неотъемлемой частью окружающего мира, прекрасно адаптироваться к постоянно меняющимся условиям жизни.</w:t>
      </w:r>
    </w:p>
    <w:p w:rsidR="00957849" w:rsidRPr="00957849" w:rsidRDefault="00957849" w:rsidP="00957849">
      <w:pPr>
        <w:widowControl/>
        <w:shd w:val="clear" w:color="auto" w:fill="FFFFFF"/>
        <w:autoSpaceDE/>
        <w:autoSpaceDN/>
        <w:ind w:firstLine="142"/>
        <w:jc w:val="both"/>
        <w:rPr>
          <w:color w:val="181818"/>
          <w:sz w:val="24"/>
          <w:szCs w:val="24"/>
          <w:lang w:eastAsia="ru-RU"/>
        </w:rPr>
      </w:pPr>
      <w:r w:rsidRPr="00957849">
        <w:rPr>
          <w:color w:val="181818"/>
          <w:sz w:val="24"/>
          <w:szCs w:val="24"/>
          <w:lang w:eastAsia="ru-RU"/>
        </w:rPr>
        <w:t> </w:t>
      </w:r>
      <w:r w:rsidRPr="00957849">
        <w:rPr>
          <w:b/>
          <w:bCs/>
          <w:i/>
          <w:iCs/>
          <w:color w:val="181818"/>
          <w:sz w:val="24"/>
          <w:szCs w:val="24"/>
          <w:lang w:eastAsia="ru-RU"/>
        </w:rPr>
        <w:t>«С ребенком надо играть, играть заинтересованно и увлеченно, и тогда наградой нам будут их горящие глаза и желание играть еще и еще».</w:t>
      </w:r>
    </w:p>
    <w:p w:rsidR="00957849" w:rsidRPr="00921B31" w:rsidRDefault="00957849" w:rsidP="00921B31">
      <w:pPr>
        <w:widowControl/>
        <w:shd w:val="clear" w:color="auto" w:fill="FFFFFF"/>
        <w:autoSpaceDE/>
        <w:autoSpaceDN/>
        <w:jc w:val="center"/>
        <w:rPr>
          <w:rFonts w:ascii="Arial" w:hAnsi="Arial" w:cs="Arial"/>
          <w:color w:val="17365D" w:themeColor="text2" w:themeShade="BF"/>
          <w:sz w:val="28"/>
          <w:szCs w:val="28"/>
          <w:lang w:eastAsia="ru-RU"/>
        </w:rPr>
      </w:pPr>
    </w:p>
    <w:p w:rsidR="00162855" w:rsidRDefault="00162855" w:rsidP="00263C2B">
      <w:pPr>
        <w:jc w:val="center"/>
      </w:pPr>
    </w:p>
    <w:p w:rsidR="00162855" w:rsidRDefault="001A7984" w:rsidP="001A7984">
      <w:pPr>
        <w:pStyle w:val="a3"/>
        <w:spacing w:before="1"/>
        <w:ind w:right="-15" w:firstLine="4"/>
        <w:rPr>
          <w:b/>
        </w:rPr>
      </w:pPr>
      <w:r w:rsidRPr="001A7984">
        <w:rPr>
          <w:rFonts w:ascii="Arial" w:hAnsi="Arial" w:cs="Arial"/>
          <w:b/>
          <w:noProof/>
          <w:color w:val="5F497A" w:themeColor="accent4" w:themeShade="BF"/>
          <w:sz w:val="44"/>
          <w:szCs w:val="44"/>
          <w:lang w:eastAsia="ru-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drawing>
          <wp:inline distT="0" distB="0" distL="0" distR="0">
            <wp:extent cx="1295400" cy="1727200"/>
            <wp:effectExtent l="0" t="0" r="0" b="6350"/>
            <wp:docPr id="14" name="Рисунок 14" descr="C:\Users\Acer\Desktop\газета 2\я логопе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Desktop\газета 2\я логопед.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05164" cy="1740219"/>
                    </a:xfrm>
                    <a:prstGeom prst="rect">
                      <a:avLst/>
                    </a:prstGeom>
                    <a:noFill/>
                    <a:ln>
                      <a:noFill/>
                    </a:ln>
                  </pic:spPr>
                </pic:pic>
              </a:graphicData>
            </a:graphic>
          </wp:inline>
        </w:drawing>
      </w:r>
      <w:r w:rsidR="00162855" w:rsidRPr="006D17E4">
        <w:rPr>
          <w:b/>
        </w:rPr>
        <w:t>Учитель-логопед Волкова Наталия Александровна</w:t>
      </w:r>
      <w:r w:rsidR="00610324">
        <w:rPr>
          <w:noProof/>
          <w:lang w:eastAsia="ru-RU"/>
        </w:rPr>
        <w:drawing>
          <wp:inline distT="0" distB="0" distL="0" distR="0" wp14:anchorId="2BB25262" wp14:editId="781D4522">
            <wp:extent cx="1990725" cy="1489126"/>
            <wp:effectExtent l="0" t="0" r="0" b="0"/>
            <wp:docPr id="6" name="Рисунок 6" descr="https://school592.ru/wp-content/uploads/6/e/5/6e5d5a01691766a0f4ee3544a20055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hool592.ru/wp-content/uploads/6/e/5/6e5d5a01691766a0f4ee3544a2005578.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07256" cy="1501491"/>
                    </a:xfrm>
                    <a:prstGeom prst="rect">
                      <a:avLst/>
                    </a:prstGeom>
                    <a:noFill/>
                    <a:ln>
                      <a:noFill/>
                    </a:ln>
                  </pic:spPr>
                </pic:pic>
              </a:graphicData>
            </a:graphic>
          </wp:inline>
        </w:drawing>
      </w:r>
    </w:p>
    <w:p w:rsidR="004B58CC" w:rsidRPr="00D3394F" w:rsidRDefault="004B58CC" w:rsidP="004B58CC">
      <w:pPr>
        <w:pStyle w:val="ab"/>
        <w:shd w:val="clear" w:color="auto" w:fill="FFFFFF"/>
        <w:spacing w:before="0" w:beforeAutospacing="0" w:after="0" w:afterAutospacing="0"/>
        <w:ind w:firstLine="360"/>
        <w:jc w:val="center"/>
        <w:rPr>
          <w:color w:val="7030A0"/>
          <w:sz w:val="28"/>
          <w:szCs w:val="28"/>
        </w:rPr>
      </w:pPr>
      <w:r w:rsidRPr="00D3394F">
        <w:rPr>
          <w:rStyle w:val="ac"/>
          <w:color w:val="7030A0"/>
          <w:sz w:val="28"/>
          <w:szCs w:val="28"/>
          <w:bdr w:val="none" w:sz="0" w:space="0" w:color="auto" w:frame="1"/>
        </w:rPr>
        <w:t>Использование мнемотехники для детей с ОВЗ</w:t>
      </w:r>
    </w:p>
    <w:p w:rsidR="004B58CC" w:rsidRPr="004B58CC" w:rsidRDefault="004B58CC" w:rsidP="00D3394F">
      <w:pPr>
        <w:pStyle w:val="ab"/>
        <w:shd w:val="clear" w:color="auto" w:fill="FFFFFF"/>
        <w:spacing w:before="0" w:beforeAutospacing="0" w:after="0" w:afterAutospacing="0"/>
        <w:ind w:firstLine="360"/>
        <w:jc w:val="right"/>
        <w:rPr>
          <w:color w:val="111111"/>
        </w:rPr>
      </w:pPr>
      <w:bookmarkStart w:id="0" w:name="_GoBack"/>
      <w:r w:rsidRPr="004B58CC">
        <w:rPr>
          <w:color w:val="111111"/>
        </w:rPr>
        <w:t>К. Д. </w:t>
      </w:r>
      <w:r w:rsidRPr="004B58CC">
        <w:rPr>
          <w:color w:val="111111"/>
          <w:u w:val="single"/>
          <w:bdr w:val="none" w:sz="0" w:space="0" w:color="auto" w:frame="1"/>
        </w:rPr>
        <w:t>Ушинский сказал</w:t>
      </w:r>
      <w:r w:rsidRPr="004B58CC">
        <w:rPr>
          <w:color w:val="111111"/>
        </w:rPr>
        <w:t>:</w:t>
      </w:r>
    </w:p>
    <w:p w:rsidR="004B58CC" w:rsidRPr="004B58CC" w:rsidRDefault="004B58CC" w:rsidP="00D3394F">
      <w:pPr>
        <w:pStyle w:val="ab"/>
        <w:shd w:val="clear" w:color="auto" w:fill="FFFFFF"/>
        <w:spacing w:before="0" w:beforeAutospacing="0" w:after="0" w:afterAutospacing="0"/>
        <w:ind w:firstLine="360"/>
        <w:jc w:val="right"/>
        <w:rPr>
          <w:color w:val="111111"/>
        </w:rPr>
      </w:pPr>
      <w:r w:rsidRPr="004B58CC">
        <w:rPr>
          <w:color w:val="111111"/>
        </w:rPr>
        <w:t>“Если ребенок молчит, покажите ему картинку, и он заговорит”.</w:t>
      </w:r>
    </w:p>
    <w:bookmarkEnd w:id="0"/>
    <w:p w:rsidR="004B58CC" w:rsidRPr="004B58CC" w:rsidRDefault="00610324" w:rsidP="004B58CC">
      <w:pPr>
        <w:pStyle w:val="ab"/>
        <w:shd w:val="clear" w:color="auto" w:fill="FFFFFF"/>
        <w:spacing w:before="0" w:beforeAutospacing="0" w:after="0" w:afterAutospacing="0"/>
        <w:ind w:firstLine="360"/>
        <w:jc w:val="both"/>
        <w:rPr>
          <w:color w:val="111111"/>
        </w:rPr>
      </w:pPr>
      <w:r>
        <w:rPr>
          <w:b/>
          <w:noProof/>
        </w:rPr>
        <w:drawing>
          <wp:anchor distT="0" distB="0" distL="114300" distR="114300" simplePos="0" relativeHeight="251627520" behindDoc="1" locked="0" layoutInCell="1" allowOverlap="1" wp14:anchorId="668BF0D3" wp14:editId="21A2C4AB">
            <wp:simplePos x="0" y="0"/>
            <wp:positionH relativeFrom="column">
              <wp:posOffset>4149725</wp:posOffset>
            </wp:positionH>
            <wp:positionV relativeFrom="paragraph">
              <wp:posOffset>18415</wp:posOffset>
            </wp:positionV>
            <wp:extent cx="2717046" cy="2038350"/>
            <wp:effectExtent l="0" t="0" r="7620" b="0"/>
            <wp:wrapTight wrapText="bothSides">
              <wp:wrapPolygon edited="0">
                <wp:start x="0" y="0"/>
                <wp:lineTo x="0" y="21398"/>
                <wp:lineTo x="21509" y="21398"/>
                <wp:lineTo x="21509"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0230420-WA0024.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17046" cy="2038350"/>
                    </a:xfrm>
                    <a:prstGeom prst="rect">
                      <a:avLst/>
                    </a:prstGeom>
                  </pic:spPr>
                </pic:pic>
              </a:graphicData>
            </a:graphic>
            <wp14:sizeRelH relativeFrom="margin">
              <wp14:pctWidth>0</wp14:pctWidth>
            </wp14:sizeRelH>
            <wp14:sizeRelV relativeFrom="margin">
              <wp14:pctHeight>0</wp14:pctHeight>
            </wp14:sizeRelV>
          </wp:anchor>
        </w:drawing>
      </w:r>
      <w:r w:rsidR="004B58CC" w:rsidRPr="004B58CC">
        <w:rPr>
          <w:color w:val="111111"/>
        </w:rPr>
        <w:t>В дошкольном возрасте преобладает наглядно-образная память, </w:t>
      </w:r>
      <w:r w:rsidR="004B58CC" w:rsidRPr="004B58CC">
        <w:rPr>
          <w:color w:val="111111"/>
          <w:u w:val="single"/>
          <w:bdr w:val="none" w:sz="0" w:space="0" w:color="auto" w:frame="1"/>
        </w:rPr>
        <w:t>и запоминание носит в основном непроизвольный характер</w:t>
      </w:r>
      <w:r w:rsidR="004B58CC" w:rsidRPr="004B58CC">
        <w:rPr>
          <w:color w:val="111111"/>
        </w:rPr>
        <w:t>: дети лучше запоминают события, предметы, факты, явления, близкие их жизненному опыту для успешного усвоения программы в школе у </w:t>
      </w:r>
      <w:r w:rsidR="004B58CC" w:rsidRPr="004B58CC">
        <w:rPr>
          <w:rStyle w:val="ac"/>
          <w:color w:val="111111"/>
          <w:bdr w:val="none" w:sz="0" w:space="0" w:color="auto" w:frame="1"/>
        </w:rPr>
        <w:t>детей</w:t>
      </w:r>
      <w:r w:rsidR="004B58CC" w:rsidRPr="004B58CC">
        <w:rPr>
          <w:color w:val="111111"/>
        </w:rPr>
        <w:t> должно быть сформированы умения связанно высказывать свои мысли, составлять небольшие рассказы.</w:t>
      </w:r>
    </w:p>
    <w:p w:rsidR="004B58CC" w:rsidRPr="004B58CC" w:rsidRDefault="004B58CC" w:rsidP="004B58CC">
      <w:pPr>
        <w:pStyle w:val="ab"/>
        <w:shd w:val="clear" w:color="auto" w:fill="FFFFFF"/>
        <w:spacing w:before="0" w:beforeAutospacing="0" w:after="0" w:afterAutospacing="0"/>
        <w:ind w:firstLine="360"/>
        <w:jc w:val="both"/>
        <w:rPr>
          <w:color w:val="111111"/>
        </w:rPr>
      </w:pPr>
      <w:r w:rsidRPr="004B58CC">
        <w:rPr>
          <w:color w:val="111111"/>
        </w:rPr>
        <w:t>У </w:t>
      </w:r>
      <w:r w:rsidRPr="004B58CC">
        <w:rPr>
          <w:rStyle w:val="ac"/>
          <w:color w:val="111111"/>
          <w:bdr w:val="none" w:sz="0" w:space="0" w:color="auto" w:frame="1"/>
        </w:rPr>
        <w:t>детей</w:t>
      </w:r>
      <w:r w:rsidRPr="004B58CC">
        <w:rPr>
          <w:color w:val="111111"/>
        </w:rPr>
        <w:t> </w:t>
      </w:r>
      <w:r w:rsidRPr="004B58CC">
        <w:rPr>
          <w:color w:val="111111"/>
          <w:u w:val="single"/>
          <w:bdr w:val="none" w:sz="0" w:space="0" w:color="auto" w:frame="1"/>
        </w:rPr>
        <w:t>с ОВЗ существуют следующие проблемы</w:t>
      </w:r>
      <w:r w:rsidRPr="004B58CC">
        <w:rPr>
          <w:color w:val="111111"/>
        </w:rPr>
        <w:t>: нарушение звукопроизношения, бедный словарный запас, отмечаться нарушения формирования ВПФ что мешает эффективной коррекции речи.</w:t>
      </w:r>
    </w:p>
    <w:p w:rsidR="004B58CC" w:rsidRPr="004B58CC" w:rsidRDefault="004B58CC" w:rsidP="004B58CC">
      <w:pPr>
        <w:pStyle w:val="ab"/>
        <w:shd w:val="clear" w:color="auto" w:fill="FFFFFF"/>
        <w:spacing w:before="0" w:beforeAutospacing="0" w:after="0" w:afterAutospacing="0"/>
        <w:ind w:firstLine="360"/>
        <w:jc w:val="both"/>
        <w:rPr>
          <w:color w:val="111111"/>
        </w:rPr>
      </w:pPr>
      <w:r w:rsidRPr="004B58CC">
        <w:rPr>
          <w:color w:val="111111"/>
        </w:rPr>
        <w:t>При развитии речи </w:t>
      </w:r>
      <w:r w:rsidRPr="004B58CC">
        <w:rPr>
          <w:rStyle w:val="ac"/>
          <w:color w:val="111111"/>
          <w:bdr w:val="none" w:sz="0" w:space="0" w:color="auto" w:frame="1"/>
        </w:rPr>
        <w:t>детей с ОВЗ</w:t>
      </w:r>
      <w:r w:rsidRPr="004B58CC">
        <w:rPr>
          <w:color w:val="111111"/>
        </w:rPr>
        <w:t>, вполне обоснованно </w:t>
      </w:r>
      <w:r w:rsidRPr="004B58CC">
        <w:rPr>
          <w:rStyle w:val="ac"/>
          <w:color w:val="111111"/>
          <w:bdr w:val="none" w:sz="0" w:space="0" w:color="auto" w:frame="1"/>
        </w:rPr>
        <w:t>использование творческих методик</w:t>
      </w:r>
      <w:r w:rsidRPr="004B58CC">
        <w:rPr>
          <w:color w:val="111111"/>
        </w:rPr>
        <w:t>, технологий, одной из такой методики является </w:t>
      </w:r>
      <w:r w:rsidRPr="004B58CC">
        <w:rPr>
          <w:rStyle w:val="ac"/>
          <w:color w:val="111111"/>
          <w:bdr w:val="none" w:sz="0" w:space="0" w:color="auto" w:frame="1"/>
        </w:rPr>
        <w:t>мнемотехника</w:t>
      </w:r>
      <w:r w:rsidRPr="004B58CC">
        <w:rPr>
          <w:color w:val="111111"/>
        </w:rPr>
        <w:t>.</w:t>
      </w:r>
    </w:p>
    <w:p w:rsidR="004B58CC" w:rsidRPr="004B58CC" w:rsidRDefault="00610324" w:rsidP="004B58CC">
      <w:pPr>
        <w:pStyle w:val="ab"/>
        <w:shd w:val="clear" w:color="auto" w:fill="FFFFFF"/>
        <w:spacing w:before="0" w:beforeAutospacing="0" w:after="0" w:afterAutospacing="0"/>
        <w:ind w:firstLine="360"/>
        <w:jc w:val="both"/>
        <w:rPr>
          <w:color w:val="111111"/>
        </w:rPr>
      </w:pPr>
      <w:r>
        <w:rPr>
          <w:b/>
          <w:noProof/>
        </w:rPr>
        <w:drawing>
          <wp:anchor distT="0" distB="0" distL="114300" distR="114300" simplePos="0" relativeHeight="251625472" behindDoc="1" locked="0" layoutInCell="1" allowOverlap="1" wp14:anchorId="31ECC261" wp14:editId="62E9C240">
            <wp:simplePos x="0" y="0"/>
            <wp:positionH relativeFrom="column">
              <wp:posOffset>301625</wp:posOffset>
            </wp:positionH>
            <wp:positionV relativeFrom="paragraph">
              <wp:posOffset>10795</wp:posOffset>
            </wp:positionV>
            <wp:extent cx="2705100" cy="2028825"/>
            <wp:effectExtent l="0" t="0" r="0" b="9525"/>
            <wp:wrapTight wrapText="bothSides">
              <wp:wrapPolygon edited="0">
                <wp:start x="0" y="0"/>
                <wp:lineTo x="0" y="21499"/>
                <wp:lineTo x="21448" y="21499"/>
                <wp:lineTo x="21448"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20230420-WA0026.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05100" cy="2028825"/>
                    </a:xfrm>
                    <a:prstGeom prst="rect">
                      <a:avLst/>
                    </a:prstGeom>
                  </pic:spPr>
                </pic:pic>
              </a:graphicData>
            </a:graphic>
            <wp14:sizeRelH relativeFrom="margin">
              <wp14:pctWidth>0</wp14:pctWidth>
            </wp14:sizeRelH>
            <wp14:sizeRelV relativeFrom="margin">
              <wp14:pctHeight>0</wp14:pctHeight>
            </wp14:sizeRelV>
          </wp:anchor>
        </w:drawing>
      </w:r>
      <w:r w:rsidR="004B58CC" w:rsidRPr="004B58CC">
        <w:rPr>
          <w:rStyle w:val="ac"/>
          <w:color w:val="111111"/>
          <w:bdr w:val="none" w:sz="0" w:space="0" w:color="auto" w:frame="1"/>
        </w:rPr>
        <w:t>Мнемотехника</w:t>
      </w:r>
      <w:r w:rsidR="004B58CC" w:rsidRPr="004B58CC">
        <w:rPr>
          <w:color w:val="111111"/>
        </w:rPr>
        <w:t> – это система методов и приемов, обеспечивающее эффективное запоминание, сохранение и воспроизведения информации.</w:t>
      </w:r>
    </w:p>
    <w:p w:rsidR="004B58CC" w:rsidRPr="004B58CC" w:rsidRDefault="004B58CC" w:rsidP="004B58CC">
      <w:pPr>
        <w:pStyle w:val="ab"/>
        <w:shd w:val="clear" w:color="auto" w:fill="FFFFFF"/>
        <w:spacing w:before="0" w:beforeAutospacing="0" w:after="0" w:afterAutospacing="0"/>
        <w:ind w:firstLine="360"/>
        <w:jc w:val="both"/>
        <w:rPr>
          <w:color w:val="111111"/>
        </w:rPr>
      </w:pPr>
      <w:r w:rsidRPr="004B58CC">
        <w:rPr>
          <w:color w:val="111111"/>
        </w:rPr>
        <w:t>В работе с детьми с ОВЗ </w:t>
      </w:r>
      <w:r w:rsidRPr="004B58CC">
        <w:rPr>
          <w:rStyle w:val="ac"/>
          <w:color w:val="111111"/>
          <w:bdr w:val="none" w:sz="0" w:space="0" w:color="auto" w:frame="1"/>
        </w:rPr>
        <w:t>мнемотехника помогает развивать</w:t>
      </w:r>
    </w:p>
    <w:p w:rsidR="004B58CC" w:rsidRPr="004B58CC" w:rsidRDefault="004B58CC" w:rsidP="004B58CC">
      <w:pPr>
        <w:pStyle w:val="ab"/>
        <w:shd w:val="clear" w:color="auto" w:fill="FFFFFF"/>
        <w:spacing w:before="0" w:beforeAutospacing="0" w:after="0" w:afterAutospacing="0"/>
        <w:ind w:firstLine="360"/>
        <w:jc w:val="both"/>
        <w:rPr>
          <w:color w:val="111111"/>
        </w:rPr>
      </w:pPr>
      <w:r w:rsidRPr="004B58CC">
        <w:rPr>
          <w:color w:val="111111"/>
        </w:rPr>
        <w:t>зрительную и слуховую память</w:t>
      </w:r>
    </w:p>
    <w:p w:rsidR="004B58CC" w:rsidRPr="004B58CC" w:rsidRDefault="004B58CC" w:rsidP="004B58CC">
      <w:pPr>
        <w:pStyle w:val="ab"/>
        <w:shd w:val="clear" w:color="auto" w:fill="FFFFFF"/>
        <w:spacing w:before="0" w:beforeAutospacing="0" w:after="0" w:afterAutospacing="0"/>
        <w:ind w:firstLine="360"/>
        <w:jc w:val="both"/>
        <w:rPr>
          <w:color w:val="111111"/>
        </w:rPr>
      </w:pPr>
      <w:r w:rsidRPr="004B58CC">
        <w:rPr>
          <w:color w:val="111111"/>
        </w:rPr>
        <w:t>воображение</w:t>
      </w:r>
    </w:p>
    <w:p w:rsidR="004B58CC" w:rsidRPr="004B58CC" w:rsidRDefault="004B58CC" w:rsidP="004B58CC">
      <w:pPr>
        <w:pStyle w:val="ab"/>
        <w:shd w:val="clear" w:color="auto" w:fill="FFFFFF"/>
        <w:spacing w:before="0" w:beforeAutospacing="0" w:after="0" w:afterAutospacing="0"/>
        <w:ind w:firstLine="360"/>
        <w:jc w:val="both"/>
        <w:rPr>
          <w:color w:val="111111"/>
        </w:rPr>
      </w:pPr>
      <w:r w:rsidRPr="004B58CC">
        <w:rPr>
          <w:color w:val="111111"/>
        </w:rPr>
        <w:t>ассоциативное мышление.</w:t>
      </w:r>
    </w:p>
    <w:p w:rsidR="004B58CC" w:rsidRPr="004B58CC" w:rsidRDefault="004B58CC" w:rsidP="004B58CC">
      <w:pPr>
        <w:pStyle w:val="ab"/>
        <w:shd w:val="clear" w:color="auto" w:fill="FFFFFF"/>
        <w:spacing w:before="0" w:beforeAutospacing="0" w:after="0" w:afterAutospacing="0"/>
        <w:ind w:firstLine="360"/>
        <w:jc w:val="both"/>
        <w:rPr>
          <w:color w:val="111111"/>
        </w:rPr>
      </w:pPr>
      <w:r w:rsidRPr="004B58CC">
        <w:rPr>
          <w:color w:val="111111"/>
          <w:u w:val="single"/>
          <w:bdr w:val="none" w:sz="0" w:space="0" w:color="auto" w:frame="1"/>
        </w:rPr>
        <w:t>Цель обучения</w:t>
      </w:r>
      <w:r w:rsidRPr="004B58CC">
        <w:rPr>
          <w:color w:val="111111"/>
        </w:rPr>
        <w:t>:</w:t>
      </w:r>
    </w:p>
    <w:p w:rsidR="004B58CC" w:rsidRPr="004B58CC" w:rsidRDefault="004B58CC" w:rsidP="004B58CC">
      <w:pPr>
        <w:pStyle w:val="ab"/>
        <w:shd w:val="clear" w:color="auto" w:fill="FFFFFF"/>
        <w:spacing w:before="0" w:beforeAutospacing="0" w:after="0" w:afterAutospacing="0"/>
        <w:ind w:firstLine="360"/>
        <w:jc w:val="both"/>
        <w:rPr>
          <w:color w:val="111111"/>
        </w:rPr>
      </w:pPr>
      <w:r w:rsidRPr="004B58CC">
        <w:rPr>
          <w:color w:val="111111"/>
        </w:rPr>
        <w:t>1. развитие связной речи</w:t>
      </w:r>
    </w:p>
    <w:p w:rsidR="004B58CC" w:rsidRPr="004B58CC" w:rsidRDefault="004B58CC" w:rsidP="004B58CC">
      <w:pPr>
        <w:pStyle w:val="ab"/>
        <w:shd w:val="clear" w:color="auto" w:fill="FFFFFF"/>
        <w:spacing w:before="0" w:beforeAutospacing="0" w:after="0" w:afterAutospacing="0"/>
        <w:ind w:firstLine="360"/>
        <w:jc w:val="both"/>
        <w:rPr>
          <w:color w:val="111111"/>
        </w:rPr>
      </w:pPr>
      <w:r w:rsidRPr="004B58CC">
        <w:rPr>
          <w:color w:val="111111"/>
        </w:rPr>
        <w:t>2. развитие мелкой моторики рук</w:t>
      </w:r>
    </w:p>
    <w:p w:rsidR="004B58CC" w:rsidRPr="004B58CC" w:rsidRDefault="004B58CC" w:rsidP="004B58CC">
      <w:pPr>
        <w:pStyle w:val="ab"/>
        <w:shd w:val="clear" w:color="auto" w:fill="FFFFFF"/>
        <w:spacing w:before="0" w:beforeAutospacing="0" w:after="0" w:afterAutospacing="0"/>
        <w:ind w:firstLine="360"/>
        <w:jc w:val="both"/>
        <w:rPr>
          <w:color w:val="111111"/>
        </w:rPr>
      </w:pPr>
      <w:r w:rsidRPr="004B58CC">
        <w:rPr>
          <w:color w:val="111111"/>
        </w:rPr>
        <w:t>3. преобразование абстрактных символов в образы.</w:t>
      </w:r>
    </w:p>
    <w:p w:rsidR="004B58CC" w:rsidRPr="004B58CC" w:rsidRDefault="004B58CC" w:rsidP="004B58CC">
      <w:pPr>
        <w:pStyle w:val="ab"/>
        <w:shd w:val="clear" w:color="auto" w:fill="FFFFFF"/>
        <w:spacing w:before="0" w:beforeAutospacing="0" w:after="0" w:afterAutospacing="0"/>
        <w:ind w:firstLine="360"/>
        <w:jc w:val="both"/>
        <w:rPr>
          <w:color w:val="111111"/>
        </w:rPr>
      </w:pPr>
      <w:r w:rsidRPr="004B58CC">
        <w:rPr>
          <w:rStyle w:val="ac"/>
          <w:color w:val="111111"/>
          <w:bdr w:val="none" w:sz="0" w:space="0" w:color="auto" w:frame="1"/>
        </w:rPr>
        <w:t>Мнемотаблицы</w:t>
      </w:r>
      <w:r w:rsidRPr="004B58CC">
        <w:rPr>
          <w:color w:val="111111"/>
        </w:rPr>
        <w:t> могут быть предметные, предметно - схематические и схематические.</w:t>
      </w:r>
    </w:p>
    <w:p w:rsidR="004B58CC" w:rsidRPr="004B58CC" w:rsidRDefault="004B58CC" w:rsidP="004B58CC">
      <w:pPr>
        <w:pStyle w:val="ab"/>
        <w:shd w:val="clear" w:color="auto" w:fill="FFFFFF"/>
        <w:spacing w:before="0" w:beforeAutospacing="0" w:after="0" w:afterAutospacing="0"/>
        <w:ind w:firstLine="360"/>
        <w:jc w:val="both"/>
        <w:rPr>
          <w:color w:val="111111"/>
        </w:rPr>
      </w:pPr>
      <w:r w:rsidRPr="004B58CC">
        <w:rPr>
          <w:rStyle w:val="ac"/>
          <w:color w:val="111111"/>
          <w:bdr w:val="none" w:sz="0" w:space="0" w:color="auto" w:frame="1"/>
        </w:rPr>
        <w:t>Мнемотаблицы использую</w:t>
      </w:r>
      <w:r w:rsidRPr="004B58CC">
        <w:rPr>
          <w:color w:val="111111"/>
        </w:rPr>
        <w:t> для работы над автоматизацией звуков, обогащение словаря, при заучивании стихотворений, при пересказе сказок.</w:t>
      </w:r>
    </w:p>
    <w:p w:rsidR="004B58CC" w:rsidRPr="004B58CC" w:rsidRDefault="004B58CC" w:rsidP="004B58CC">
      <w:pPr>
        <w:pStyle w:val="ab"/>
        <w:shd w:val="clear" w:color="auto" w:fill="FFFFFF"/>
        <w:spacing w:before="0" w:beforeAutospacing="0" w:after="0" w:afterAutospacing="0"/>
        <w:ind w:firstLine="360"/>
        <w:jc w:val="both"/>
        <w:rPr>
          <w:color w:val="111111"/>
        </w:rPr>
      </w:pPr>
      <w:r w:rsidRPr="004B58CC">
        <w:rPr>
          <w:color w:val="111111"/>
        </w:rPr>
        <w:t>Перед занятием идет большая предварительная работа </w:t>
      </w:r>
      <w:r w:rsidRPr="004B58CC">
        <w:rPr>
          <w:i/>
          <w:iCs/>
          <w:color w:val="111111"/>
          <w:bdr w:val="none" w:sz="0" w:space="0" w:color="auto" w:frame="1"/>
        </w:rPr>
        <w:t>(педагога и </w:t>
      </w:r>
      <w:r w:rsidRPr="004B58CC">
        <w:rPr>
          <w:rStyle w:val="ac"/>
          <w:i/>
          <w:iCs/>
          <w:color w:val="111111"/>
          <w:bdr w:val="none" w:sz="0" w:space="0" w:color="auto" w:frame="1"/>
        </w:rPr>
        <w:t>детей</w:t>
      </w:r>
      <w:r w:rsidRPr="004B58CC">
        <w:rPr>
          <w:i/>
          <w:iCs/>
          <w:color w:val="111111"/>
          <w:bdr w:val="none" w:sz="0" w:space="0" w:color="auto" w:frame="1"/>
        </w:rPr>
        <w:t>)</w:t>
      </w:r>
      <w:r w:rsidRPr="004B58CC">
        <w:rPr>
          <w:color w:val="111111"/>
        </w:rPr>
        <w:t>: подготовка дополнительного познавательного материала, расширяющего кругозор </w:t>
      </w:r>
      <w:r w:rsidRPr="004B58CC">
        <w:rPr>
          <w:rStyle w:val="ac"/>
          <w:color w:val="111111"/>
          <w:bdr w:val="none" w:sz="0" w:space="0" w:color="auto" w:frame="1"/>
        </w:rPr>
        <w:t>детей</w:t>
      </w:r>
      <w:r w:rsidRPr="004B58CC">
        <w:rPr>
          <w:color w:val="111111"/>
        </w:rPr>
        <w:t xml:space="preserve">; обсуждение с детьми проведенных перед занятием наблюдений явлений природы или произведений устного народного </w:t>
      </w:r>
      <w:r w:rsidRPr="004B58CC">
        <w:rPr>
          <w:color w:val="111111"/>
        </w:rPr>
        <w:lastRenderedPageBreak/>
        <w:t>творчества; подготовка оборудования и раздаточного материала, прослушивание аудиокассеты; выбор педагогом приемов, при помощи которых можно заинтересовать </w:t>
      </w:r>
      <w:r w:rsidRPr="004B58CC">
        <w:rPr>
          <w:rStyle w:val="ac"/>
          <w:color w:val="111111"/>
          <w:bdr w:val="none" w:sz="0" w:space="0" w:color="auto" w:frame="1"/>
        </w:rPr>
        <w:t>детей на занятии</w:t>
      </w:r>
      <w:r w:rsidRPr="004B58CC">
        <w:rPr>
          <w:color w:val="111111"/>
        </w:rPr>
        <w:t>.</w:t>
      </w:r>
    </w:p>
    <w:p w:rsidR="004B58CC" w:rsidRPr="004B58CC" w:rsidRDefault="004B58CC" w:rsidP="004B58CC">
      <w:pPr>
        <w:pStyle w:val="ab"/>
        <w:shd w:val="clear" w:color="auto" w:fill="FFFFFF"/>
        <w:spacing w:before="0" w:beforeAutospacing="0" w:after="0" w:afterAutospacing="0"/>
        <w:ind w:firstLine="360"/>
        <w:jc w:val="both"/>
        <w:rPr>
          <w:color w:val="111111"/>
        </w:rPr>
      </w:pPr>
      <w:r w:rsidRPr="004B58CC">
        <w:rPr>
          <w:color w:val="111111"/>
          <w:u w:val="single"/>
          <w:bdr w:val="none" w:sz="0" w:space="0" w:color="auto" w:frame="1"/>
        </w:rPr>
        <w:t>Занятие состоит из нескольких этапов</w:t>
      </w:r>
      <w:r w:rsidRPr="004B58CC">
        <w:rPr>
          <w:color w:val="111111"/>
        </w:rPr>
        <w:t>:</w:t>
      </w:r>
    </w:p>
    <w:p w:rsidR="004B58CC" w:rsidRPr="004B58CC" w:rsidRDefault="004B58CC" w:rsidP="004B58CC">
      <w:pPr>
        <w:pStyle w:val="ab"/>
        <w:shd w:val="clear" w:color="auto" w:fill="FFFFFF"/>
        <w:spacing w:before="0" w:beforeAutospacing="0" w:after="0" w:afterAutospacing="0"/>
        <w:ind w:firstLine="360"/>
        <w:jc w:val="both"/>
        <w:rPr>
          <w:color w:val="111111"/>
        </w:rPr>
      </w:pPr>
      <w:r w:rsidRPr="004B58CC">
        <w:rPr>
          <w:color w:val="111111"/>
        </w:rPr>
        <w:t>1 этап. Рассматривание таблиц и разбор того, что на ней изображено.</w:t>
      </w:r>
    </w:p>
    <w:p w:rsidR="004B58CC" w:rsidRPr="004B58CC" w:rsidRDefault="004B58CC" w:rsidP="004B58CC">
      <w:pPr>
        <w:pStyle w:val="ab"/>
        <w:shd w:val="clear" w:color="auto" w:fill="FFFFFF"/>
        <w:spacing w:before="0" w:beforeAutospacing="0" w:after="0" w:afterAutospacing="0"/>
        <w:ind w:firstLine="360"/>
        <w:jc w:val="both"/>
        <w:rPr>
          <w:color w:val="111111"/>
        </w:rPr>
      </w:pPr>
      <w:r w:rsidRPr="004B58CC">
        <w:rPr>
          <w:color w:val="111111"/>
        </w:rPr>
        <w:t>2 этап. Осуществляется перекодирование информации, т. е. преобразование из символов в образы</w:t>
      </w:r>
    </w:p>
    <w:p w:rsidR="004B58CC" w:rsidRPr="004B58CC" w:rsidRDefault="004B58CC" w:rsidP="004B58CC">
      <w:pPr>
        <w:pStyle w:val="ab"/>
        <w:shd w:val="clear" w:color="auto" w:fill="FFFFFF"/>
        <w:spacing w:before="0" w:beforeAutospacing="0" w:after="0" w:afterAutospacing="0"/>
        <w:ind w:firstLine="360"/>
        <w:jc w:val="both"/>
        <w:rPr>
          <w:color w:val="111111"/>
        </w:rPr>
      </w:pPr>
      <w:r w:rsidRPr="004B58CC">
        <w:rPr>
          <w:color w:val="111111"/>
        </w:rPr>
        <w:t>3 этап. После перекодирования осуществляется пересказ сказки с опорой на символы (образы, т. е. происходит отработка метода запоминания.</w:t>
      </w:r>
    </w:p>
    <w:p w:rsidR="004B58CC" w:rsidRPr="004B58CC" w:rsidRDefault="004B58CC" w:rsidP="004B58CC">
      <w:pPr>
        <w:pStyle w:val="ab"/>
        <w:shd w:val="clear" w:color="auto" w:fill="FFFFFF"/>
        <w:spacing w:before="0" w:beforeAutospacing="0" w:after="0" w:afterAutospacing="0"/>
        <w:ind w:firstLine="360"/>
        <w:jc w:val="both"/>
        <w:rPr>
          <w:color w:val="111111"/>
        </w:rPr>
      </w:pPr>
      <w:r w:rsidRPr="004B58CC">
        <w:rPr>
          <w:rStyle w:val="ac"/>
          <w:color w:val="111111"/>
          <w:bdr w:val="none" w:sz="0" w:space="0" w:color="auto" w:frame="1"/>
        </w:rPr>
        <w:t>Мнемотехника развивает у детей выдумку</w:t>
      </w:r>
      <w:r w:rsidRPr="004B58CC">
        <w:rPr>
          <w:color w:val="111111"/>
        </w:rPr>
        <w:t>, фантазию, умение представить себя на месте другого. Заучивание стихотворений является отличным методом тренировки памяти, поэтому мы </w:t>
      </w:r>
      <w:r w:rsidRPr="004B58CC">
        <w:rPr>
          <w:rStyle w:val="ac"/>
          <w:color w:val="111111"/>
          <w:bdr w:val="none" w:sz="0" w:space="0" w:color="auto" w:frame="1"/>
        </w:rPr>
        <w:t>используем методы</w:t>
      </w:r>
      <w:r w:rsidRPr="004B58CC">
        <w:rPr>
          <w:color w:val="111111"/>
        </w:rPr>
        <w:t>, облегчающие этот процесс. Метод наглядного моделирования является одним из таких методов. В начале мы знакомимся со стихотворением целиком, затем построчно, по смысловым частям. Предлагается подумать и изобразить эти части в рисунках. Наброски могут соответствовать слову, словообразованию, предложению. В свободное время ребенок может проверить себя.</w:t>
      </w:r>
    </w:p>
    <w:p w:rsidR="004B58CC" w:rsidRPr="004B58CC" w:rsidRDefault="004B58CC" w:rsidP="004B58CC">
      <w:pPr>
        <w:pStyle w:val="ab"/>
        <w:shd w:val="clear" w:color="auto" w:fill="FFFFFF"/>
        <w:spacing w:before="0" w:beforeAutospacing="0" w:after="0" w:afterAutospacing="0"/>
        <w:ind w:firstLine="360"/>
        <w:jc w:val="both"/>
        <w:rPr>
          <w:color w:val="111111"/>
        </w:rPr>
      </w:pPr>
      <w:r w:rsidRPr="004B58CC">
        <w:rPr>
          <w:color w:val="111111"/>
        </w:rPr>
        <w:t>2018 – 2019 год ввела в работу с детьми с ОВЗ </w:t>
      </w:r>
      <w:r w:rsidRPr="004B58CC">
        <w:rPr>
          <w:rStyle w:val="ac"/>
          <w:color w:val="111111"/>
          <w:bdr w:val="none" w:sz="0" w:space="0" w:color="auto" w:frame="1"/>
        </w:rPr>
        <w:t>мнемотаблицы</w:t>
      </w:r>
      <w:r w:rsidRPr="004B58CC">
        <w:rPr>
          <w:color w:val="111111"/>
        </w:rPr>
        <w:t> по обогащению словарного запаса при изучении лексических тем, развитию связной речи. На индивидуальных занятиях подбирала </w:t>
      </w:r>
      <w:r w:rsidRPr="004B58CC">
        <w:rPr>
          <w:i/>
          <w:iCs/>
          <w:color w:val="111111"/>
          <w:bdr w:val="none" w:sz="0" w:space="0" w:color="auto" w:frame="1"/>
        </w:rPr>
        <w:t>«рисуемое»</w:t>
      </w:r>
      <w:r w:rsidRPr="004B58CC">
        <w:rPr>
          <w:color w:val="111111"/>
        </w:rPr>
        <w:t> стихотворение на автоматизацию звуков предложила детям творческий подход заучиванию (дети сами изображали символы, которые они ассоциировали с тем или иным словом, затем вместе с детьми воспроизводила повтор стихотворения с опорой на таблицу. Интересен тот факт, что, 2 - 4 ребенка в группе заучивают стихотворение наизусть, пока таким образом </w:t>
      </w:r>
      <w:r w:rsidRPr="004B58CC">
        <w:rPr>
          <w:i/>
          <w:iCs/>
          <w:color w:val="111111"/>
          <w:bdr w:val="none" w:sz="0" w:space="0" w:color="auto" w:frame="1"/>
        </w:rPr>
        <w:t>«рисуют»</w:t>
      </w:r>
      <w:r w:rsidRPr="004B58CC">
        <w:rPr>
          <w:color w:val="111111"/>
        </w:rPr>
        <w:t> его.</w:t>
      </w:r>
    </w:p>
    <w:p w:rsidR="004B58CC" w:rsidRPr="004B58CC" w:rsidRDefault="004B58CC" w:rsidP="004B58CC">
      <w:pPr>
        <w:pStyle w:val="ab"/>
        <w:shd w:val="clear" w:color="auto" w:fill="FFFFFF"/>
        <w:spacing w:before="0" w:beforeAutospacing="0" w:after="0" w:afterAutospacing="0"/>
        <w:ind w:firstLine="360"/>
        <w:jc w:val="both"/>
        <w:rPr>
          <w:color w:val="111111"/>
        </w:rPr>
      </w:pPr>
      <w:r w:rsidRPr="004B58CC">
        <w:rPr>
          <w:color w:val="111111"/>
        </w:rPr>
        <w:t>С помощью схем - моделей и </w:t>
      </w:r>
      <w:r w:rsidRPr="004B58CC">
        <w:rPr>
          <w:rStyle w:val="ac"/>
          <w:color w:val="111111"/>
          <w:bdr w:val="none" w:sz="0" w:space="0" w:color="auto" w:frame="1"/>
        </w:rPr>
        <w:t>мнемотаблиц</w:t>
      </w:r>
      <w:r w:rsidRPr="004B58CC">
        <w:rPr>
          <w:color w:val="111111"/>
        </w:rPr>
        <w:t> </w:t>
      </w:r>
      <w:r w:rsidRPr="004B58CC">
        <w:rPr>
          <w:color w:val="111111"/>
          <w:u w:val="single"/>
          <w:bdr w:val="none" w:sz="0" w:space="0" w:color="auto" w:frame="1"/>
        </w:rPr>
        <w:t>можно достичь следующих результатов</w:t>
      </w:r>
      <w:r w:rsidRPr="004B58CC">
        <w:rPr>
          <w:color w:val="111111"/>
        </w:rPr>
        <w:t>:</w:t>
      </w:r>
    </w:p>
    <w:p w:rsidR="004B58CC" w:rsidRPr="004B58CC" w:rsidRDefault="004B58CC" w:rsidP="004B58CC">
      <w:pPr>
        <w:pStyle w:val="ab"/>
        <w:shd w:val="clear" w:color="auto" w:fill="FFFFFF"/>
        <w:spacing w:before="0" w:beforeAutospacing="0" w:after="0" w:afterAutospacing="0"/>
        <w:ind w:firstLine="360"/>
        <w:jc w:val="both"/>
        <w:rPr>
          <w:color w:val="111111"/>
        </w:rPr>
      </w:pPr>
      <w:r w:rsidRPr="004B58CC">
        <w:rPr>
          <w:color w:val="111111"/>
        </w:rPr>
        <w:t>Вызвать у </w:t>
      </w:r>
      <w:r w:rsidRPr="004B58CC">
        <w:rPr>
          <w:rStyle w:val="ac"/>
          <w:color w:val="111111"/>
          <w:bdr w:val="none" w:sz="0" w:space="0" w:color="auto" w:frame="1"/>
        </w:rPr>
        <w:t>детей</w:t>
      </w:r>
      <w:r w:rsidRPr="004B58CC">
        <w:rPr>
          <w:color w:val="111111"/>
        </w:rPr>
        <w:t> желание пересказывать сказки — как на занятии, так и в повседневной жизни.</w:t>
      </w:r>
    </w:p>
    <w:p w:rsidR="004B58CC" w:rsidRPr="004B58CC" w:rsidRDefault="004B58CC" w:rsidP="004B58CC">
      <w:pPr>
        <w:pStyle w:val="ab"/>
        <w:shd w:val="clear" w:color="auto" w:fill="FFFFFF"/>
        <w:spacing w:before="0" w:beforeAutospacing="0" w:after="0" w:afterAutospacing="0"/>
        <w:ind w:firstLine="360"/>
        <w:jc w:val="both"/>
        <w:rPr>
          <w:color w:val="111111"/>
        </w:rPr>
      </w:pPr>
      <w:r w:rsidRPr="004B58CC">
        <w:rPr>
          <w:color w:val="111111"/>
        </w:rPr>
        <w:t>Расширить круг знаний об окружающем мире.</w:t>
      </w:r>
    </w:p>
    <w:p w:rsidR="004B58CC" w:rsidRPr="004B58CC" w:rsidRDefault="004B58CC" w:rsidP="004B58CC">
      <w:pPr>
        <w:pStyle w:val="ab"/>
        <w:shd w:val="clear" w:color="auto" w:fill="FFFFFF"/>
        <w:spacing w:before="0" w:beforeAutospacing="0" w:after="0" w:afterAutospacing="0"/>
        <w:ind w:firstLine="360"/>
        <w:jc w:val="both"/>
        <w:rPr>
          <w:color w:val="111111"/>
        </w:rPr>
      </w:pPr>
      <w:r w:rsidRPr="004B58CC">
        <w:rPr>
          <w:color w:val="111111"/>
        </w:rPr>
        <w:t>Активизировать словарный запас.</w:t>
      </w:r>
    </w:p>
    <w:p w:rsidR="004B58CC" w:rsidRPr="004B58CC" w:rsidRDefault="004B58CC" w:rsidP="004B58CC">
      <w:pPr>
        <w:pStyle w:val="ab"/>
        <w:shd w:val="clear" w:color="auto" w:fill="FFFFFF"/>
        <w:spacing w:before="0" w:beforeAutospacing="0" w:after="0" w:afterAutospacing="0"/>
        <w:ind w:firstLine="360"/>
        <w:jc w:val="both"/>
        <w:rPr>
          <w:color w:val="111111"/>
        </w:rPr>
      </w:pPr>
      <w:r w:rsidRPr="004B58CC">
        <w:rPr>
          <w:color w:val="111111"/>
        </w:rPr>
        <w:t>Появляется интерес к заучиванию стихов</w:t>
      </w:r>
    </w:p>
    <w:p w:rsidR="004B58CC" w:rsidRPr="004B58CC" w:rsidRDefault="004B58CC" w:rsidP="004B58CC">
      <w:pPr>
        <w:pStyle w:val="ab"/>
        <w:shd w:val="clear" w:color="auto" w:fill="FFFFFF"/>
        <w:spacing w:before="0" w:beforeAutospacing="0" w:after="0" w:afterAutospacing="0"/>
        <w:ind w:firstLine="360"/>
        <w:jc w:val="both"/>
        <w:rPr>
          <w:color w:val="111111"/>
        </w:rPr>
      </w:pPr>
      <w:r w:rsidRPr="004B58CC">
        <w:rPr>
          <w:color w:val="111111"/>
        </w:rPr>
        <w:t>Помочь детям преодолеть робость, застенчивость, научиться свободно, держаться перед аудиторией.</w:t>
      </w:r>
    </w:p>
    <w:p w:rsidR="004B58CC" w:rsidRPr="004B58CC" w:rsidRDefault="004B58CC" w:rsidP="004B58CC">
      <w:pPr>
        <w:pStyle w:val="ab"/>
        <w:shd w:val="clear" w:color="auto" w:fill="FFFFFF"/>
        <w:spacing w:before="0" w:beforeAutospacing="0" w:after="0" w:afterAutospacing="0"/>
        <w:ind w:firstLine="360"/>
        <w:jc w:val="both"/>
        <w:rPr>
          <w:color w:val="111111"/>
        </w:rPr>
      </w:pPr>
      <w:r w:rsidRPr="004B58CC">
        <w:rPr>
          <w:color w:val="111111"/>
        </w:rPr>
        <w:t>Подводя итог вышесказанного, следует отметить, что речевая деятельность формируется и функционирует в тесной связи со всеми психическими процессами. Специальное обучение должно осуществляться с помощью комплексной программы, включающей не только развитие компонентов речевой системы, но и направленной на коррекцию психических функций. Следовательно, </w:t>
      </w:r>
      <w:r w:rsidRPr="004B58CC">
        <w:rPr>
          <w:rStyle w:val="ac"/>
          <w:color w:val="111111"/>
          <w:bdr w:val="none" w:sz="0" w:space="0" w:color="auto" w:frame="1"/>
        </w:rPr>
        <w:t>использование приёмов мнемотехники</w:t>
      </w:r>
      <w:r w:rsidRPr="004B58CC">
        <w:rPr>
          <w:color w:val="111111"/>
        </w:rPr>
        <w:t> в работе по развитию речи </w:t>
      </w:r>
      <w:r w:rsidRPr="004B58CC">
        <w:rPr>
          <w:rStyle w:val="ac"/>
          <w:color w:val="111111"/>
          <w:bdr w:val="none" w:sz="0" w:space="0" w:color="auto" w:frame="1"/>
        </w:rPr>
        <w:t>детей</w:t>
      </w:r>
      <w:r w:rsidRPr="004B58CC">
        <w:rPr>
          <w:color w:val="111111"/>
        </w:rPr>
        <w:t>, по нашему мнению, </w:t>
      </w:r>
      <w:r w:rsidRPr="004B58CC">
        <w:rPr>
          <w:color w:val="111111"/>
          <w:u w:val="single"/>
          <w:bdr w:val="none" w:sz="0" w:space="0" w:color="auto" w:frame="1"/>
        </w:rPr>
        <w:t>является наиболее актуальным поскольку</w:t>
      </w:r>
      <w:r w:rsidRPr="004B58CC">
        <w:rPr>
          <w:color w:val="111111"/>
        </w:rPr>
        <w:t>:</w:t>
      </w:r>
    </w:p>
    <w:p w:rsidR="004B58CC" w:rsidRPr="004B58CC" w:rsidRDefault="004B58CC" w:rsidP="004B58CC">
      <w:pPr>
        <w:pStyle w:val="ab"/>
        <w:shd w:val="clear" w:color="auto" w:fill="FFFFFF"/>
        <w:spacing w:before="0" w:beforeAutospacing="0" w:after="0" w:afterAutospacing="0"/>
        <w:ind w:firstLine="360"/>
        <w:jc w:val="both"/>
        <w:rPr>
          <w:color w:val="111111"/>
        </w:rPr>
      </w:pPr>
      <w:r w:rsidRPr="004B58CC">
        <w:rPr>
          <w:color w:val="111111"/>
        </w:rPr>
        <w:t>наглядное моделирование облегчает детям с ОВЗ овладение связной речью, т. к. </w:t>
      </w:r>
      <w:r w:rsidRPr="004B58CC">
        <w:rPr>
          <w:rStyle w:val="ac"/>
          <w:color w:val="111111"/>
          <w:bdr w:val="none" w:sz="0" w:space="0" w:color="auto" w:frame="1"/>
        </w:rPr>
        <w:t>использование символов</w:t>
      </w:r>
      <w:r w:rsidRPr="004B58CC">
        <w:rPr>
          <w:color w:val="111111"/>
        </w:rPr>
        <w:t>, пиктограмм, заместителей, схем облегчает запоминание и увеличивает объем памяти и в целом развивает речь</w:t>
      </w:r>
    </w:p>
    <w:p w:rsidR="004B58CC" w:rsidRPr="004B58CC" w:rsidRDefault="004B58CC" w:rsidP="004B58CC">
      <w:pPr>
        <w:pStyle w:val="ab"/>
        <w:shd w:val="clear" w:color="auto" w:fill="FFFFFF"/>
        <w:spacing w:before="0" w:beforeAutospacing="0" w:after="0" w:afterAutospacing="0"/>
        <w:ind w:firstLine="360"/>
        <w:jc w:val="both"/>
        <w:rPr>
          <w:color w:val="111111"/>
        </w:rPr>
      </w:pPr>
      <w:r w:rsidRPr="004B58CC">
        <w:rPr>
          <w:color w:val="111111"/>
        </w:rPr>
        <w:t>приемы наглядного моделирования </w:t>
      </w:r>
      <w:r w:rsidRPr="004B58CC">
        <w:rPr>
          <w:rStyle w:val="ac"/>
          <w:color w:val="111111"/>
          <w:bdr w:val="none" w:sz="0" w:space="0" w:color="auto" w:frame="1"/>
        </w:rPr>
        <w:t>используют</w:t>
      </w:r>
      <w:r w:rsidRPr="004B58CC">
        <w:rPr>
          <w:color w:val="111111"/>
        </w:rPr>
        <w:t> естественные механизмы памяти мозга и позволяют полностью контролировать процесс запоминания, сохранения и припоминания информации;</w:t>
      </w:r>
    </w:p>
    <w:p w:rsidR="004B58CC" w:rsidRPr="004B58CC" w:rsidRDefault="004B58CC" w:rsidP="004B58CC">
      <w:pPr>
        <w:pStyle w:val="ab"/>
        <w:shd w:val="clear" w:color="auto" w:fill="FFFFFF"/>
        <w:spacing w:before="0" w:beforeAutospacing="0" w:after="0" w:afterAutospacing="0"/>
        <w:ind w:firstLine="360"/>
        <w:jc w:val="both"/>
        <w:rPr>
          <w:color w:val="111111"/>
        </w:rPr>
      </w:pPr>
      <w:r w:rsidRPr="004B58CC">
        <w:rPr>
          <w:color w:val="111111"/>
        </w:rPr>
        <w:t>дети, владеющие средствами наглядного моделирования, в дальнейшем способны самостоятельно развивать речь в процессе общения и обучения.</w:t>
      </w:r>
    </w:p>
    <w:p w:rsidR="004B58CC" w:rsidRPr="004B58CC" w:rsidRDefault="004B58CC" w:rsidP="004B58CC">
      <w:pPr>
        <w:pStyle w:val="ab"/>
        <w:shd w:val="clear" w:color="auto" w:fill="FFFFFF"/>
        <w:spacing w:before="0" w:beforeAutospacing="0" w:after="0" w:afterAutospacing="0"/>
        <w:ind w:firstLine="360"/>
        <w:jc w:val="both"/>
        <w:rPr>
          <w:color w:val="111111"/>
        </w:rPr>
      </w:pPr>
      <w:r w:rsidRPr="004B58CC">
        <w:rPr>
          <w:rStyle w:val="ac"/>
          <w:color w:val="111111"/>
          <w:bdr w:val="none" w:sz="0" w:space="0" w:color="auto" w:frame="1"/>
        </w:rPr>
        <w:t>Использование</w:t>
      </w:r>
      <w:r w:rsidRPr="004B58CC">
        <w:rPr>
          <w:color w:val="111111"/>
        </w:rPr>
        <w:t> данной технологии в работе с детьми с ОВЗ дает устойчивые результаты обучения, воспитания и развития. Необходимо подчеркнуть, что </w:t>
      </w:r>
      <w:r w:rsidRPr="004B58CC">
        <w:rPr>
          <w:rStyle w:val="ac"/>
          <w:color w:val="111111"/>
          <w:bdr w:val="none" w:sz="0" w:space="0" w:color="auto" w:frame="1"/>
        </w:rPr>
        <w:t>мнемотаблицами</w:t>
      </w:r>
      <w:r w:rsidRPr="004B58CC">
        <w:rPr>
          <w:color w:val="111111"/>
        </w:rPr>
        <w:t> не ограничивается вся работа по развитию связной речи у </w:t>
      </w:r>
      <w:r w:rsidRPr="004B58CC">
        <w:rPr>
          <w:rStyle w:val="ac"/>
          <w:color w:val="111111"/>
          <w:bdr w:val="none" w:sz="0" w:space="0" w:color="auto" w:frame="1"/>
        </w:rPr>
        <w:t>детей</w:t>
      </w:r>
      <w:r w:rsidRPr="004B58CC">
        <w:rPr>
          <w:color w:val="111111"/>
        </w:rPr>
        <w:t>. Это – прежде всего, как начальная, “пусковая”, наиболее значимая и эффективная работа, так как </w:t>
      </w:r>
      <w:r w:rsidRPr="004B58CC">
        <w:rPr>
          <w:rStyle w:val="ac"/>
          <w:color w:val="111111"/>
          <w:bdr w:val="none" w:sz="0" w:space="0" w:color="auto" w:frame="1"/>
        </w:rPr>
        <w:t>использование мнемотаблиц</w:t>
      </w:r>
      <w:r w:rsidRPr="004B58CC">
        <w:rPr>
          <w:color w:val="111111"/>
        </w:rPr>
        <w:t> позволяет детям легче воспринимать и перерабатывать зрительную информацию, сохранять и воспроизводить её.</w:t>
      </w:r>
    </w:p>
    <w:p w:rsidR="00CC22D3" w:rsidRDefault="00CC22D3" w:rsidP="00CC22D3">
      <w:pPr>
        <w:shd w:val="clear" w:color="auto" w:fill="FFFFFF"/>
        <w:jc w:val="both"/>
        <w:rPr>
          <w:rStyle w:val="c10"/>
          <w:b/>
          <w:bCs/>
          <w:color w:val="000000"/>
          <w:sz w:val="24"/>
          <w:szCs w:val="24"/>
        </w:rPr>
      </w:pPr>
    </w:p>
    <w:p w:rsidR="00FA703D" w:rsidRDefault="00FA703D" w:rsidP="00CC22D3">
      <w:pPr>
        <w:shd w:val="clear" w:color="auto" w:fill="FFFFFF"/>
        <w:jc w:val="both"/>
        <w:rPr>
          <w:rStyle w:val="c10"/>
          <w:b/>
          <w:bCs/>
          <w:color w:val="000000"/>
          <w:sz w:val="24"/>
          <w:szCs w:val="24"/>
        </w:rPr>
      </w:pPr>
    </w:p>
    <w:p w:rsidR="00FA703D" w:rsidRDefault="00FA703D" w:rsidP="00CC22D3">
      <w:pPr>
        <w:shd w:val="clear" w:color="auto" w:fill="FFFFFF"/>
        <w:jc w:val="both"/>
        <w:rPr>
          <w:rStyle w:val="c10"/>
          <w:b/>
          <w:bCs/>
          <w:color w:val="000000"/>
          <w:sz w:val="24"/>
          <w:szCs w:val="24"/>
        </w:rPr>
      </w:pPr>
    </w:p>
    <w:p w:rsidR="00FA703D" w:rsidRDefault="00FA703D" w:rsidP="00CC22D3">
      <w:pPr>
        <w:shd w:val="clear" w:color="auto" w:fill="FFFFFF"/>
        <w:jc w:val="both"/>
        <w:rPr>
          <w:rStyle w:val="c10"/>
          <w:b/>
          <w:bCs/>
          <w:color w:val="000000"/>
          <w:sz w:val="24"/>
          <w:szCs w:val="24"/>
        </w:rPr>
      </w:pPr>
    </w:p>
    <w:p w:rsidR="00FA703D" w:rsidRPr="00250ABA" w:rsidRDefault="00FA703D" w:rsidP="00CC22D3">
      <w:pPr>
        <w:shd w:val="clear" w:color="auto" w:fill="FFFFFF"/>
        <w:jc w:val="both"/>
        <w:rPr>
          <w:rStyle w:val="c10"/>
          <w:b/>
          <w:bCs/>
          <w:color w:val="000000"/>
          <w:sz w:val="24"/>
          <w:szCs w:val="24"/>
        </w:rPr>
      </w:pPr>
    </w:p>
    <w:p w:rsidR="00892DAB" w:rsidRDefault="00892DAB" w:rsidP="0082029C">
      <w:pPr>
        <w:shd w:val="clear" w:color="auto" w:fill="FFFFFF"/>
        <w:ind w:left="53"/>
        <w:jc w:val="both"/>
        <w:rPr>
          <w:color w:val="000000"/>
          <w:spacing w:val="4"/>
        </w:rPr>
      </w:pPr>
    </w:p>
    <w:p w:rsidR="00FA703D" w:rsidRDefault="00FA703D" w:rsidP="00FA703D">
      <w:pPr>
        <w:widowControl/>
        <w:shd w:val="clear" w:color="auto" w:fill="FFFFFF"/>
        <w:autoSpaceDE/>
        <w:autoSpaceDN/>
        <w:rPr>
          <w:b/>
          <w:bCs/>
          <w:iCs/>
          <w:sz w:val="24"/>
          <w:szCs w:val="24"/>
          <w:bdr w:val="none" w:sz="0" w:space="0" w:color="auto" w:frame="1"/>
          <w:lang w:eastAsia="ru-RU"/>
          <w14:textOutline w14:w="952" w14:cap="flat" w14:cmpd="sng" w14:algn="ctr">
            <w14:noFill/>
            <w14:prstDash w14:val="solid"/>
            <w14:round/>
          </w14:textOutline>
        </w:rPr>
      </w:pPr>
      <w:r>
        <w:rPr>
          <w:i/>
          <w:noProof/>
          <w:color w:val="7030A0"/>
          <w:sz w:val="28"/>
          <w:szCs w:val="28"/>
          <w:lang w:eastAsia="ru-RU"/>
        </w:rPr>
        <w:lastRenderedPageBreak/>
        <w:drawing>
          <wp:anchor distT="0" distB="0" distL="114300" distR="114300" simplePos="0" relativeHeight="251680768" behindDoc="1" locked="0" layoutInCell="1" allowOverlap="1" wp14:anchorId="649FA798" wp14:editId="5BED70FF">
            <wp:simplePos x="0" y="0"/>
            <wp:positionH relativeFrom="column">
              <wp:posOffset>4778375</wp:posOffset>
            </wp:positionH>
            <wp:positionV relativeFrom="paragraph">
              <wp:posOffset>6985</wp:posOffset>
            </wp:positionV>
            <wp:extent cx="1800225" cy="1344930"/>
            <wp:effectExtent l="0" t="0" r="9525" b="7620"/>
            <wp:wrapTight wrapText="bothSides">
              <wp:wrapPolygon edited="0">
                <wp:start x="0" y="0"/>
                <wp:lineTo x="0" y="21416"/>
                <wp:lineTo x="21486" y="21416"/>
                <wp:lineTo x="21486" y="0"/>
                <wp:lineTo x="0" y="0"/>
              </wp:wrapPolygon>
            </wp:wrapTight>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1682412429016.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800225" cy="1344930"/>
                    </a:xfrm>
                    <a:prstGeom prst="rect">
                      <a:avLst/>
                    </a:prstGeom>
                  </pic:spPr>
                </pic:pic>
              </a:graphicData>
            </a:graphic>
            <wp14:sizeRelH relativeFrom="margin">
              <wp14:pctWidth>0</wp14:pctWidth>
            </wp14:sizeRelH>
            <wp14:sizeRelV relativeFrom="margin">
              <wp14:pctHeight>0</wp14:pctHeight>
            </wp14:sizeRelV>
          </wp:anchor>
        </w:drawing>
      </w:r>
      <w:r w:rsidR="0082029C">
        <w:rPr>
          <w:rFonts w:ascii="Arial Black" w:hAnsi="Arial Black" w:cs="Arial"/>
          <w:b/>
          <w:bCs/>
          <w:i/>
          <w:iCs/>
          <w:noProof/>
          <w:color w:val="111111"/>
          <w:sz w:val="27"/>
          <w:szCs w:val="27"/>
          <w:bdr w:val="none" w:sz="0" w:space="0" w:color="auto" w:frame="1"/>
          <w:lang w:eastAsia="ru-RU"/>
        </w:rPr>
        <w:drawing>
          <wp:inline distT="0" distB="0" distL="0" distR="0" wp14:anchorId="34DBBE4E" wp14:editId="6D20945E">
            <wp:extent cx="914400" cy="13716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корин.jpg"/>
                    <pic:cNvPicPr/>
                  </pic:nvPicPr>
                  <pic:blipFill>
                    <a:blip r:embed="rId28">
                      <a:extLst>
                        <a:ext uri="{28A0092B-C50C-407E-A947-70E740481C1C}">
                          <a14:useLocalDpi xmlns:a14="http://schemas.microsoft.com/office/drawing/2010/main" val="0"/>
                        </a:ext>
                      </a:extLst>
                    </a:blip>
                    <a:stretch>
                      <a:fillRect/>
                    </a:stretch>
                  </pic:blipFill>
                  <pic:spPr>
                    <a:xfrm>
                      <a:off x="0" y="0"/>
                      <a:ext cx="916363" cy="1374544"/>
                    </a:xfrm>
                    <a:prstGeom prst="rect">
                      <a:avLst/>
                    </a:prstGeom>
                  </pic:spPr>
                </pic:pic>
              </a:graphicData>
            </a:graphic>
          </wp:inline>
        </w:drawing>
      </w:r>
      <w:r w:rsidR="0082029C">
        <w:rPr>
          <w:rFonts w:ascii="Arial Black" w:hAnsi="Arial Black" w:cs="Arial"/>
          <w:b/>
          <w:bCs/>
          <w:i/>
          <w:iCs/>
          <w:color w:val="111111"/>
          <w:sz w:val="27"/>
          <w:szCs w:val="27"/>
          <w:bdr w:val="none" w:sz="0" w:space="0" w:color="auto" w:frame="1"/>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82029C" w:rsidRPr="00340E8B">
        <w:rPr>
          <w:b/>
          <w:bCs/>
          <w:iCs/>
          <w:sz w:val="24"/>
          <w:szCs w:val="24"/>
          <w:bdr w:val="none" w:sz="0" w:space="0" w:color="auto" w:frame="1"/>
          <w:lang w:eastAsia="ru-RU"/>
          <w14:textOutline w14:w="952" w14:cap="flat" w14:cmpd="sng" w14:algn="ctr">
            <w14:noFill/>
            <w14:prstDash w14:val="solid"/>
            <w14:round/>
          </w14:textOutline>
        </w:rPr>
        <w:t>Инструктор по физической культуре</w:t>
      </w:r>
    </w:p>
    <w:p w:rsidR="002A3C14" w:rsidRPr="00FA703D" w:rsidRDefault="0082029C" w:rsidP="00FA703D">
      <w:pPr>
        <w:widowControl/>
        <w:shd w:val="clear" w:color="auto" w:fill="FFFFFF"/>
        <w:autoSpaceDE/>
        <w:autoSpaceDN/>
        <w:rPr>
          <w:b/>
          <w:bCs/>
          <w:iCs/>
          <w:sz w:val="24"/>
          <w:szCs w:val="24"/>
          <w:bdr w:val="none" w:sz="0" w:space="0" w:color="auto" w:frame="1"/>
          <w:lang w:eastAsia="ru-RU"/>
          <w14:textOutline w14:w="952" w14:cap="flat" w14:cmpd="sng" w14:algn="ctr">
            <w14:noFill/>
            <w14:prstDash w14:val="solid"/>
            <w14:round/>
          </w14:textOutline>
        </w:rPr>
      </w:pPr>
      <w:r>
        <w:rPr>
          <w:b/>
          <w:bCs/>
          <w:iCs/>
          <w:sz w:val="24"/>
          <w:szCs w:val="24"/>
          <w:bdr w:val="none" w:sz="0" w:space="0" w:color="auto" w:frame="1"/>
          <w:lang w:eastAsia="ru-RU"/>
          <w14:textOutline w14:w="952" w14:cap="flat" w14:cmpd="sng" w14:algn="ctr">
            <w14:noFill/>
            <w14:prstDash w14:val="solid"/>
            <w14:round/>
          </w14:textOutline>
        </w:rPr>
        <w:t>Кокорин Владимир Юрьевич</w:t>
      </w:r>
      <w:r>
        <w:rPr>
          <w:b/>
          <w:bCs/>
          <w:iCs/>
          <w:noProof/>
          <w:sz w:val="24"/>
          <w:szCs w:val="24"/>
          <w:bdr w:val="none" w:sz="0" w:space="0" w:color="auto" w:frame="1"/>
          <w:lang w:eastAsia="ru-RU"/>
        </w:rPr>
        <w:t xml:space="preserve">  </w:t>
      </w:r>
    </w:p>
    <w:p w:rsidR="002A3C14" w:rsidRDefault="002A3C14" w:rsidP="0082029C">
      <w:pPr>
        <w:widowControl/>
        <w:shd w:val="clear" w:color="auto" w:fill="FFFFFF"/>
        <w:autoSpaceDE/>
        <w:autoSpaceDN/>
        <w:ind w:firstLine="360"/>
        <w:jc w:val="center"/>
        <w:rPr>
          <w:b/>
          <w:bCs/>
          <w:iCs/>
          <w:noProof/>
          <w:sz w:val="24"/>
          <w:szCs w:val="24"/>
          <w:bdr w:val="none" w:sz="0" w:space="0" w:color="auto" w:frame="1"/>
          <w:lang w:eastAsia="ru-RU"/>
        </w:rPr>
      </w:pPr>
    </w:p>
    <w:p w:rsidR="00610324" w:rsidRDefault="00610324" w:rsidP="00610324">
      <w:pPr>
        <w:widowControl/>
        <w:shd w:val="clear" w:color="auto" w:fill="FFFFFF"/>
        <w:autoSpaceDE/>
        <w:autoSpaceDN/>
        <w:jc w:val="center"/>
        <w:textAlignment w:val="top"/>
        <w:outlineLvl w:val="0"/>
        <w:rPr>
          <w:b/>
          <w:bCs/>
          <w:color w:val="7030A0"/>
          <w:kern w:val="36"/>
          <w:sz w:val="28"/>
          <w:szCs w:val="28"/>
          <w:lang w:eastAsia="ru-RU"/>
        </w:rPr>
      </w:pPr>
      <w:r w:rsidRPr="00610324">
        <w:rPr>
          <w:b/>
          <w:bCs/>
          <w:color w:val="7030A0"/>
          <w:kern w:val="36"/>
          <w:sz w:val="28"/>
          <w:szCs w:val="28"/>
          <w:lang w:eastAsia="ru-RU"/>
        </w:rPr>
        <w:t>Использование тренажеров для детей с ограниченными возможностями здоровья дошкольного возраста в адаптивной физической культуре</w:t>
      </w:r>
    </w:p>
    <w:p w:rsidR="00F91EBF" w:rsidRPr="00610324" w:rsidRDefault="00F91EBF" w:rsidP="00610324">
      <w:pPr>
        <w:widowControl/>
        <w:shd w:val="clear" w:color="auto" w:fill="FFFFFF"/>
        <w:autoSpaceDE/>
        <w:autoSpaceDN/>
        <w:jc w:val="center"/>
        <w:textAlignment w:val="top"/>
        <w:outlineLvl w:val="0"/>
        <w:rPr>
          <w:b/>
          <w:bCs/>
          <w:color w:val="7030A0"/>
          <w:kern w:val="36"/>
          <w:sz w:val="28"/>
          <w:szCs w:val="28"/>
          <w:lang w:eastAsia="ru-RU"/>
        </w:rPr>
      </w:pPr>
    </w:p>
    <w:p w:rsidR="00610324" w:rsidRPr="00610324" w:rsidRDefault="00610324" w:rsidP="00610324">
      <w:pPr>
        <w:widowControl/>
        <w:autoSpaceDE/>
        <w:autoSpaceDN/>
        <w:jc w:val="both"/>
        <w:textAlignment w:val="top"/>
        <w:rPr>
          <w:rFonts w:ascii="Tahoma" w:hAnsi="Tahoma" w:cs="Tahoma"/>
          <w:color w:val="333333"/>
          <w:sz w:val="20"/>
          <w:szCs w:val="20"/>
          <w:lang w:eastAsia="ru-RU"/>
        </w:rPr>
      </w:pPr>
      <w:hyperlink r:id="rId29" w:tgtFrame="_blank" w:tooltip="Смотреть оригинал фото на сайте: mihadm.com" w:history="1">
        <w:r w:rsidRPr="00610324">
          <w:rPr>
            <w:rFonts w:ascii="Tahoma" w:hAnsi="Tahoma" w:cs="Tahoma"/>
            <w:noProof/>
            <w:color w:val="333333"/>
            <w:sz w:val="20"/>
            <w:szCs w:val="20"/>
            <w:lang w:eastAsia="ru-RU"/>
          </w:rPr>
          <mc:AlternateContent>
            <mc:Choice Requires="wps">
              <w:drawing>
                <wp:anchor distT="0" distB="0" distL="0" distR="0" simplePos="0" relativeHeight="251629568" behindDoc="0" locked="0" layoutInCell="1" allowOverlap="0" wp14:anchorId="1C89F89E" wp14:editId="74139139">
                  <wp:simplePos x="0" y="0"/>
                  <wp:positionH relativeFrom="column">
                    <wp:align>left</wp:align>
                  </wp:positionH>
                  <wp:positionV relativeFrom="line">
                    <wp:posOffset>0</wp:posOffset>
                  </wp:positionV>
                  <wp:extent cx="304800" cy="304800"/>
                  <wp:effectExtent l="0" t="0" r="0" b="0"/>
                  <wp:wrapSquare wrapText="bothSides"/>
                  <wp:docPr id="7" name="AutoShape 2" descr="Использование  тренажеров для детей с ограниченными возможностями здоровья дошкольного возраста в адаптивной физической культуре - https://mihadm.com/">
                    <a:hlinkClick xmlns:a="http://schemas.openxmlformats.org/drawingml/2006/main" r:id="rId29" tgtFrame="&quot;_blank&quot;" tooltip="&quot;Смотреть оригинал фото на сайте: mihadm.com&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B627FF" id="AutoShape 2" o:spid="_x0000_s1026" alt="Использование  тренажеров для детей с ограниченными возможностями здоровья дошкольного возраста в адаптивной физической культуре - https://mihadm.com/" href="http://mihadm.com/upload/l/IMG_20200424_164427.jpg" target="&quot;_blank&quot;" title="&quot;Смотреть оригинал фото на сайте: mihadm.com&quot;" style="position:absolute;margin-left:0;margin-top:0;width:24pt;height:24pt;z-index:251629568;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" o:allowoverlap="f" o:button="t" filled="f" stroked="f">
                  <v:fill o:detectmouseclick="t"/>
                  <o:lock v:ext="edit" aspectratio="t"/>
                  <w10:wrap type="square" anchory="line"/>
                </v:rect>
              </w:pict>
            </mc:Fallback>
          </mc:AlternateContent>
        </w:r>
      </w:hyperlink>
    </w:p>
    <w:p w:rsidR="00610324" w:rsidRPr="00610324" w:rsidRDefault="00F91EBF" w:rsidP="00610324">
      <w:pPr>
        <w:widowControl/>
        <w:autoSpaceDE/>
        <w:autoSpaceDN/>
        <w:jc w:val="both"/>
        <w:rPr>
          <w:sz w:val="24"/>
          <w:szCs w:val="24"/>
          <w:lang w:eastAsia="ru-RU"/>
        </w:rPr>
      </w:pPr>
      <w:r>
        <w:rPr>
          <w:i/>
          <w:noProof/>
          <w:color w:val="7030A0"/>
          <w:sz w:val="28"/>
          <w:szCs w:val="28"/>
          <w:lang w:eastAsia="ru-RU"/>
        </w:rPr>
        <w:drawing>
          <wp:anchor distT="0" distB="0" distL="114300" distR="114300" simplePos="0" relativeHeight="251638784" behindDoc="1" locked="0" layoutInCell="1" allowOverlap="1" wp14:anchorId="78283C8F" wp14:editId="3AA8411F">
            <wp:simplePos x="0" y="0"/>
            <wp:positionH relativeFrom="column">
              <wp:posOffset>5061378</wp:posOffset>
            </wp:positionH>
            <wp:positionV relativeFrom="paragraph">
              <wp:posOffset>11902</wp:posOffset>
            </wp:positionV>
            <wp:extent cx="1541145" cy="2059305"/>
            <wp:effectExtent l="0" t="0" r="1905" b="0"/>
            <wp:wrapTight wrapText="bothSides">
              <wp:wrapPolygon edited="0">
                <wp:start x="0" y="0"/>
                <wp:lineTo x="0" y="21380"/>
                <wp:lineTo x="21360" y="21380"/>
                <wp:lineTo x="21360" y="0"/>
                <wp:lineTo x="0" y="0"/>
              </wp:wrapPolygon>
            </wp:wrapTight>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1682412428957.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541145" cy="2059305"/>
                    </a:xfrm>
                    <a:prstGeom prst="rect">
                      <a:avLst/>
                    </a:prstGeom>
                  </pic:spPr>
                </pic:pic>
              </a:graphicData>
            </a:graphic>
            <wp14:sizeRelH relativeFrom="page">
              <wp14:pctWidth>0</wp14:pctWidth>
            </wp14:sizeRelH>
            <wp14:sizeRelV relativeFrom="page">
              <wp14:pctHeight>0</wp14:pctHeight>
            </wp14:sizeRelV>
          </wp:anchor>
        </w:drawing>
      </w:r>
      <w:r w:rsidR="00610324" w:rsidRPr="00610324">
        <w:rPr>
          <w:sz w:val="24"/>
          <w:szCs w:val="24"/>
          <w:lang w:eastAsia="ru-RU"/>
        </w:rPr>
        <w:t>Дети с ограничениями в здоровье ведут малоподвижный образ жизни и поэтому страдают </w:t>
      </w:r>
      <w:hyperlink r:id="rId31" w:tooltip="гиподинамией" w:history="1">
        <w:r w:rsidR="00610324" w:rsidRPr="00610324">
          <w:rPr>
            <w:color w:val="C61212"/>
            <w:sz w:val="24"/>
            <w:szCs w:val="24"/>
            <w:u w:val="single"/>
            <w:lang w:eastAsia="ru-RU"/>
          </w:rPr>
          <w:t>гиподинамией</w:t>
        </w:r>
      </w:hyperlink>
      <w:r w:rsidR="00610324" w:rsidRPr="00610324">
        <w:rPr>
          <w:sz w:val="24"/>
          <w:szCs w:val="24"/>
          <w:lang w:eastAsia="ru-RU"/>
        </w:rPr>
        <w:t>, из-за чего нарушается работа дыхательной и сердечно - сосудистой систем организма, замедляется физическое развитие и общая моторика.    Развитие двигательной сферы ребенка является важным условием эффективной коррекции в целом, так как в достаточном объеме, правильно направленные, скоординированные, точные движения способствуют укреплению здоровья, развитию познавательных процессов, социализации, успешной интеграции и полноценному всестороннему развитию ребенка.   </w:t>
      </w:r>
    </w:p>
    <w:p w:rsidR="00610324" w:rsidRPr="00610324" w:rsidRDefault="00610324" w:rsidP="00A65693">
      <w:pPr>
        <w:widowControl/>
        <w:autoSpaceDE/>
        <w:autoSpaceDN/>
        <w:ind w:firstLine="567"/>
        <w:jc w:val="both"/>
        <w:rPr>
          <w:sz w:val="24"/>
          <w:szCs w:val="24"/>
          <w:lang w:eastAsia="ru-RU"/>
        </w:rPr>
      </w:pPr>
      <w:r w:rsidRPr="00610324">
        <w:rPr>
          <w:sz w:val="24"/>
          <w:szCs w:val="24"/>
          <w:lang w:eastAsia="ru-RU"/>
        </w:rPr>
        <w:t xml:space="preserve">Развивать двигательную сферу детей мы можем через выполнение физических упражнений разного направления и характера исполнения, </w:t>
      </w:r>
      <w:r w:rsidR="00F91EBF" w:rsidRPr="00610324">
        <w:rPr>
          <w:sz w:val="24"/>
          <w:szCs w:val="24"/>
          <w:lang w:eastAsia="ru-RU"/>
        </w:rPr>
        <w:t>подвижных игр</w:t>
      </w:r>
      <w:r w:rsidRPr="00610324">
        <w:rPr>
          <w:sz w:val="24"/>
          <w:szCs w:val="24"/>
          <w:lang w:eastAsia="ru-RU"/>
        </w:rPr>
        <w:t xml:space="preserve">, а также занятий на тренажерах.  Такие занятия интересны и доступны </w:t>
      </w:r>
      <w:r w:rsidR="00F91EBF" w:rsidRPr="00610324">
        <w:rPr>
          <w:sz w:val="24"/>
          <w:szCs w:val="24"/>
          <w:lang w:eastAsia="ru-RU"/>
        </w:rPr>
        <w:t>детям с</w:t>
      </w:r>
      <w:r w:rsidRPr="00610324">
        <w:rPr>
          <w:sz w:val="24"/>
          <w:szCs w:val="24"/>
          <w:lang w:eastAsia="ru-RU"/>
        </w:rPr>
        <w:t xml:space="preserve"> </w:t>
      </w:r>
      <w:r w:rsidR="00F91EBF" w:rsidRPr="00610324">
        <w:rPr>
          <w:sz w:val="24"/>
          <w:szCs w:val="24"/>
          <w:lang w:eastAsia="ru-RU"/>
        </w:rPr>
        <w:t>ОВЗ дошкольного</w:t>
      </w:r>
      <w:r w:rsidRPr="00610324">
        <w:rPr>
          <w:sz w:val="24"/>
          <w:szCs w:val="24"/>
          <w:lang w:eastAsia="ru-RU"/>
        </w:rPr>
        <w:t xml:space="preserve"> возраста.   </w:t>
      </w:r>
    </w:p>
    <w:p w:rsidR="00610324" w:rsidRPr="00610324" w:rsidRDefault="00F91EBF" w:rsidP="00A65693">
      <w:pPr>
        <w:widowControl/>
        <w:autoSpaceDE/>
        <w:autoSpaceDN/>
        <w:ind w:firstLine="567"/>
        <w:jc w:val="both"/>
        <w:rPr>
          <w:sz w:val="24"/>
          <w:szCs w:val="24"/>
          <w:lang w:eastAsia="ru-RU"/>
        </w:rPr>
      </w:pPr>
      <w:r>
        <w:rPr>
          <w:i/>
          <w:noProof/>
          <w:color w:val="7030A0"/>
          <w:sz w:val="28"/>
          <w:szCs w:val="28"/>
          <w:lang w:eastAsia="ru-RU"/>
        </w:rPr>
        <w:drawing>
          <wp:anchor distT="0" distB="0" distL="114300" distR="114300" simplePos="0" relativeHeight="251644928" behindDoc="1" locked="0" layoutInCell="1" allowOverlap="1" wp14:anchorId="7F4C5482" wp14:editId="2E530DD1">
            <wp:simplePos x="0" y="0"/>
            <wp:positionH relativeFrom="column">
              <wp:posOffset>-6010</wp:posOffset>
            </wp:positionH>
            <wp:positionV relativeFrom="paragraph">
              <wp:posOffset>21310</wp:posOffset>
            </wp:positionV>
            <wp:extent cx="2508885" cy="1875155"/>
            <wp:effectExtent l="0" t="0" r="5715" b="0"/>
            <wp:wrapTight wrapText="bothSides">
              <wp:wrapPolygon edited="0">
                <wp:start x="0" y="0"/>
                <wp:lineTo x="0" y="21285"/>
                <wp:lineTo x="21485" y="21285"/>
                <wp:lineTo x="21485" y="0"/>
                <wp:lineTo x="0" y="0"/>
              </wp:wrapPolygon>
            </wp:wrapTight>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1682412428973.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08885" cy="1875155"/>
                    </a:xfrm>
                    <a:prstGeom prst="rect">
                      <a:avLst/>
                    </a:prstGeom>
                  </pic:spPr>
                </pic:pic>
              </a:graphicData>
            </a:graphic>
            <wp14:sizeRelH relativeFrom="page">
              <wp14:pctWidth>0</wp14:pctWidth>
            </wp14:sizeRelH>
            <wp14:sizeRelV relativeFrom="page">
              <wp14:pctHeight>0</wp14:pctHeight>
            </wp14:sizeRelV>
          </wp:anchor>
        </w:drawing>
      </w:r>
      <w:r w:rsidR="00A65693">
        <w:rPr>
          <w:sz w:val="24"/>
          <w:szCs w:val="24"/>
          <w:lang w:eastAsia="ru-RU"/>
        </w:rPr>
        <w:t xml:space="preserve">Современные тренажеры </w:t>
      </w:r>
      <w:r w:rsidR="00610324" w:rsidRPr="00610324">
        <w:rPr>
          <w:sz w:val="24"/>
          <w:szCs w:val="24"/>
          <w:lang w:eastAsia="ru-RU"/>
        </w:rPr>
        <w:t xml:space="preserve">малогабаритны, легко устанавливаются, эстетичны и гигиеничны. Они регулируются, что </w:t>
      </w:r>
      <w:r w:rsidRPr="00610324">
        <w:rPr>
          <w:sz w:val="24"/>
          <w:szCs w:val="24"/>
          <w:lang w:eastAsia="ru-RU"/>
        </w:rPr>
        <w:t>позволяет их</w:t>
      </w:r>
      <w:r w:rsidR="00610324" w:rsidRPr="00610324">
        <w:rPr>
          <w:sz w:val="24"/>
          <w:szCs w:val="24"/>
          <w:lang w:eastAsia="ru-RU"/>
        </w:rPr>
        <w:t xml:space="preserve"> </w:t>
      </w:r>
      <w:r w:rsidRPr="00610324">
        <w:rPr>
          <w:sz w:val="24"/>
          <w:szCs w:val="24"/>
          <w:lang w:eastAsia="ru-RU"/>
        </w:rPr>
        <w:t>использовать в</w:t>
      </w:r>
      <w:r w:rsidR="00610324" w:rsidRPr="00610324">
        <w:rPr>
          <w:sz w:val="24"/>
          <w:szCs w:val="24"/>
          <w:lang w:eastAsia="ru-RU"/>
        </w:rPr>
        <w:t xml:space="preserve"> работе с детьми разной физической подготовки. </w:t>
      </w:r>
    </w:p>
    <w:p w:rsidR="00610324" w:rsidRPr="00610324" w:rsidRDefault="00F91EBF" w:rsidP="00A65693">
      <w:pPr>
        <w:widowControl/>
        <w:autoSpaceDE/>
        <w:autoSpaceDN/>
        <w:ind w:firstLine="567"/>
        <w:jc w:val="both"/>
        <w:rPr>
          <w:sz w:val="24"/>
          <w:szCs w:val="24"/>
          <w:lang w:eastAsia="ru-RU"/>
        </w:rPr>
      </w:pPr>
      <w:r w:rsidRPr="00610324">
        <w:rPr>
          <w:sz w:val="24"/>
          <w:szCs w:val="24"/>
          <w:lang w:eastAsia="ru-RU"/>
        </w:rPr>
        <w:t>Упражнения на</w:t>
      </w:r>
      <w:r w:rsidR="00610324" w:rsidRPr="00610324">
        <w:rPr>
          <w:sz w:val="24"/>
          <w:szCs w:val="24"/>
          <w:lang w:eastAsia="ru-RU"/>
        </w:rPr>
        <w:t xml:space="preserve"> тренажерах совершенствуют координацию движений, укрепляют суставный аппарат, улучшается гибкость позвоночника, развивается грудная клетка, совершенствуется осанка. На тренажерах можно заниматься детям с 3 лет. Дети в этом возрасте способны анализировать свои действия, контролировать свое самочувствие, проявляют свои физические возможности - силу, ловкость, выносливость.  Занятия на тренажерах возможны только после определения врачом состояния здоровья детей и уровня их функциональной и физической подготовленности. Абсолютными противопоказаниями для занятий с использованием </w:t>
      </w:r>
      <w:hyperlink r:id="rId33" w:tooltip="тренажеров" w:history="1">
        <w:r w:rsidR="00610324" w:rsidRPr="00610324">
          <w:rPr>
            <w:color w:val="C61212"/>
            <w:sz w:val="24"/>
            <w:szCs w:val="24"/>
            <w:u w:val="single"/>
            <w:lang w:eastAsia="ru-RU"/>
          </w:rPr>
          <w:t>тренажеров</w:t>
        </w:r>
      </w:hyperlink>
      <w:r w:rsidR="00610324" w:rsidRPr="00610324">
        <w:rPr>
          <w:sz w:val="24"/>
          <w:szCs w:val="24"/>
          <w:lang w:eastAsia="ru-RU"/>
        </w:rPr>
        <w:t> являются: хронические и острые заболевания почек, органов дыхания, порока сердца.</w:t>
      </w:r>
    </w:p>
    <w:p w:rsidR="00610324" w:rsidRPr="00610324" w:rsidRDefault="00F91EBF" w:rsidP="00A65693">
      <w:pPr>
        <w:widowControl/>
        <w:autoSpaceDE/>
        <w:autoSpaceDN/>
        <w:ind w:firstLine="567"/>
        <w:jc w:val="both"/>
        <w:rPr>
          <w:sz w:val="24"/>
          <w:szCs w:val="24"/>
          <w:lang w:eastAsia="ru-RU"/>
        </w:rPr>
      </w:pPr>
      <w:r>
        <w:rPr>
          <w:i/>
          <w:noProof/>
          <w:color w:val="7030A0"/>
          <w:sz w:val="28"/>
          <w:szCs w:val="28"/>
          <w:lang w:eastAsia="ru-RU"/>
        </w:rPr>
        <w:drawing>
          <wp:anchor distT="0" distB="0" distL="114300" distR="114300" simplePos="0" relativeHeight="251662336" behindDoc="1" locked="0" layoutInCell="1" allowOverlap="1" wp14:anchorId="1224D0D6" wp14:editId="296C5332">
            <wp:simplePos x="0" y="0"/>
            <wp:positionH relativeFrom="column">
              <wp:posOffset>5142806</wp:posOffset>
            </wp:positionH>
            <wp:positionV relativeFrom="paragraph">
              <wp:posOffset>51864</wp:posOffset>
            </wp:positionV>
            <wp:extent cx="1679575" cy="2244090"/>
            <wp:effectExtent l="0" t="0" r="0" b="3810"/>
            <wp:wrapTight wrapText="bothSides">
              <wp:wrapPolygon edited="0">
                <wp:start x="0" y="0"/>
                <wp:lineTo x="0" y="21453"/>
                <wp:lineTo x="21314" y="21453"/>
                <wp:lineTo x="21314" y="0"/>
                <wp:lineTo x="0" y="0"/>
              </wp:wrapPolygon>
            </wp:wrapTight>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1682412429028.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679575" cy="2244090"/>
                    </a:xfrm>
                    <a:prstGeom prst="rect">
                      <a:avLst/>
                    </a:prstGeom>
                  </pic:spPr>
                </pic:pic>
              </a:graphicData>
            </a:graphic>
            <wp14:sizeRelH relativeFrom="margin">
              <wp14:pctWidth>0</wp14:pctWidth>
            </wp14:sizeRelH>
            <wp14:sizeRelV relativeFrom="margin">
              <wp14:pctHeight>0</wp14:pctHeight>
            </wp14:sizeRelV>
          </wp:anchor>
        </w:drawing>
      </w:r>
      <w:r w:rsidRPr="00610324">
        <w:rPr>
          <w:sz w:val="24"/>
          <w:szCs w:val="24"/>
          <w:lang w:eastAsia="ru-RU"/>
        </w:rPr>
        <w:t>Детские тренажеры –</w:t>
      </w:r>
      <w:r w:rsidR="00610324" w:rsidRPr="00610324">
        <w:rPr>
          <w:sz w:val="24"/>
          <w:szCs w:val="24"/>
          <w:lang w:eastAsia="ru-RU"/>
        </w:rPr>
        <w:t xml:space="preserve"> прекрасная возможность для тренировки сердечно-сосудистой и дыхательных систем, развивает у детей выносливость, все группы </w:t>
      </w:r>
      <w:r w:rsidRPr="00610324">
        <w:rPr>
          <w:sz w:val="24"/>
          <w:szCs w:val="24"/>
          <w:lang w:eastAsia="ru-RU"/>
        </w:rPr>
        <w:t>мышц, вестибулярный</w:t>
      </w:r>
      <w:r w:rsidR="00610324" w:rsidRPr="00610324">
        <w:rPr>
          <w:sz w:val="24"/>
          <w:szCs w:val="24"/>
          <w:lang w:eastAsia="ru-RU"/>
        </w:rPr>
        <w:t xml:space="preserve"> аппарат, улучшается кровообращение, повышается иммунитет и доставляет огромную радость. </w:t>
      </w:r>
    </w:p>
    <w:p w:rsidR="00610324" w:rsidRPr="00610324" w:rsidRDefault="00610324" w:rsidP="00A65693">
      <w:pPr>
        <w:widowControl/>
        <w:autoSpaceDE/>
        <w:autoSpaceDN/>
        <w:ind w:firstLine="567"/>
        <w:jc w:val="both"/>
        <w:rPr>
          <w:sz w:val="24"/>
          <w:szCs w:val="24"/>
          <w:lang w:eastAsia="ru-RU"/>
        </w:rPr>
      </w:pPr>
      <w:r w:rsidRPr="00610324">
        <w:rPr>
          <w:sz w:val="24"/>
          <w:szCs w:val="24"/>
          <w:lang w:eastAsia="ru-RU"/>
        </w:rPr>
        <w:t>Заниматься на тренажерах для детей может ребенок весом до 50 кг. Нагрузка для дошкольного развития должна соответствовать их возможностям. В возрасте дошкольного периода важно следить за осанкой, необходимо контролировать положение тела ребенка на каждой тренировке.</w:t>
      </w:r>
    </w:p>
    <w:p w:rsidR="00610324" w:rsidRPr="00610324" w:rsidRDefault="00F91EBF" w:rsidP="00A65693">
      <w:pPr>
        <w:widowControl/>
        <w:autoSpaceDE/>
        <w:autoSpaceDN/>
        <w:ind w:firstLine="567"/>
        <w:jc w:val="both"/>
        <w:rPr>
          <w:sz w:val="24"/>
          <w:szCs w:val="24"/>
          <w:lang w:eastAsia="ru-RU"/>
        </w:rPr>
      </w:pPr>
      <w:r>
        <w:rPr>
          <w:i/>
          <w:noProof/>
          <w:color w:val="7030A0"/>
          <w:sz w:val="28"/>
          <w:szCs w:val="28"/>
          <w:lang w:eastAsia="ru-RU"/>
        </w:rPr>
        <w:drawing>
          <wp:anchor distT="0" distB="0" distL="114300" distR="114300" simplePos="0" relativeHeight="251655168" behindDoc="1" locked="0" layoutInCell="1" allowOverlap="1" wp14:anchorId="52BB6649" wp14:editId="7A4FCF37">
            <wp:simplePos x="0" y="0"/>
            <wp:positionH relativeFrom="column">
              <wp:posOffset>-3175</wp:posOffset>
            </wp:positionH>
            <wp:positionV relativeFrom="paragraph">
              <wp:posOffset>372110</wp:posOffset>
            </wp:positionV>
            <wp:extent cx="1687830" cy="2254885"/>
            <wp:effectExtent l="0" t="0" r="7620" b="0"/>
            <wp:wrapTight wrapText="bothSides">
              <wp:wrapPolygon edited="0">
                <wp:start x="0" y="0"/>
                <wp:lineTo x="0" y="21351"/>
                <wp:lineTo x="21454" y="21351"/>
                <wp:lineTo x="21454" y="0"/>
                <wp:lineTo x="0" y="0"/>
              </wp:wrapPolygon>
            </wp:wrapTight>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1682412429040.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687830" cy="2254885"/>
                    </a:xfrm>
                    <a:prstGeom prst="rect">
                      <a:avLst/>
                    </a:prstGeom>
                  </pic:spPr>
                </pic:pic>
              </a:graphicData>
            </a:graphic>
            <wp14:sizeRelH relativeFrom="margin">
              <wp14:pctWidth>0</wp14:pctWidth>
            </wp14:sizeRelH>
            <wp14:sizeRelV relativeFrom="margin">
              <wp14:pctHeight>0</wp14:pctHeight>
            </wp14:sizeRelV>
          </wp:anchor>
        </w:drawing>
      </w:r>
      <w:r w:rsidR="00610324" w:rsidRPr="00610324">
        <w:rPr>
          <w:sz w:val="24"/>
          <w:szCs w:val="24"/>
          <w:lang w:eastAsia="ru-RU"/>
        </w:rPr>
        <w:t>    В процессе выполнения упражнений инструктор следит за состоянием самочувствия детей, не допускает перегрузок. Время работы на одном тренажере занимает 1-</w:t>
      </w:r>
      <w:r w:rsidR="00610324" w:rsidRPr="00610324">
        <w:rPr>
          <w:sz w:val="24"/>
          <w:szCs w:val="24"/>
          <w:lang w:eastAsia="ru-RU"/>
        </w:rPr>
        <w:lastRenderedPageBreak/>
        <w:t>2 мин, начиная с простых упражнений. По мере того, как ребёнок усваивает задание на тренажёре, сложность выполнения упражнений, нагрузка увеличивается.</w:t>
      </w:r>
    </w:p>
    <w:p w:rsidR="00610324" w:rsidRPr="00610324" w:rsidRDefault="00610324" w:rsidP="00A65693">
      <w:pPr>
        <w:widowControl/>
        <w:autoSpaceDE/>
        <w:autoSpaceDN/>
        <w:ind w:firstLine="567"/>
        <w:jc w:val="both"/>
        <w:rPr>
          <w:sz w:val="24"/>
          <w:szCs w:val="24"/>
          <w:lang w:eastAsia="ru-RU"/>
        </w:rPr>
      </w:pPr>
      <w:r w:rsidRPr="00610324">
        <w:rPr>
          <w:sz w:val="24"/>
          <w:szCs w:val="24"/>
          <w:lang w:eastAsia="ru-RU"/>
        </w:rPr>
        <w:t>Инструктор определяет индивидуальную нагрузку, следит за выполнением правил безопасного использования тренажёров </w:t>
      </w:r>
    </w:p>
    <w:p w:rsidR="00610324" w:rsidRPr="00610324" w:rsidRDefault="00610324" w:rsidP="00A65693">
      <w:pPr>
        <w:widowControl/>
        <w:autoSpaceDE/>
        <w:autoSpaceDN/>
        <w:ind w:firstLine="567"/>
        <w:jc w:val="both"/>
        <w:rPr>
          <w:sz w:val="24"/>
          <w:szCs w:val="24"/>
          <w:lang w:eastAsia="ru-RU"/>
        </w:rPr>
      </w:pPr>
      <w:r w:rsidRPr="00610324">
        <w:rPr>
          <w:sz w:val="24"/>
          <w:szCs w:val="24"/>
          <w:lang w:eastAsia="ru-RU"/>
        </w:rPr>
        <w:t>В результате проводимой работы с использованием тренажеров, у детей улучшается не только общая физическая подготовка, но и укрепляется здоровье в целом.</w:t>
      </w:r>
    </w:p>
    <w:p w:rsidR="00610324" w:rsidRPr="00610324" w:rsidRDefault="00610324" w:rsidP="00A65693">
      <w:pPr>
        <w:widowControl/>
        <w:autoSpaceDE/>
        <w:autoSpaceDN/>
        <w:ind w:firstLine="567"/>
        <w:jc w:val="both"/>
        <w:rPr>
          <w:i/>
          <w:color w:val="7030A0"/>
          <w:sz w:val="28"/>
          <w:szCs w:val="28"/>
          <w:lang w:eastAsia="ru-RU"/>
        </w:rPr>
      </w:pPr>
      <w:r w:rsidRPr="00610324">
        <w:rPr>
          <w:i/>
          <w:color w:val="7030A0"/>
          <w:sz w:val="28"/>
          <w:szCs w:val="28"/>
          <w:lang w:eastAsia="ru-RU"/>
        </w:rPr>
        <w:t xml:space="preserve">Детские тренажеры – </w:t>
      </w:r>
      <w:r w:rsidR="00F91EBF" w:rsidRPr="00610324">
        <w:rPr>
          <w:i/>
          <w:color w:val="7030A0"/>
          <w:sz w:val="28"/>
          <w:szCs w:val="28"/>
          <w:lang w:eastAsia="ru-RU"/>
        </w:rPr>
        <w:t>это путь</w:t>
      </w:r>
      <w:r w:rsidRPr="00610324">
        <w:rPr>
          <w:i/>
          <w:color w:val="7030A0"/>
          <w:sz w:val="28"/>
          <w:szCs w:val="28"/>
          <w:lang w:eastAsia="ru-RU"/>
        </w:rPr>
        <w:t xml:space="preserve"> к здоровому детству и успеху во взрослой жизни.</w:t>
      </w:r>
    </w:p>
    <w:p w:rsidR="0082029C" w:rsidRDefault="00610324" w:rsidP="00A8284F">
      <w:pPr>
        <w:widowControl/>
        <w:autoSpaceDE/>
        <w:autoSpaceDN/>
        <w:spacing w:before="100" w:beforeAutospacing="1" w:after="100" w:afterAutospacing="1"/>
        <w:rPr>
          <w:color w:val="000000"/>
          <w:spacing w:val="1"/>
        </w:rPr>
      </w:pPr>
      <w:r w:rsidRPr="00610324">
        <w:rPr>
          <w:i/>
          <w:color w:val="7030A0"/>
          <w:sz w:val="28"/>
          <w:szCs w:val="28"/>
          <w:lang w:eastAsia="ru-RU"/>
        </w:rPr>
        <w:t> </w:t>
      </w:r>
    </w:p>
    <w:p w:rsidR="00B44F9B" w:rsidRDefault="0082029C" w:rsidP="0082029C">
      <w:pPr>
        <w:shd w:val="clear" w:color="auto" w:fill="FFFFFF"/>
        <w:jc w:val="both"/>
        <w:rPr>
          <w:b/>
          <w:sz w:val="24"/>
          <w:szCs w:val="24"/>
        </w:rPr>
      </w:pPr>
      <w:r>
        <w:rPr>
          <w:noProof/>
          <w:lang w:eastAsia="ru-RU"/>
        </w:rPr>
        <w:drawing>
          <wp:inline distT="0" distB="0" distL="0" distR="0" wp14:anchorId="29A5CE52" wp14:editId="58E8D8A9">
            <wp:extent cx="1088064" cy="1632097"/>
            <wp:effectExtent l="0" t="0" r="0" b="6350"/>
            <wp:docPr id="24" name="Рисунок 24" descr="Максимова Ю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аксимова ЮМ.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93394" cy="1640092"/>
                    </a:xfrm>
                    <a:prstGeom prst="rect">
                      <a:avLst/>
                    </a:prstGeom>
                    <a:noFill/>
                    <a:ln>
                      <a:noFill/>
                    </a:ln>
                  </pic:spPr>
                </pic:pic>
              </a:graphicData>
            </a:graphic>
          </wp:inline>
        </w:drawing>
      </w:r>
      <w:r>
        <w:rPr>
          <w:b/>
          <w:sz w:val="24"/>
          <w:szCs w:val="24"/>
        </w:rPr>
        <w:t xml:space="preserve">     </w:t>
      </w:r>
      <w:r w:rsidRPr="006D17E4">
        <w:rPr>
          <w:b/>
          <w:sz w:val="24"/>
          <w:szCs w:val="24"/>
        </w:rPr>
        <w:t xml:space="preserve">Максимова Юлия </w:t>
      </w:r>
      <w:r w:rsidR="00B44F9B">
        <w:rPr>
          <w:b/>
          <w:sz w:val="24"/>
          <w:szCs w:val="24"/>
        </w:rPr>
        <w:t>Михайловна</w:t>
      </w:r>
      <w:r w:rsidR="00D4359E">
        <w:rPr>
          <w:b/>
          <w:noProof/>
          <w:sz w:val="24"/>
          <w:szCs w:val="24"/>
          <w:lang w:eastAsia="ru-RU"/>
        </w:rPr>
        <w:t xml:space="preserve">                                      </w:t>
      </w:r>
      <w:r w:rsidR="00D4359E">
        <w:rPr>
          <w:b/>
          <w:noProof/>
          <w:sz w:val="24"/>
          <w:szCs w:val="24"/>
          <w:lang w:eastAsia="ru-RU"/>
        </w:rPr>
        <w:drawing>
          <wp:inline distT="0" distB="0" distL="0" distR="0" wp14:anchorId="77CCA00F" wp14:editId="00256965">
            <wp:extent cx="1996794" cy="1592681"/>
            <wp:effectExtent l="0" t="0" r="3810" b="762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05215" cy="1599398"/>
                    </a:xfrm>
                    <a:prstGeom prst="rect">
                      <a:avLst/>
                    </a:prstGeom>
                    <a:noFill/>
                  </pic:spPr>
                </pic:pic>
              </a:graphicData>
            </a:graphic>
          </wp:inline>
        </w:drawing>
      </w:r>
    </w:p>
    <w:p w:rsidR="0082029C" w:rsidRDefault="00B44F9B" w:rsidP="0082029C">
      <w:pPr>
        <w:shd w:val="clear" w:color="auto" w:fill="FFFFFF"/>
        <w:jc w:val="both"/>
        <w:rPr>
          <w:noProof/>
          <w:lang w:eastAsia="ru-RU"/>
        </w:rPr>
      </w:pPr>
      <w:r>
        <w:rPr>
          <w:b/>
          <w:sz w:val="24"/>
          <w:szCs w:val="24"/>
        </w:rPr>
        <w:t xml:space="preserve">                                                   </w:t>
      </w:r>
      <w:r w:rsidR="0082029C" w:rsidRPr="006D17E4">
        <w:rPr>
          <w:b/>
          <w:sz w:val="24"/>
          <w:szCs w:val="24"/>
        </w:rPr>
        <w:t>музыкальный руководитель</w:t>
      </w:r>
      <w:r w:rsidR="0082029C" w:rsidRPr="001C3D3B">
        <w:rPr>
          <w:noProof/>
          <w:lang w:eastAsia="ru-RU"/>
        </w:rPr>
        <w:t xml:space="preserve"> </w:t>
      </w:r>
    </w:p>
    <w:p w:rsidR="00D4359E" w:rsidRDefault="00D4359E" w:rsidP="0082029C">
      <w:pPr>
        <w:shd w:val="clear" w:color="auto" w:fill="FFFFFF"/>
        <w:jc w:val="both"/>
        <w:rPr>
          <w:noProof/>
          <w:lang w:eastAsia="ru-RU"/>
        </w:rPr>
      </w:pPr>
    </w:p>
    <w:p w:rsidR="00D4359E" w:rsidRPr="00FA703D" w:rsidRDefault="00D4359E" w:rsidP="00D4359E">
      <w:pPr>
        <w:shd w:val="clear" w:color="auto" w:fill="FFFFFF"/>
        <w:jc w:val="center"/>
        <w:rPr>
          <w:b/>
          <w:noProof/>
          <w:color w:val="7030A0"/>
          <w:sz w:val="28"/>
          <w:szCs w:val="28"/>
          <w:lang w:eastAsia="ru-RU"/>
        </w:rPr>
      </w:pPr>
      <w:r w:rsidRPr="00FA703D">
        <w:rPr>
          <w:b/>
          <w:noProof/>
          <w:color w:val="7030A0"/>
          <w:sz w:val="28"/>
          <w:szCs w:val="28"/>
          <w:lang w:eastAsia="ru-RU"/>
        </w:rPr>
        <w:t>«Воспитание души»</w:t>
      </w:r>
    </w:p>
    <w:p w:rsidR="00D4359E" w:rsidRDefault="00D4359E" w:rsidP="00D4359E">
      <w:pPr>
        <w:shd w:val="clear" w:color="auto" w:fill="FFFFFF"/>
        <w:jc w:val="both"/>
        <w:rPr>
          <w:noProof/>
          <w:lang w:eastAsia="ru-RU"/>
        </w:rPr>
      </w:pPr>
    </w:p>
    <w:p w:rsidR="00D4359E" w:rsidRPr="00D4359E" w:rsidRDefault="00A8284F" w:rsidP="00D4359E">
      <w:pPr>
        <w:shd w:val="clear" w:color="auto" w:fill="FFFFFF"/>
        <w:ind w:firstLine="567"/>
        <w:jc w:val="both"/>
        <w:rPr>
          <w:noProof/>
          <w:sz w:val="24"/>
          <w:szCs w:val="24"/>
          <w:lang w:eastAsia="ru-RU"/>
        </w:rPr>
      </w:pPr>
      <w:r>
        <w:rPr>
          <w:noProof/>
          <w:color w:val="7030A0"/>
          <w:sz w:val="28"/>
          <w:szCs w:val="28"/>
          <w:lang w:eastAsia="ru-RU"/>
        </w:rPr>
        <w:drawing>
          <wp:anchor distT="0" distB="0" distL="114300" distR="114300" simplePos="0" relativeHeight="251682816" behindDoc="1" locked="0" layoutInCell="1" allowOverlap="1" wp14:anchorId="36490A9A" wp14:editId="2B2897A8">
            <wp:simplePos x="0" y="0"/>
            <wp:positionH relativeFrom="column">
              <wp:posOffset>71474</wp:posOffset>
            </wp:positionH>
            <wp:positionV relativeFrom="paragraph">
              <wp:posOffset>182851</wp:posOffset>
            </wp:positionV>
            <wp:extent cx="2508885" cy="1875155"/>
            <wp:effectExtent l="0" t="0" r="5715" b="0"/>
            <wp:wrapTight wrapText="bothSides">
              <wp:wrapPolygon edited="0">
                <wp:start x="0" y="0"/>
                <wp:lineTo x="0" y="21285"/>
                <wp:lineTo x="21485" y="21285"/>
                <wp:lineTo x="21485" y="0"/>
                <wp:lineTo x="0" y="0"/>
              </wp:wrapPolygon>
            </wp:wrapTight>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1682571513263.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08885" cy="1875155"/>
                    </a:xfrm>
                    <a:prstGeom prst="rect">
                      <a:avLst/>
                    </a:prstGeom>
                  </pic:spPr>
                </pic:pic>
              </a:graphicData>
            </a:graphic>
          </wp:anchor>
        </w:drawing>
      </w:r>
      <w:r w:rsidR="00D4359E" w:rsidRPr="00D4359E">
        <w:rPr>
          <w:noProof/>
          <w:sz w:val="24"/>
          <w:szCs w:val="24"/>
          <w:lang w:eastAsia="ru-RU"/>
        </w:rPr>
        <w:t xml:space="preserve">Не все из вас, родители, закончили музыкальную школу, не все вы поете и играете на музыкальных инструментах, но все вы, безусловно, считаете необходимым, чтобы музыка так или иначе присутствовала в жизни ребёнка. И это абсолютно правильно. </w:t>
      </w:r>
    </w:p>
    <w:p w:rsidR="00D4359E" w:rsidRPr="00D4359E" w:rsidRDefault="00D4359E" w:rsidP="00D4359E">
      <w:pPr>
        <w:shd w:val="clear" w:color="auto" w:fill="FFFFFF"/>
        <w:ind w:firstLine="567"/>
        <w:jc w:val="both"/>
        <w:rPr>
          <w:noProof/>
          <w:sz w:val="24"/>
          <w:szCs w:val="24"/>
          <w:lang w:eastAsia="ru-RU"/>
        </w:rPr>
      </w:pPr>
      <w:r w:rsidRPr="00D4359E">
        <w:rPr>
          <w:noProof/>
          <w:sz w:val="24"/>
          <w:szCs w:val="24"/>
          <w:lang w:eastAsia="ru-RU"/>
        </w:rPr>
        <w:t>Музыкальные способности связаны с эстетическим развитием человека, его способностью к творчеству, и с культурой человека в целом. Однако не каждый ребенок проявляет музыкальные способности, не всем детям нравится петь или слушать шедевры классической музыки. А связано это с музыкальным «образованием» малыша в первые дни и месяцы жизни.</w:t>
      </w:r>
    </w:p>
    <w:p w:rsidR="00D4359E" w:rsidRPr="00D4359E" w:rsidRDefault="00D4359E" w:rsidP="00D4359E">
      <w:pPr>
        <w:shd w:val="clear" w:color="auto" w:fill="FFFFFF"/>
        <w:ind w:firstLine="567"/>
        <w:jc w:val="both"/>
        <w:rPr>
          <w:noProof/>
          <w:sz w:val="24"/>
          <w:szCs w:val="24"/>
          <w:lang w:eastAsia="ru-RU"/>
        </w:rPr>
      </w:pPr>
      <w:r w:rsidRPr="00D4359E">
        <w:rPr>
          <w:noProof/>
          <w:sz w:val="24"/>
          <w:szCs w:val="24"/>
          <w:lang w:eastAsia="ru-RU"/>
        </w:rPr>
        <w:t xml:space="preserve">Музыкальные способности начинают формироваться, когда ребенок способен слышать музыку, то есть еще в утробе матери. Если внимательно отнестись к своим ощущениям, вы сами сможете понять, какая музыка ребенку нравится больше, какая действует на него успокаивающе, какая возбуждающе, а какая вызывает беспокойство. После рождения малыш будет так же реагировать на ту же музыку; засыпать под музыку, которая приводила к его успокоению, радоваться и улыбаться при звучании музыки, которая ему нравилась. </w:t>
      </w:r>
    </w:p>
    <w:p w:rsidR="00D4359E" w:rsidRPr="00D4359E" w:rsidRDefault="00D4359E" w:rsidP="00D4359E">
      <w:pPr>
        <w:shd w:val="clear" w:color="auto" w:fill="FFFFFF"/>
        <w:ind w:firstLine="567"/>
        <w:jc w:val="both"/>
        <w:rPr>
          <w:noProof/>
          <w:sz w:val="24"/>
          <w:szCs w:val="24"/>
          <w:lang w:eastAsia="ru-RU"/>
        </w:rPr>
      </w:pPr>
      <w:r w:rsidRPr="00D4359E">
        <w:rPr>
          <w:noProof/>
          <w:sz w:val="24"/>
          <w:szCs w:val="24"/>
          <w:lang w:eastAsia="ru-RU"/>
        </w:rPr>
        <w:t>По утверждению Тюленева   Павла Викторовича</w:t>
      </w:r>
    </w:p>
    <w:p w:rsidR="00D4359E" w:rsidRPr="00D4359E" w:rsidRDefault="00D4359E" w:rsidP="00D4359E">
      <w:pPr>
        <w:shd w:val="clear" w:color="auto" w:fill="FFFFFF"/>
        <w:ind w:firstLine="567"/>
        <w:jc w:val="both"/>
        <w:rPr>
          <w:noProof/>
          <w:sz w:val="24"/>
          <w:szCs w:val="24"/>
          <w:lang w:eastAsia="ru-RU"/>
        </w:rPr>
      </w:pPr>
      <w:r w:rsidRPr="00D4359E">
        <w:rPr>
          <w:noProof/>
          <w:sz w:val="24"/>
          <w:szCs w:val="24"/>
          <w:lang w:eastAsia="ru-RU"/>
        </w:rPr>
        <w:t xml:space="preserve">(вице-президент Российской народной академии наук, Президент Академии образования, педагог-новатор, создатель методики раннего развития) «способность воспринимать и даже сочинять музыку так же присуща любому человеку, как и способность к прямохождению». </w:t>
      </w:r>
    </w:p>
    <w:p w:rsidR="00D4359E" w:rsidRPr="00D4359E" w:rsidRDefault="00A8284F" w:rsidP="00D4359E">
      <w:pPr>
        <w:shd w:val="clear" w:color="auto" w:fill="FFFFFF"/>
        <w:ind w:firstLine="567"/>
        <w:jc w:val="both"/>
        <w:rPr>
          <w:noProof/>
          <w:sz w:val="24"/>
          <w:szCs w:val="24"/>
          <w:lang w:eastAsia="ru-RU"/>
        </w:rPr>
      </w:pPr>
      <w:r>
        <w:rPr>
          <w:noProof/>
          <w:color w:val="7030A0"/>
          <w:sz w:val="28"/>
          <w:szCs w:val="28"/>
          <w:lang w:eastAsia="ru-RU"/>
        </w:rPr>
        <w:drawing>
          <wp:anchor distT="0" distB="0" distL="114300" distR="114300" simplePos="0" relativeHeight="251691008" behindDoc="1" locked="0" layoutInCell="1" allowOverlap="1" wp14:anchorId="793A017A" wp14:editId="4157939D">
            <wp:simplePos x="0" y="0"/>
            <wp:positionH relativeFrom="column">
              <wp:posOffset>4574540</wp:posOffset>
            </wp:positionH>
            <wp:positionV relativeFrom="paragraph">
              <wp:posOffset>10115</wp:posOffset>
            </wp:positionV>
            <wp:extent cx="2247265" cy="1679575"/>
            <wp:effectExtent l="0" t="0" r="635" b="0"/>
            <wp:wrapTight wrapText="bothSides">
              <wp:wrapPolygon edited="0">
                <wp:start x="0" y="0"/>
                <wp:lineTo x="0" y="21314"/>
                <wp:lineTo x="21423" y="21314"/>
                <wp:lineTo x="21423" y="0"/>
                <wp:lineTo x="0" y="0"/>
              </wp:wrapPolygon>
            </wp:wrapTight>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1682571513273.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247265" cy="1679575"/>
                    </a:xfrm>
                    <a:prstGeom prst="rect">
                      <a:avLst/>
                    </a:prstGeom>
                  </pic:spPr>
                </pic:pic>
              </a:graphicData>
            </a:graphic>
            <wp14:sizeRelH relativeFrom="margin">
              <wp14:pctWidth>0</wp14:pctWidth>
            </wp14:sizeRelH>
            <wp14:sizeRelV relativeFrom="margin">
              <wp14:pctHeight>0</wp14:pctHeight>
            </wp14:sizeRelV>
          </wp:anchor>
        </w:drawing>
      </w:r>
      <w:r w:rsidR="00D4359E" w:rsidRPr="00D4359E">
        <w:rPr>
          <w:noProof/>
          <w:sz w:val="24"/>
          <w:szCs w:val="24"/>
          <w:lang w:eastAsia="ru-RU"/>
        </w:rPr>
        <w:t>Но эти способности никогда не проявятся, если их не развивать: ребенок вырастет без музыкального слуха, если он не будет слышать музыку и не увидит поющих людей. Целью обучения музыке является воспитание души ребёнка.</w:t>
      </w:r>
    </w:p>
    <w:p w:rsidR="00D4359E" w:rsidRPr="00D4359E" w:rsidRDefault="00D4359E" w:rsidP="00D4359E">
      <w:pPr>
        <w:shd w:val="clear" w:color="auto" w:fill="FFFFFF"/>
        <w:ind w:firstLine="567"/>
        <w:jc w:val="both"/>
        <w:rPr>
          <w:noProof/>
          <w:sz w:val="24"/>
          <w:szCs w:val="24"/>
          <w:lang w:eastAsia="ru-RU"/>
        </w:rPr>
      </w:pPr>
      <w:r w:rsidRPr="00D4359E">
        <w:rPr>
          <w:noProof/>
          <w:sz w:val="24"/>
          <w:szCs w:val="24"/>
          <w:lang w:eastAsia="ru-RU"/>
        </w:rPr>
        <w:t xml:space="preserve">Музыкальные способности складываются из способности слышать и воспринимать музыку, способности ее воспроизводить. Именно поэтому необходимо окружить ребенка миром мелодий. Нельзя забывать, что человеческий голос — самый совершенный «музыкальный инструмент». Поэтому так необходимо петь малышу песни с самого рождения, петь регулярно и возраст ребёнка здесь совсем не имеет значения. Педагоги-психологи предполагают, что дети, которым не пели колыбельные </w:t>
      </w:r>
      <w:r w:rsidRPr="00D4359E">
        <w:rPr>
          <w:noProof/>
          <w:sz w:val="24"/>
          <w:szCs w:val="24"/>
          <w:lang w:eastAsia="ru-RU"/>
        </w:rPr>
        <w:lastRenderedPageBreak/>
        <w:t>песни, более эгоистичны, зажаты, чаще проявляют агрессию. У казахов даже есть такая поговорка про злого человека: «Видно, ему мама в детстве не пела колыбельных песен». Здесь уже речь идет не столько о музыкальном развитии, сколько о формировании психоэмоциональной сферы человека, развитии его душевных качеств.</w:t>
      </w:r>
    </w:p>
    <w:p w:rsidR="00D4359E" w:rsidRPr="00D4359E" w:rsidRDefault="00A8284F" w:rsidP="00D4359E">
      <w:pPr>
        <w:shd w:val="clear" w:color="auto" w:fill="FFFFFF"/>
        <w:ind w:firstLine="567"/>
        <w:jc w:val="both"/>
        <w:rPr>
          <w:noProof/>
          <w:sz w:val="24"/>
          <w:szCs w:val="24"/>
          <w:lang w:eastAsia="ru-RU"/>
        </w:rPr>
      </w:pPr>
      <w:r>
        <w:rPr>
          <w:noProof/>
          <w:color w:val="7030A0"/>
          <w:sz w:val="28"/>
          <w:szCs w:val="28"/>
          <w:lang w:eastAsia="ru-RU"/>
        </w:rPr>
        <w:drawing>
          <wp:anchor distT="0" distB="0" distL="114300" distR="114300" simplePos="0" relativeHeight="251697152" behindDoc="1" locked="0" layoutInCell="1" allowOverlap="1" wp14:anchorId="06FBE304" wp14:editId="0840C9ED">
            <wp:simplePos x="0" y="0"/>
            <wp:positionH relativeFrom="column">
              <wp:posOffset>124327</wp:posOffset>
            </wp:positionH>
            <wp:positionV relativeFrom="paragraph">
              <wp:posOffset>37982</wp:posOffset>
            </wp:positionV>
            <wp:extent cx="2019935" cy="1509395"/>
            <wp:effectExtent l="0" t="0" r="0" b="0"/>
            <wp:wrapTight wrapText="bothSides">
              <wp:wrapPolygon edited="0">
                <wp:start x="0" y="0"/>
                <wp:lineTo x="0" y="21264"/>
                <wp:lineTo x="21390" y="21264"/>
                <wp:lineTo x="21390" y="0"/>
                <wp:lineTo x="0" y="0"/>
              </wp:wrapPolygon>
            </wp:wrapTight>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1682571513294.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019935" cy="1509395"/>
                    </a:xfrm>
                    <a:prstGeom prst="rect">
                      <a:avLst/>
                    </a:prstGeom>
                  </pic:spPr>
                </pic:pic>
              </a:graphicData>
            </a:graphic>
            <wp14:sizeRelH relativeFrom="margin">
              <wp14:pctWidth>0</wp14:pctWidth>
            </wp14:sizeRelH>
            <wp14:sizeRelV relativeFrom="margin">
              <wp14:pctHeight>0</wp14:pctHeight>
            </wp14:sizeRelV>
          </wp:anchor>
        </w:drawing>
      </w:r>
      <w:r w:rsidR="00D4359E" w:rsidRPr="00D4359E">
        <w:rPr>
          <w:noProof/>
          <w:sz w:val="24"/>
          <w:szCs w:val="24"/>
          <w:lang w:eastAsia="ru-RU"/>
        </w:rPr>
        <w:t>Петь можно о чём угодно, не обязательно определённые песни, можно петь даже без слов, ведь слова — лишь дополнение к музыке, притягивает внимание, увлекает, завораживает именно мамин голос. Если ребенок будет видеть, что мама поет, что это доставляет ей радость, то он тоже начнёт проявлять активный интерес, станет петь.</w:t>
      </w:r>
    </w:p>
    <w:p w:rsidR="00D4359E" w:rsidRPr="00D4359E" w:rsidRDefault="00D4359E" w:rsidP="00D4359E">
      <w:pPr>
        <w:shd w:val="clear" w:color="auto" w:fill="FFFFFF"/>
        <w:ind w:firstLine="567"/>
        <w:jc w:val="both"/>
        <w:rPr>
          <w:noProof/>
          <w:sz w:val="24"/>
          <w:szCs w:val="24"/>
          <w:lang w:eastAsia="ru-RU"/>
        </w:rPr>
      </w:pPr>
      <w:r w:rsidRPr="00D4359E">
        <w:rPr>
          <w:noProof/>
          <w:sz w:val="24"/>
          <w:szCs w:val="24"/>
          <w:lang w:eastAsia="ru-RU"/>
        </w:rPr>
        <w:t xml:space="preserve">Именно поэтому надо ребёнку петь самим, водить на разные праздники, где поют, танцуют, на улице, в концертном зале. И тут очень важно соблюдение принципа — от простого к сложному. Вначале можно использовать народные песни и приятные для слуха мелодии. Отлично подходят известные детские песни, которые тоже имеют простые мелодии и небольшой словарный запас. Интонации должны быть светлыми и вызывать восторг. Далее постепенно переходить к более крупным музыкальным произведениям, шедеврам классической музыки. </w:t>
      </w:r>
    </w:p>
    <w:p w:rsidR="00D4359E" w:rsidRPr="00D4359E" w:rsidRDefault="00A8284F" w:rsidP="00D4359E">
      <w:pPr>
        <w:shd w:val="clear" w:color="auto" w:fill="FFFFFF"/>
        <w:ind w:firstLine="567"/>
        <w:jc w:val="both"/>
        <w:rPr>
          <w:noProof/>
          <w:sz w:val="24"/>
          <w:szCs w:val="24"/>
          <w:lang w:eastAsia="ru-RU"/>
        </w:rPr>
      </w:pPr>
      <w:r>
        <w:rPr>
          <w:noProof/>
          <w:color w:val="7030A0"/>
          <w:sz w:val="28"/>
          <w:szCs w:val="28"/>
          <w:lang w:eastAsia="ru-RU"/>
        </w:rPr>
        <w:drawing>
          <wp:anchor distT="0" distB="0" distL="114300" distR="114300" simplePos="0" relativeHeight="251699200" behindDoc="1" locked="0" layoutInCell="1" allowOverlap="1" wp14:anchorId="010B800A" wp14:editId="313BAEB0">
            <wp:simplePos x="0" y="0"/>
            <wp:positionH relativeFrom="column">
              <wp:posOffset>4600722</wp:posOffset>
            </wp:positionH>
            <wp:positionV relativeFrom="paragraph">
              <wp:posOffset>589708</wp:posOffset>
            </wp:positionV>
            <wp:extent cx="2409190" cy="1800225"/>
            <wp:effectExtent l="0" t="0" r="0" b="9525"/>
            <wp:wrapTight wrapText="bothSides">
              <wp:wrapPolygon edited="0">
                <wp:start x="0" y="0"/>
                <wp:lineTo x="0" y="21486"/>
                <wp:lineTo x="21349" y="21486"/>
                <wp:lineTo x="21349" y="0"/>
                <wp:lineTo x="0" y="0"/>
              </wp:wrapPolygon>
            </wp:wrapTight>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1682571513304.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409190" cy="1800225"/>
                    </a:xfrm>
                    <a:prstGeom prst="rect">
                      <a:avLst/>
                    </a:prstGeom>
                  </pic:spPr>
                </pic:pic>
              </a:graphicData>
            </a:graphic>
            <wp14:sizeRelH relativeFrom="margin">
              <wp14:pctWidth>0</wp14:pctWidth>
            </wp14:sizeRelH>
            <wp14:sizeRelV relativeFrom="margin">
              <wp14:pctHeight>0</wp14:pctHeight>
            </wp14:sizeRelV>
          </wp:anchor>
        </w:drawing>
      </w:r>
      <w:r w:rsidR="00D4359E" w:rsidRPr="00D4359E">
        <w:rPr>
          <w:noProof/>
          <w:sz w:val="24"/>
          <w:szCs w:val="24"/>
          <w:lang w:eastAsia="ru-RU"/>
        </w:rPr>
        <w:t xml:space="preserve">Нужно ли детей знакомить с авторами и говорить названия направлений? В маленьком возрасте (до 1,5 – 2 лет), безусловно, не стоит. Позже, можно называть композитора и, если есть его портрет, показать. Но именно тогда, когда музыка звучит, либо до или после прослушивания. Абстрактно показывать портреты композиторов отвлеченно от музыки не имеет смысла. Если есть любимая музыка, можно портрет любимого композитора оставить там, где ребёнок легко его может видеть и напоминать, например, «Мы с тобой слушаем произведение «В пещере горного короля», его написал Эдвард Григ. Вот его портрет. Он жил тогда-то, в такой-той стране». </w:t>
      </w:r>
    </w:p>
    <w:p w:rsidR="00D4359E" w:rsidRPr="00D4359E" w:rsidRDefault="00D4359E" w:rsidP="00D4359E">
      <w:pPr>
        <w:shd w:val="clear" w:color="auto" w:fill="FFFFFF"/>
        <w:ind w:firstLine="567"/>
        <w:jc w:val="both"/>
        <w:rPr>
          <w:noProof/>
          <w:sz w:val="24"/>
          <w:szCs w:val="24"/>
          <w:lang w:eastAsia="ru-RU"/>
        </w:rPr>
      </w:pPr>
      <w:r w:rsidRPr="00D4359E">
        <w:rPr>
          <w:noProof/>
          <w:sz w:val="24"/>
          <w:szCs w:val="24"/>
          <w:lang w:eastAsia="ru-RU"/>
        </w:rPr>
        <w:t>Кроме того, ребёнок для развития слуха должен слышать разные звуки естественного происхождения: шелест листвы, пение соловья, журчание воды, стрекот кузнечика. Дети любят слушать звуки, издаваемые животными и птицами, для них это очень интересно.</w:t>
      </w:r>
      <w:r w:rsidR="00A8284F" w:rsidRPr="00A8284F">
        <w:rPr>
          <w:noProof/>
          <w:color w:val="7030A0"/>
          <w:sz w:val="28"/>
          <w:szCs w:val="28"/>
          <w:lang w:eastAsia="ru-RU"/>
        </w:rPr>
        <w:t xml:space="preserve"> </w:t>
      </w:r>
    </w:p>
    <w:p w:rsidR="00D4359E" w:rsidRPr="00D4359E" w:rsidRDefault="00D4359E" w:rsidP="00D4359E">
      <w:pPr>
        <w:shd w:val="clear" w:color="auto" w:fill="FFFFFF"/>
        <w:ind w:firstLine="567"/>
        <w:jc w:val="both"/>
        <w:rPr>
          <w:noProof/>
          <w:sz w:val="24"/>
          <w:szCs w:val="24"/>
          <w:lang w:eastAsia="ru-RU"/>
        </w:rPr>
      </w:pPr>
    </w:p>
    <w:p w:rsidR="00D4359E" w:rsidRPr="00D4359E" w:rsidRDefault="00D4359E" w:rsidP="00D4359E">
      <w:pPr>
        <w:shd w:val="clear" w:color="auto" w:fill="FFFFFF"/>
        <w:ind w:firstLine="567"/>
        <w:jc w:val="center"/>
        <w:rPr>
          <w:b/>
          <w:i/>
          <w:noProof/>
          <w:color w:val="7030A0"/>
          <w:sz w:val="24"/>
          <w:szCs w:val="24"/>
          <w:lang w:eastAsia="ru-RU"/>
        </w:rPr>
      </w:pPr>
      <w:r w:rsidRPr="00D4359E">
        <w:rPr>
          <w:b/>
          <w:i/>
          <w:noProof/>
          <w:color w:val="7030A0"/>
          <w:sz w:val="24"/>
          <w:szCs w:val="24"/>
          <w:lang w:eastAsia="ru-RU"/>
        </w:rPr>
        <w:t>Научиться понимать, чувствовать «язык музыки» может каждый, надо только захотеть приоткрыть таинственную дверь в удивительный мир музыкальной сказки.</w:t>
      </w:r>
    </w:p>
    <w:p w:rsidR="00D4359E" w:rsidRPr="00D4359E" w:rsidRDefault="00D4359E" w:rsidP="00D4359E">
      <w:pPr>
        <w:shd w:val="clear" w:color="auto" w:fill="FFFFFF"/>
        <w:ind w:firstLine="567"/>
        <w:jc w:val="center"/>
        <w:rPr>
          <w:b/>
          <w:i/>
          <w:noProof/>
          <w:color w:val="7030A0"/>
          <w:sz w:val="24"/>
          <w:szCs w:val="24"/>
          <w:lang w:eastAsia="ru-RU"/>
        </w:rPr>
      </w:pPr>
      <w:r w:rsidRPr="00D4359E">
        <w:rPr>
          <w:b/>
          <w:i/>
          <w:noProof/>
          <w:color w:val="7030A0"/>
          <w:sz w:val="24"/>
          <w:szCs w:val="24"/>
          <w:lang w:eastAsia="ru-RU"/>
        </w:rPr>
        <w:t>Слушайте красивую музыку, пойте любимые,  красивые и добрые песни, ходите на детские концерты и выступления профессиональных музыкантов.</w:t>
      </w:r>
    </w:p>
    <w:p w:rsidR="00D4359E" w:rsidRPr="00D4359E" w:rsidRDefault="00D4359E" w:rsidP="00D4359E">
      <w:pPr>
        <w:shd w:val="clear" w:color="auto" w:fill="FFFFFF"/>
        <w:ind w:firstLine="567"/>
        <w:jc w:val="center"/>
        <w:rPr>
          <w:b/>
          <w:i/>
          <w:noProof/>
          <w:color w:val="7030A0"/>
          <w:sz w:val="24"/>
          <w:szCs w:val="24"/>
          <w:lang w:eastAsia="ru-RU"/>
        </w:rPr>
      </w:pPr>
    </w:p>
    <w:p w:rsidR="00D4359E" w:rsidRDefault="00D4359E" w:rsidP="00D4359E">
      <w:pPr>
        <w:shd w:val="clear" w:color="auto" w:fill="FFFFFF"/>
        <w:jc w:val="both"/>
        <w:rPr>
          <w:noProof/>
          <w:lang w:eastAsia="ru-RU"/>
        </w:rPr>
      </w:pPr>
    </w:p>
    <w:p w:rsidR="00D4359E" w:rsidRDefault="00D4359E" w:rsidP="0082029C">
      <w:pPr>
        <w:shd w:val="clear" w:color="auto" w:fill="FFFFFF"/>
        <w:jc w:val="both"/>
        <w:rPr>
          <w:noProof/>
          <w:lang w:eastAsia="ru-RU"/>
        </w:rPr>
      </w:pPr>
    </w:p>
    <w:p w:rsidR="008F3516" w:rsidRPr="00B44F9B" w:rsidRDefault="008F3516" w:rsidP="0082029C">
      <w:pPr>
        <w:shd w:val="clear" w:color="auto" w:fill="FFFFFF"/>
        <w:jc w:val="both"/>
        <w:rPr>
          <w:noProof/>
          <w:color w:val="FF0000"/>
          <w:sz w:val="24"/>
          <w:szCs w:val="24"/>
          <w:lang w:eastAsia="ru-RU"/>
        </w:rPr>
      </w:pPr>
    </w:p>
    <w:p w:rsidR="00FB56CD" w:rsidRDefault="00FB56CD" w:rsidP="00FB56CD">
      <w:pPr>
        <w:spacing w:line="240" w:lineRule="atLeast"/>
        <w:contextualSpacing/>
        <w:jc w:val="center"/>
        <w:rPr>
          <w:b/>
          <w:i/>
          <w:color w:val="4F6228" w:themeColor="accent3" w:themeShade="80"/>
          <w:sz w:val="32"/>
          <w:szCs w:val="32"/>
        </w:rPr>
      </w:pPr>
    </w:p>
    <w:p w:rsidR="007979C6" w:rsidRDefault="007979C6" w:rsidP="0082029C">
      <w:pPr>
        <w:pStyle w:val="a3"/>
        <w:spacing w:before="10"/>
        <w:ind w:left="0" w:firstLine="0"/>
        <w:jc w:val="center"/>
        <w:rPr>
          <w:snapToGrid w:val="0"/>
          <w:color w:val="000000"/>
          <w:w w:val="0"/>
          <w:sz w:val="0"/>
          <w:szCs w:val="0"/>
          <w:u w:color="000000"/>
          <w:bdr w:val="none" w:sz="0" w:space="0" w:color="000000"/>
          <w:shd w:val="clear" w:color="000000" w:fill="000000"/>
          <w:lang w:val="x-none" w:eastAsia="x-none" w:bidi="x-none"/>
        </w:rPr>
      </w:pPr>
    </w:p>
    <w:p w:rsidR="007979C6" w:rsidRDefault="007979C6" w:rsidP="0082029C">
      <w:pPr>
        <w:pStyle w:val="a3"/>
        <w:spacing w:before="10"/>
        <w:ind w:left="0" w:firstLine="0"/>
        <w:jc w:val="center"/>
        <w:rPr>
          <w:snapToGrid w:val="0"/>
          <w:color w:val="000000"/>
          <w:w w:val="0"/>
          <w:sz w:val="0"/>
          <w:szCs w:val="0"/>
          <w:u w:color="000000"/>
          <w:bdr w:val="none" w:sz="0" w:space="0" w:color="000000"/>
          <w:shd w:val="clear" w:color="000000" w:fill="000000"/>
          <w:lang w:val="x-none" w:eastAsia="x-none" w:bidi="x-none"/>
        </w:rPr>
      </w:pPr>
    </w:p>
    <w:p w:rsidR="007979C6" w:rsidRDefault="007979C6" w:rsidP="0082029C">
      <w:pPr>
        <w:pStyle w:val="a3"/>
        <w:spacing w:before="10"/>
        <w:ind w:left="0" w:firstLine="0"/>
        <w:jc w:val="center"/>
        <w:rPr>
          <w:snapToGrid w:val="0"/>
          <w:color w:val="000000"/>
          <w:w w:val="0"/>
          <w:sz w:val="0"/>
          <w:szCs w:val="0"/>
          <w:u w:color="000000"/>
          <w:bdr w:val="none" w:sz="0" w:space="0" w:color="000000"/>
          <w:shd w:val="clear" w:color="000000" w:fill="000000"/>
          <w:lang w:val="x-none" w:eastAsia="x-none" w:bidi="x-none"/>
        </w:rPr>
      </w:pPr>
    </w:p>
    <w:p w:rsidR="007979C6" w:rsidRDefault="007979C6" w:rsidP="0082029C">
      <w:pPr>
        <w:pStyle w:val="a3"/>
        <w:spacing w:before="10"/>
        <w:ind w:left="0" w:firstLine="0"/>
        <w:jc w:val="center"/>
        <w:rPr>
          <w:snapToGrid w:val="0"/>
          <w:color w:val="000000"/>
          <w:w w:val="0"/>
          <w:sz w:val="0"/>
          <w:szCs w:val="0"/>
          <w:u w:color="000000"/>
          <w:bdr w:val="none" w:sz="0" w:space="0" w:color="000000"/>
          <w:shd w:val="clear" w:color="000000" w:fill="000000"/>
          <w:lang w:val="x-none" w:eastAsia="x-none" w:bidi="x-none"/>
        </w:rPr>
      </w:pPr>
    </w:p>
    <w:p w:rsidR="007979C6" w:rsidRDefault="007979C6" w:rsidP="0082029C">
      <w:pPr>
        <w:pStyle w:val="a3"/>
        <w:spacing w:before="10"/>
        <w:ind w:left="0" w:firstLine="0"/>
        <w:jc w:val="center"/>
        <w:rPr>
          <w:snapToGrid w:val="0"/>
          <w:color w:val="000000"/>
          <w:w w:val="0"/>
          <w:sz w:val="0"/>
          <w:szCs w:val="0"/>
          <w:u w:color="000000"/>
          <w:bdr w:val="none" w:sz="0" w:space="0" w:color="000000"/>
          <w:shd w:val="clear" w:color="000000" w:fill="000000"/>
          <w:lang w:val="x-none" w:eastAsia="x-none" w:bidi="x-none"/>
        </w:rPr>
      </w:pPr>
    </w:p>
    <w:p w:rsidR="007979C6" w:rsidRDefault="007979C6" w:rsidP="0082029C">
      <w:pPr>
        <w:pStyle w:val="a3"/>
        <w:spacing w:before="10"/>
        <w:ind w:left="0" w:firstLine="0"/>
        <w:jc w:val="center"/>
        <w:rPr>
          <w:snapToGrid w:val="0"/>
          <w:color w:val="000000"/>
          <w:w w:val="0"/>
          <w:sz w:val="0"/>
          <w:szCs w:val="0"/>
          <w:u w:color="000000"/>
          <w:bdr w:val="none" w:sz="0" w:space="0" w:color="000000"/>
          <w:shd w:val="clear" w:color="000000" w:fill="000000"/>
          <w:lang w:val="x-none" w:eastAsia="x-none" w:bidi="x-none"/>
        </w:rPr>
      </w:pPr>
    </w:p>
    <w:p w:rsidR="007979C6" w:rsidRDefault="007979C6" w:rsidP="0082029C">
      <w:pPr>
        <w:pStyle w:val="a3"/>
        <w:spacing w:before="10"/>
        <w:ind w:left="0" w:firstLine="0"/>
        <w:jc w:val="center"/>
        <w:rPr>
          <w:snapToGrid w:val="0"/>
          <w:color w:val="000000"/>
          <w:w w:val="0"/>
          <w:sz w:val="0"/>
          <w:szCs w:val="0"/>
          <w:u w:color="000000"/>
          <w:bdr w:val="none" w:sz="0" w:space="0" w:color="000000"/>
          <w:shd w:val="clear" w:color="000000" w:fill="000000"/>
          <w:lang w:val="x-none" w:eastAsia="x-none" w:bidi="x-none"/>
        </w:rPr>
      </w:pPr>
    </w:p>
    <w:p w:rsidR="007979C6" w:rsidRDefault="007979C6" w:rsidP="0082029C">
      <w:pPr>
        <w:pStyle w:val="a3"/>
        <w:spacing w:before="10"/>
        <w:ind w:left="0" w:firstLine="0"/>
        <w:jc w:val="center"/>
        <w:rPr>
          <w:snapToGrid w:val="0"/>
          <w:color w:val="000000"/>
          <w:w w:val="0"/>
          <w:sz w:val="0"/>
          <w:szCs w:val="0"/>
          <w:u w:color="000000"/>
          <w:bdr w:val="none" w:sz="0" w:space="0" w:color="000000"/>
          <w:shd w:val="clear" w:color="000000" w:fill="000000"/>
          <w:lang w:val="x-none" w:eastAsia="x-none" w:bidi="x-none"/>
        </w:rPr>
      </w:pPr>
    </w:p>
    <w:p w:rsidR="007979C6" w:rsidRDefault="007979C6" w:rsidP="0082029C">
      <w:pPr>
        <w:pStyle w:val="a3"/>
        <w:spacing w:before="10"/>
        <w:ind w:left="0" w:firstLine="0"/>
        <w:jc w:val="center"/>
        <w:rPr>
          <w:snapToGrid w:val="0"/>
          <w:color w:val="000000"/>
          <w:w w:val="0"/>
          <w:sz w:val="0"/>
          <w:szCs w:val="0"/>
          <w:u w:color="000000"/>
          <w:bdr w:val="none" w:sz="0" w:space="0" w:color="000000"/>
          <w:shd w:val="clear" w:color="000000" w:fill="000000"/>
          <w:lang w:val="x-none" w:eastAsia="x-none" w:bidi="x-none"/>
        </w:rPr>
      </w:pPr>
    </w:p>
    <w:p w:rsidR="007979C6" w:rsidRDefault="007979C6" w:rsidP="0082029C">
      <w:pPr>
        <w:pStyle w:val="a3"/>
        <w:spacing w:before="10"/>
        <w:ind w:left="0" w:firstLine="0"/>
        <w:jc w:val="center"/>
        <w:rPr>
          <w:snapToGrid w:val="0"/>
          <w:color w:val="000000"/>
          <w:w w:val="0"/>
          <w:sz w:val="0"/>
          <w:szCs w:val="0"/>
          <w:u w:color="000000"/>
          <w:bdr w:val="none" w:sz="0" w:space="0" w:color="000000"/>
          <w:shd w:val="clear" w:color="000000" w:fill="000000"/>
          <w:lang w:val="x-none" w:eastAsia="x-none" w:bidi="x-none"/>
        </w:rPr>
      </w:pPr>
    </w:p>
    <w:p w:rsidR="007979C6" w:rsidRDefault="007979C6" w:rsidP="0082029C">
      <w:pPr>
        <w:pStyle w:val="a3"/>
        <w:spacing w:before="10"/>
        <w:ind w:left="0" w:firstLine="0"/>
        <w:jc w:val="center"/>
        <w:rPr>
          <w:snapToGrid w:val="0"/>
          <w:color w:val="000000"/>
          <w:w w:val="0"/>
          <w:sz w:val="0"/>
          <w:szCs w:val="0"/>
          <w:u w:color="000000"/>
          <w:bdr w:val="none" w:sz="0" w:space="0" w:color="000000"/>
          <w:shd w:val="clear" w:color="000000" w:fill="000000"/>
          <w:lang w:val="x-none" w:eastAsia="x-none" w:bidi="x-none"/>
        </w:rPr>
      </w:pPr>
    </w:p>
    <w:p w:rsidR="007979C6" w:rsidRPr="007979C6" w:rsidRDefault="007979C6" w:rsidP="0082029C">
      <w:pPr>
        <w:pStyle w:val="a3"/>
        <w:spacing w:before="10"/>
        <w:ind w:left="0" w:firstLine="0"/>
        <w:jc w:val="center"/>
        <w:rPr>
          <w:snapToGrid w:val="0"/>
          <w:color w:val="000000"/>
          <w:w w:val="0"/>
          <w:sz w:val="0"/>
          <w:szCs w:val="0"/>
          <w:u w:color="000000"/>
          <w:bdr w:val="none" w:sz="0" w:space="0" w:color="000000"/>
          <w:shd w:val="clear" w:color="000000" w:fill="000000"/>
          <w:lang w:eastAsia="x-none" w:bidi="x-none"/>
        </w:rPr>
      </w:pPr>
      <w:r>
        <w:rPr>
          <w:snapToGrid w:val="0"/>
          <w:color w:val="000000"/>
          <w:w w:val="0"/>
          <w:sz w:val="0"/>
          <w:szCs w:val="0"/>
          <w:u w:color="000000"/>
          <w:bdr w:val="none" w:sz="0" w:space="0" w:color="000000"/>
          <w:shd w:val="clear" w:color="000000" w:fill="000000"/>
          <w:lang w:eastAsia="x-none" w:bidi="x-none"/>
        </w:rPr>
        <w:t>ПРОГУ</w:t>
      </w:r>
    </w:p>
    <w:p w:rsidR="007979C6" w:rsidRPr="007979C6" w:rsidRDefault="007979C6" w:rsidP="0082029C">
      <w:pPr>
        <w:pStyle w:val="a3"/>
        <w:spacing w:before="10"/>
        <w:ind w:left="0" w:firstLine="0"/>
        <w:jc w:val="center"/>
        <w:rPr>
          <w:snapToGrid w:val="0"/>
          <w:color w:val="000000"/>
          <w:w w:val="0"/>
          <w:sz w:val="0"/>
          <w:szCs w:val="0"/>
          <w:u w:color="000000"/>
          <w:bdr w:val="none" w:sz="0" w:space="0" w:color="000000"/>
          <w:shd w:val="clear" w:color="000000" w:fill="000000"/>
          <w:lang w:eastAsia="x-none" w:bidi="x-none"/>
        </w:rPr>
      </w:pPr>
      <w:r>
        <w:rPr>
          <w:snapToGrid w:val="0"/>
          <w:color w:val="000000"/>
          <w:w w:val="0"/>
          <w:sz w:val="0"/>
          <w:szCs w:val="0"/>
          <w:u w:color="000000"/>
          <w:bdr w:val="none" w:sz="0" w:space="0" w:color="000000"/>
          <w:shd w:val="clear" w:color="000000" w:fill="000000"/>
          <w:lang w:eastAsia="x-none" w:bidi="x-none"/>
        </w:rPr>
        <w:t>ПР</w:t>
      </w:r>
    </w:p>
    <w:p w:rsidR="007979C6" w:rsidRDefault="007979C6" w:rsidP="0082029C">
      <w:pPr>
        <w:pStyle w:val="a3"/>
        <w:spacing w:before="10"/>
        <w:ind w:left="0" w:firstLine="0"/>
        <w:jc w:val="center"/>
        <w:rPr>
          <w:snapToGrid w:val="0"/>
          <w:color w:val="000000"/>
          <w:w w:val="0"/>
          <w:sz w:val="0"/>
          <w:szCs w:val="0"/>
          <w:u w:color="000000"/>
          <w:bdr w:val="none" w:sz="0" w:space="0" w:color="000000"/>
          <w:shd w:val="clear" w:color="000000" w:fill="000000"/>
          <w:lang w:val="x-none" w:eastAsia="x-none" w:bidi="x-none"/>
        </w:rPr>
      </w:pPr>
    </w:p>
    <w:p w:rsidR="007979C6" w:rsidRDefault="007979C6" w:rsidP="0082029C">
      <w:pPr>
        <w:pStyle w:val="a3"/>
        <w:spacing w:before="10"/>
        <w:ind w:left="0" w:firstLine="0"/>
        <w:jc w:val="center"/>
        <w:rPr>
          <w:snapToGrid w:val="0"/>
          <w:color w:val="000000"/>
          <w:w w:val="0"/>
          <w:sz w:val="0"/>
          <w:szCs w:val="0"/>
          <w:u w:color="000000"/>
          <w:bdr w:val="none" w:sz="0" w:space="0" w:color="000000"/>
          <w:shd w:val="clear" w:color="000000" w:fill="000000"/>
          <w:lang w:val="x-none" w:eastAsia="x-none" w:bidi="x-none"/>
        </w:rPr>
      </w:pPr>
    </w:p>
    <w:p w:rsidR="007979C6" w:rsidRDefault="007979C6" w:rsidP="0082029C">
      <w:pPr>
        <w:pStyle w:val="a3"/>
        <w:spacing w:before="10"/>
        <w:ind w:left="0" w:firstLine="0"/>
        <w:jc w:val="center"/>
        <w:rPr>
          <w:snapToGrid w:val="0"/>
          <w:color w:val="000000"/>
          <w:w w:val="0"/>
          <w:sz w:val="0"/>
          <w:szCs w:val="0"/>
          <w:u w:color="000000"/>
          <w:bdr w:val="none" w:sz="0" w:space="0" w:color="000000"/>
          <w:shd w:val="clear" w:color="000000" w:fill="000000"/>
          <w:lang w:val="x-none" w:eastAsia="x-none" w:bidi="x-none"/>
        </w:rPr>
      </w:pPr>
    </w:p>
    <w:p w:rsidR="007979C6" w:rsidRDefault="00FA703D" w:rsidP="00FA703D">
      <w:pPr>
        <w:pStyle w:val="a3"/>
        <w:spacing w:before="10"/>
        <w:ind w:left="0" w:firstLine="0"/>
        <w:rPr>
          <w:snapToGrid w:val="0"/>
          <w:color w:val="000000"/>
          <w:w w:val="0"/>
          <w:sz w:val="0"/>
          <w:szCs w:val="0"/>
          <w:u w:color="000000"/>
          <w:bdr w:val="none" w:sz="0" w:space="0" w:color="000000"/>
          <w:shd w:val="clear" w:color="000000" w:fill="000000"/>
          <w:lang w:val="x-none" w:eastAsia="x-none" w:bidi="x-none"/>
        </w:rPr>
      </w:pPr>
      <w:r>
        <w:rPr>
          <w:b/>
          <w:noProof/>
          <w:lang w:eastAsia="ru-RU"/>
        </w:rPr>
        <w:t xml:space="preserve">    </w:t>
      </w:r>
      <w:r w:rsidR="00837326">
        <w:rPr>
          <w:b/>
          <w:noProof/>
          <w:lang w:eastAsia="ru-RU"/>
        </w:rPr>
        <w:drawing>
          <wp:inline distT="0" distB="0" distL="0" distR="0">
            <wp:extent cx="2028534" cy="1521935"/>
            <wp:effectExtent l="5715"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1680975221435.jpg"/>
                    <pic:cNvPicPr/>
                  </pic:nvPicPr>
                  <pic:blipFill>
                    <a:blip r:embed="rId42" cstate="print">
                      <a:extLst>
                        <a:ext uri="{28A0092B-C50C-407E-A947-70E740481C1C}">
                          <a14:useLocalDpi xmlns:a14="http://schemas.microsoft.com/office/drawing/2010/main" val="0"/>
                        </a:ext>
                      </a:extLst>
                    </a:blip>
                    <a:stretch>
                      <a:fillRect/>
                    </a:stretch>
                  </pic:blipFill>
                  <pic:spPr>
                    <a:xfrm rot="5400000">
                      <a:off x="0" y="0"/>
                      <a:ext cx="2031474" cy="1524141"/>
                    </a:xfrm>
                    <a:prstGeom prst="rect">
                      <a:avLst/>
                    </a:prstGeom>
                  </pic:spPr>
                </pic:pic>
              </a:graphicData>
            </a:graphic>
          </wp:inline>
        </w:drawing>
      </w:r>
      <w:r>
        <w:rPr>
          <w:b/>
          <w:noProof/>
          <w:lang w:eastAsia="ru-RU"/>
        </w:rPr>
        <w:t xml:space="preserve">  </w:t>
      </w:r>
      <w:r>
        <w:rPr>
          <w:b/>
          <w:noProof/>
          <w:lang w:eastAsia="ru-RU"/>
        </w:rPr>
        <w:drawing>
          <wp:inline distT="0" distB="0" distL="0" distR="0" wp14:anchorId="23125B7B" wp14:editId="124C3835">
            <wp:extent cx="2375066" cy="1781299"/>
            <wp:effectExtent l="0" t="0" r="6350" b="952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1680975221454.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376542" cy="1782406"/>
                    </a:xfrm>
                    <a:prstGeom prst="rect">
                      <a:avLst/>
                    </a:prstGeom>
                  </pic:spPr>
                </pic:pic>
              </a:graphicData>
            </a:graphic>
          </wp:inline>
        </w:drawing>
      </w:r>
      <w:r>
        <w:rPr>
          <w:b/>
          <w:noProof/>
          <w:lang w:eastAsia="ru-RU"/>
        </w:rPr>
        <w:t xml:space="preserve">  </w:t>
      </w:r>
      <w:r>
        <w:rPr>
          <w:b/>
          <w:noProof/>
          <w:lang w:eastAsia="ru-RU"/>
        </w:rPr>
        <w:drawing>
          <wp:inline distT="0" distB="0" distL="0" distR="0" wp14:anchorId="2F3450DB" wp14:editId="050EA286">
            <wp:extent cx="2326817" cy="1745112"/>
            <wp:effectExtent l="0" t="0" r="0" b="762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1680975221445.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331638" cy="1748728"/>
                    </a:xfrm>
                    <a:prstGeom prst="rect">
                      <a:avLst/>
                    </a:prstGeom>
                  </pic:spPr>
                </pic:pic>
              </a:graphicData>
            </a:graphic>
          </wp:inline>
        </w:drawing>
      </w:r>
    </w:p>
    <w:p w:rsidR="007979C6" w:rsidRDefault="007979C6" w:rsidP="0082029C">
      <w:pPr>
        <w:pStyle w:val="a3"/>
        <w:spacing w:before="10"/>
        <w:ind w:left="0" w:firstLine="0"/>
        <w:jc w:val="center"/>
        <w:rPr>
          <w:snapToGrid w:val="0"/>
          <w:color w:val="000000"/>
          <w:w w:val="0"/>
          <w:sz w:val="0"/>
          <w:szCs w:val="0"/>
          <w:u w:color="000000"/>
          <w:bdr w:val="none" w:sz="0" w:space="0" w:color="000000"/>
          <w:shd w:val="clear" w:color="000000" w:fill="000000"/>
          <w:lang w:val="x-none" w:eastAsia="x-none" w:bidi="x-none"/>
        </w:rPr>
      </w:pPr>
    </w:p>
    <w:p w:rsidR="007979C6" w:rsidRDefault="007979C6" w:rsidP="0082029C">
      <w:pPr>
        <w:pStyle w:val="a3"/>
        <w:spacing w:before="10"/>
        <w:ind w:left="0" w:firstLine="0"/>
        <w:jc w:val="center"/>
        <w:rPr>
          <w:snapToGrid w:val="0"/>
          <w:color w:val="000000"/>
          <w:w w:val="0"/>
          <w:sz w:val="0"/>
          <w:szCs w:val="0"/>
          <w:u w:color="000000"/>
          <w:bdr w:val="none" w:sz="0" w:space="0" w:color="000000"/>
          <w:shd w:val="clear" w:color="000000" w:fill="000000"/>
          <w:lang w:val="x-none" w:eastAsia="x-none" w:bidi="x-none"/>
        </w:rPr>
      </w:pPr>
    </w:p>
    <w:p w:rsidR="007979C6" w:rsidRDefault="007979C6" w:rsidP="0082029C">
      <w:pPr>
        <w:pStyle w:val="a3"/>
        <w:spacing w:before="10"/>
        <w:ind w:left="0" w:firstLine="0"/>
        <w:jc w:val="center"/>
        <w:rPr>
          <w:snapToGrid w:val="0"/>
          <w:color w:val="000000"/>
          <w:w w:val="0"/>
          <w:sz w:val="0"/>
          <w:szCs w:val="0"/>
          <w:u w:color="000000"/>
          <w:bdr w:val="none" w:sz="0" w:space="0" w:color="000000"/>
          <w:shd w:val="clear" w:color="000000" w:fill="000000"/>
          <w:lang w:val="x-none" w:eastAsia="x-none" w:bidi="x-none"/>
        </w:rPr>
      </w:pPr>
    </w:p>
    <w:p w:rsidR="007979C6" w:rsidRDefault="007979C6" w:rsidP="0082029C">
      <w:pPr>
        <w:pStyle w:val="a3"/>
        <w:spacing w:before="10"/>
        <w:ind w:left="0" w:firstLine="0"/>
        <w:jc w:val="center"/>
        <w:rPr>
          <w:snapToGrid w:val="0"/>
          <w:color w:val="000000"/>
          <w:w w:val="0"/>
          <w:sz w:val="0"/>
          <w:szCs w:val="0"/>
          <w:u w:color="000000"/>
          <w:bdr w:val="none" w:sz="0" w:space="0" w:color="000000"/>
          <w:shd w:val="clear" w:color="000000" w:fill="000000"/>
          <w:lang w:val="x-none" w:eastAsia="x-none" w:bidi="x-none"/>
        </w:rPr>
      </w:pPr>
    </w:p>
    <w:p w:rsidR="007979C6" w:rsidRDefault="007979C6" w:rsidP="0082029C">
      <w:pPr>
        <w:pStyle w:val="a3"/>
        <w:spacing w:before="10"/>
        <w:ind w:left="0" w:firstLine="0"/>
        <w:jc w:val="center"/>
        <w:rPr>
          <w:snapToGrid w:val="0"/>
          <w:color w:val="000000"/>
          <w:w w:val="0"/>
          <w:sz w:val="0"/>
          <w:szCs w:val="0"/>
          <w:u w:color="000000"/>
          <w:bdr w:val="none" w:sz="0" w:space="0" w:color="000000"/>
          <w:shd w:val="clear" w:color="000000" w:fill="000000"/>
          <w:lang w:val="x-none" w:eastAsia="x-none" w:bidi="x-none"/>
        </w:rPr>
      </w:pPr>
    </w:p>
    <w:p w:rsidR="00837326" w:rsidRDefault="00837326" w:rsidP="00FA703D">
      <w:pPr>
        <w:pStyle w:val="a3"/>
        <w:spacing w:before="10"/>
        <w:ind w:left="0" w:firstLine="0"/>
        <w:rPr>
          <w:b/>
          <w:noProof/>
          <w:lang w:eastAsia="ru-RU"/>
        </w:rPr>
      </w:pPr>
      <w:r>
        <w:rPr>
          <w:b/>
          <w:noProof/>
          <w:lang w:eastAsia="ru-RU"/>
        </w:rPr>
        <w:t xml:space="preserve"> </w:t>
      </w:r>
      <w:r w:rsidR="00FA703D">
        <w:rPr>
          <w:b/>
          <w:noProof/>
          <w:lang w:eastAsia="ru-RU"/>
        </w:rPr>
        <w:t xml:space="preserve"> </w:t>
      </w:r>
    </w:p>
    <w:p w:rsidR="00837326" w:rsidRDefault="00837326" w:rsidP="0082029C">
      <w:pPr>
        <w:pStyle w:val="a3"/>
        <w:spacing w:before="10"/>
        <w:ind w:left="0" w:firstLine="0"/>
        <w:jc w:val="center"/>
        <w:rPr>
          <w:b/>
          <w:noProof/>
          <w:lang w:eastAsia="ru-RU"/>
        </w:rPr>
      </w:pPr>
    </w:p>
    <w:p w:rsidR="00FA703D" w:rsidRDefault="00837326" w:rsidP="0082029C">
      <w:pPr>
        <w:pStyle w:val="a3"/>
        <w:spacing w:before="10"/>
        <w:ind w:left="0" w:firstLine="0"/>
        <w:jc w:val="center"/>
        <w:rPr>
          <w:b/>
          <w:noProof/>
          <w:lang w:eastAsia="ru-RU"/>
        </w:rPr>
      </w:pPr>
      <w:r>
        <w:rPr>
          <w:b/>
          <w:noProof/>
          <w:lang w:eastAsia="ru-RU"/>
        </w:rPr>
        <w:lastRenderedPageBreak/>
        <w:drawing>
          <wp:inline distT="0" distB="0" distL="0" distR="0">
            <wp:extent cx="1947600" cy="1461600"/>
            <wp:effectExtent l="0" t="0" r="0" b="571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1680975221461.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947600" cy="1461600"/>
                    </a:xfrm>
                    <a:prstGeom prst="rect">
                      <a:avLst/>
                    </a:prstGeom>
                  </pic:spPr>
                </pic:pic>
              </a:graphicData>
            </a:graphic>
          </wp:inline>
        </w:drawing>
      </w:r>
      <w:r>
        <w:rPr>
          <w:b/>
          <w:noProof/>
          <w:lang w:eastAsia="ru-RU"/>
        </w:rPr>
        <w:t xml:space="preserve"> </w:t>
      </w:r>
      <w:r w:rsidR="00FA703D">
        <w:rPr>
          <w:b/>
          <w:noProof/>
          <w:lang w:eastAsia="ru-RU"/>
        </w:rPr>
        <w:t xml:space="preserve"> </w:t>
      </w:r>
      <w:r>
        <w:rPr>
          <w:b/>
          <w:noProof/>
          <w:lang w:eastAsia="ru-RU"/>
        </w:rPr>
        <w:drawing>
          <wp:inline distT="0" distB="0" distL="0" distR="0">
            <wp:extent cx="1947600" cy="1461600"/>
            <wp:effectExtent l="0" t="0" r="0" b="571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1680975221467.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947600" cy="1461600"/>
                    </a:xfrm>
                    <a:prstGeom prst="rect">
                      <a:avLst/>
                    </a:prstGeom>
                  </pic:spPr>
                </pic:pic>
              </a:graphicData>
            </a:graphic>
          </wp:inline>
        </w:drawing>
      </w:r>
      <w:r>
        <w:rPr>
          <w:b/>
          <w:noProof/>
          <w:lang w:eastAsia="ru-RU"/>
        </w:rPr>
        <w:t xml:space="preserve"> </w:t>
      </w:r>
      <w:r w:rsidR="00FA703D">
        <w:rPr>
          <w:b/>
          <w:noProof/>
          <w:lang w:eastAsia="ru-RU"/>
        </w:rPr>
        <w:t xml:space="preserve"> </w:t>
      </w:r>
      <w:r>
        <w:rPr>
          <w:b/>
          <w:noProof/>
          <w:lang w:eastAsia="ru-RU"/>
        </w:rPr>
        <w:drawing>
          <wp:inline distT="0" distB="0" distL="0" distR="0">
            <wp:extent cx="1947600" cy="1461600"/>
            <wp:effectExtent l="0" t="0" r="0" b="571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1680975221474.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947600" cy="1461600"/>
                    </a:xfrm>
                    <a:prstGeom prst="rect">
                      <a:avLst/>
                    </a:prstGeom>
                  </pic:spPr>
                </pic:pic>
              </a:graphicData>
            </a:graphic>
          </wp:inline>
        </w:drawing>
      </w:r>
    </w:p>
    <w:p w:rsidR="00FA703D" w:rsidRDefault="00FA703D" w:rsidP="0082029C">
      <w:pPr>
        <w:pStyle w:val="a3"/>
        <w:spacing w:before="10"/>
        <w:ind w:left="0" w:firstLine="0"/>
        <w:jc w:val="center"/>
        <w:rPr>
          <w:b/>
          <w:noProof/>
          <w:lang w:eastAsia="ru-RU"/>
        </w:rPr>
      </w:pPr>
    </w:p>
    <w:p w:rsidR="007979C6" w:rsidRDefault="00837326" w:rsidP="0082029C">
      <w:pPr>
        <w:pStyle w:val="a3"/>
        <w:spacing w:before="10"/>
        <w:ind w:left="0" w:firstLine="0"/>
        <w:jc w:val="center"/>
        <w:rPr>
          <w:b/>
        </w:rPr>
      </w:pPr>
      <w:r>
        <w:rPr>
          <w:b/>
          <w:noProof/>
          <w:lang w:eastAsia="ru-RU"/>
        </w:rPr>
        <w:drawing>
          <wp:inline distT="0" distB="0" distL="0" distR="0">
            <wp:extent cx="1951200" cy="2606400"/>
            <wp:effectExtent l="0" t="0" r="0" b="381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1682412373232.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951200" cy="2606400"/>
                    </a:xfrm>
                    <a:prstGeom prst="rect">
                      <a:avLst/>
                    </a:prstGeom>
                  </pic:spPr>
                </pic:pic>
              </a:graphicData>
            </a:graphic>
          </wp:inline>
        </w:drawing>
      </w:r>
      <w:r>
        <w:rPr>
          <w:b/>
          <w:noProof/>
          <w:lang w:eastAsia="ru-RU"/>
        </w:rPr>
        <w:t xml:space="preserve"> </w:t>
      </w:r>
      <w:r w:rsidR="00FA703D">
        <w:rPr>
          <w:b/>
          <w:noProof/>
          <w:lang w:eastAsia="ru-RU"/>
        </w:rPr>
        <w:t xml:space="preserve"> </w:t>
      </w:r>
      <w:r>
        <w:rPr>
          <w:b/>
          <w:noProof/>
          <w:lang w:eastAsia="ru-RU"/>
        </w:rPr>
        <w:drawing>
          <wp:inline distT="0" distB="0" distL="0" distR="0">
            <wp:extent cx="1951200" cy="2606400"/>
            <wp:effectExtent l="0" t="0" r="0" b="381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1682571513243.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951200" cy="2606400"/>
                    </a:xfrm>
                    <a:prstGeom prst="rect">
                      <a:avLst/>
                    </a:prstGeom>
                  </pic:spPr>
                </pic:pic>
              </a:graphicData>
            </a:graphic>
          </wp:inline>
        </w:drawing>
      </w:r>
      <w:r w:rsidR="00FA703D">
        <w:rPr>
          <w:b/>
          <w:noProof/>
          <w:lang w:eastAsia="ru-RU"/>
        </w:rPr>
        <w:t xml:space="preserve">  </w:t>
      </w:r>
      <w:r>
        <w:rPr>
          <w:b/>
          <w:noProof/>
          <w:lang w:eastAsia="ru-RU"/>
        </w:rPr>
        <w:drawing>
          <wp:inline distT="0" distB="0" distL="0" distR="0">
            <wp:extent cx="1951200" cy="2606400"/>
            <wp:effectExtent l="0" t="0" r="0" b="381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1682571513253.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951200" cy="2606400"/>
                    </a:xfrm>
                    <a:prstGeom prst="rect">
                      <a:avLst/>
                    </a:prstGeom>
                  </pic:spPr>
                </pic:pic>
              </a:graphicData>
            </a:graphic>
          </wp:inline>
        </w:drawing>
      </w:r>
      <w:r w:rsidR="007979C6">
        <w:rPr>
          <w:b/>
          <w:noProof/>
          <w:lang w:eastAsia="ru-RU"/>
        </w:rPr>
        <w:t xml:space="preserve"> </w:t>
      </w:r>
    </w:p>
    <w:p w:rsidR="00C8622A" w:rsidRDefault="00C8622A" w:rsidP="0082029C">
      <w:pPr>
        <w:pStyle w:val="a3"/>
        <w:spacing w:before="10"/>
        <w:ind w:left="0" w:firstLine="0"/>
        <w:jc w:val="center"/>
        <w:rPr>
          <w:b/>
        </w:rPr>
      </w:pPr>
    </w:p>
    <w:p w:rsidR="00837326" w:rsidRDefault="00837326" w:rsidP="0082029C">
      <w:pPr>
        <w:pStyle w:val="a3"/>
        <w:spacing w:before="10"/>
        <w:ind w:left="0" w:firstLine="0"/>
        <w:jc w:val="center"/>
        <w:rPr>
          <w:b/>
          <w:sz w:val="20"/>
          <w:szCs w:val="20"/>
        </w:rPr>
      </w:pPr>
    </w:p>
    <w:p w:rsidR="00C8622A" w:rsidRPr="00B44F9B" w:rsidRDefault="0082029C" w:rsidP="0082029C">
      <w:pPr>
        <w:pStyle w:val="a3"/>
        <w:spacing w:before="10"/>
        <w:ind w:left="0" w:firstLine="0"/>
        <w:jc w:val="center"/>
        <w:rPr>
          <w:noProof/>
          <w:snapToGrid w:val="0"/>
          <w:color w:val="000000"/>
          <w:w w:val="0"/>
          <w:sz w:val="20"/>
          <w:szCs w:val="20"/>
          <w:u w:color="000000"/>
          <w:bdr w:val="none" w:sz="0" w:space="0" w:color="000000"/>
          <w:shd w:val="clear" w:color="000000" w:fill="000000"/>
          <w:lang w:eastAsia="ru-RU"/>
        </w:rPr>
      </w:pPr>
      <w:r w:rsidRPr="00B44F9B">
        <w:rPr>
          <w:b/>
          <w:sz w:val="20"/>
          <w:szCs w:val="20"/>
        </w:rPr>
        <w:t>УВАЖАЕМЫЕ РОДИТЕЛИ!</w:t>
      </w:r>
      <w:r w:rsidR="00C8622A" w:rsidRPr="00B44F9B">
        <w:rPr>
          <w:snapToGrid w:val="0"/>
          <w:color w:val="000000"/>
          <w:w w:val="0"/>
          <w:sz w:val="20"/>
          <w:szCs w:val="20"/>
          <w:u w:color="000000"/>
          <w:bdr w:val="none" w:sz="0" w:space="0" w:color="000000"/>
          <w:shd w:val="clear" w:color="000000" w:fill="000000"/>
          <w:lang w:val="x-none" w:eastAsia="x-none" w:bidi="x-none"/>
        </w:rPr>
        <w:t xml:space="preserve"> </w:t>
      </w:r>
    </w:p>
    <w:p w:rsidR="0082029C" w:rsidRPr="00B44F9B" w:rsidRDefault="0082029C" w:rsidP="0082029C">
      <w:pPr>
        <w:pStyle w:val="a3"/>
        <w:spacing w:before="10"/>
        <w:ind w:left="0" w:firstLine="0"/>
        <w:jc w:val="center"/>
        <w:rPr>
          <w:b/>
          <w:sz w:val="20"/>
          <w:szCs w:val="20"/>
        </w:rPr>
      </w:pPr>
    </w:p>
    <w:p w:rsidR="0082029C" w:rsidRPr="00B44F9B" w:rsidRDefault="0082029C" w:rsidP="0082029C">
      <w:pPr>
        <w:pStyle w:val="a3"/>
        <w:spacing w:before="10"/>
        <w:ind w:left="0" w:firstLine="0"/>
        <w:jc w:val="center"/>
        <w:rPr>
          <w:b/>
          <w:sz w:val="20"/>
          <w:szCs w:val="20"/>
        </w:rPr>
      </w:pPr>
      <w:r w:rsidRPr="00B44F9B">
        <w:rPr>
          <w:b/>
          <w:sz w:val="20"/>
          <w:szCs w:val="20"/>
        </w:rPr>
        <w:t>МЫ С УДОВОЛЬСТВИЕМ ДАДИМ КОНСУЛЬТАЦИЮ ПО ЛЮБОМУ ВАШЕМУ ВОПРОСУ, КАСАЮЩЕГОСЯ РАЗВИТИЯ И ВОСПИТАНИЯ ВАШЕГО РЕБЕНКА.</w:t>
      </w:r>
    </w:p>
    <w:p w:rsidR="0082029C" w:rsidRPr="00B44F9B" w:rsidRDefault="0082029C" w:rsidP="0082029C">
      <w:pPr>
        <w:pStyle w:val="a3"/>
        <w:spacing w:before="10"/>
        <w:ind w:left="0" w:firstLine="0"/>
        <w:jc w:val="center"/>
        <w:rPr>
          <w:b/>
          <w:sz w:val="20"/>
          <w:szCs w:val="20"/>
        </w:rPr>
      </w:pPr>
    </w:p>
    <w:p w:rsidR="0082029C" w:rsidRPr="00B44F9B" w:rsidRDefault="0082029C" w:rsidP="0082029C">
      <w:pPr>
        <w:pStyle w:val="a3"/>
        <w:spacing w:before="10"/>
        <w:ind w:left="0" w:firstLine="0"/>
        <w:jc w:val="center"/>
        <w:rPr>
          <w:sz w:val="20"/>
          <w:szCs w:val="20"/>
        </w:rPr>
      </w:pPr>
      <w:r w:rsidRPr="00B44F9B">
        <w:rPr>
          <w:sz w:val="20"/>
          <w:szCs w:val="20"/>
        </w:rPr>
        <w:t xml:space="preserve">НАША ГАЗЕТА ВЫХОДИТ </w:t>
      </w:r>
      <w:r w:rsidRPr="00B44F9B">
        <w:rPr>
          <w:noProof/>
          <w:sz w:val="20"/>
          <w:szCs w:val="20"/>
          <w:lang w:eastAsia="ru-RU"/>
        </w:rPr>
        <mc:AlternateContent>
          <mc:Choice Requires="wps">
            <w:drawing>
              <wp:anchor distT="0" distB="0" distL="114300" distR="114300" simplePos="0" relativeHeight="251646464" behindDoc="0" locked="0" layoutInCell="1" allowOverlap="1" wp14:anchorId="5C29ADF2" wp14:editId="46030D62">
                <wp:simplePos x="0" y="0"/>
                <wp:positionH relativeFrom="column">
                  <wp:posOffset>0</wp:posOffset>
                </wp:positionH>
                <wp:positionV relativeFrom="paragraph">
                  <wp:posOffset>0</wp:posOffset>
                </wp:positionV>
                <wp:extent cx="1828800" cy="1828800"/>
                <wp:effectExtent l="0" t="0" r="0" b="0"/>
                <wp:wrapSquare wrapText="bothSides"/>
                <wp:docPr id="3" name="Поле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4B58CC" w:rsidRDefault="004B58CC" w:rsidP="0082029C"/>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C29ADF2" id="Поле 3" o:spid="_x0000_s1027" type="#_x0000_t202" style="position:absolute;left:0;text-align:left;margin-left:0;margin-top:0;width:2in;height:2in;z-index:2516464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" filled="f" stroked="f">
                <v:textbox style="mso-fit-shape-to-text:t">
                  <w:txbxContent>
                    <w:p w:rsidR="004B58CC" w:rsidRDefault="004B58CC" w:rsidP="0082029C"/>
                  </w:txbxContent>
                </v:textbox>
                <w10:wrap type="square"/>
              </v:shape>
            </w:pict>
          </mc:Fallback>
        </mc:AlternateContent>
      </w:r>
      <w:r w:rsidR="00454E5A" w:rsidRPr="00B44F9B">
        <w:rPr>
          <w:sz w:val="20"/>
          <w:szCs w:val="20"/>
        </w:rPr>
        <w:t>ЕЖЕМЕСЯЧНО</w:t>
      </w:r>
      <w:r w:rsidRPr="00B44F9B">
        <w:rPr>
          <w:sz w:val="20"/>
          <w:szCs w:val="20"/>
        </w:rPr>
        <w:t>.</w:t>
      </w:r>
    </w:p>
    <w:p w:rsidR="0082029C" w:rsidRPr="00B44F9B" w:rsidRDefault="0082029C" w:rsidP="0082029C">
      <w:pPr>
        <w:pStyle w:val="a3"/>
        <w:spacing w:before="10"/>
        <w:ind w:left="0" w:firstLine="0"/>
        <w:jc w:val="center"/>
        <w:rPr>
          <w:sz w:val="20"/>
          <w:szCs w:val="20"/>
        </w:rPr>
      </w:pPr>
      <w:r w:rsidRPr="00B44F9B">
        <w:rPr>
          <w:sz w:val="20"/>
          <w:szCs w:val="20"/>
        </w:rPr>
        <w:t>ЭКЗЕМПЛЯР ГАЗЕТЫ В ЭЛЕКТРОННОМ ВИДЕ НА САЙТЕ ДЕТСКОГО САДА В РАЗДЕЛЕ «ДЕЯТЕЛЬНОСТЬ КОМПЕНСИРУЮЩИХ ГРУПП»</w:t>
      </w:r>
    </w:p>
    <w:p w:rsidR="007979C6" w:rsidRPr="00B44F9B" w:rsidRDefault="004B58CC" w:rsidP="00892DAB">
      <w:pPr>
        <w:pStyle w:val="a3"/>
        <w:spacing w:before="10"/>
        <w:ind w:left="0" w:firstLine="0"/>
        <w:jc w:val="center"/>
        <w:rPr>
          <w:noProof/>
          <w:snapToGrid w:val="0"/>
          <w:color w:val="000000"/>
          <w:w w:val="0"/>
          <w:sz w:val="20"/>
          <w:szCs w:val="20"/>
          <w:u w:color="000000"/>
          <w:bdr w:val="none" w:sz="0" w:space="0" w:color="000000"/>
          <w:shd w:val="clear" w:color="000000" w:fill="000000"/>
          <w:lang w:eastAsia="ru-RU"/>
        </w:rPr>
      </w:pPr>
      <w:hyperlink r:id="rId51" w:history="1">
        <w:r w:rsidR="007979C6" w:rsidRPr="00B44F9B">
          <w:rPr>
            <w:rStyle w:val="aa"/>
            <w:b/>
            <w:sz w:val="20"/>
            <w:szCs w:val="20"/>
          </w:rPr>
          <w:t>https://34rev.tvoysadik.ru/?section_id=599</w:t>
        </w:r>
      </w:hyperlink>
    </w:p>
    <w:p w:rsidR="00665822" w:rsidRPr="00B44F9B" w:rsidRDefault="00665822" w:rsidP="00892DAB">
      <w:pPr>
        <w:pStyle w:val="a3"/>
        <w:spacing w:before="10"/>
        <w:ind w:left="0" w:firstLine="0"/>
        <w:jc w:val="center"/>
        <w:rPr>
          <w:sz w:val="20"/>
          <w:szCs w:val="20"/>
        </w:rPr>
      </w:pPr>
    </w:p>
    <w:sectPr w:rsidR="00665822" w:rsidRPr="00B44F9B">
      <w:headerReference w:type="default" r:id="rId52"/>
      <w:pgSz w:w="11910" w:h="16840"/>
      <w:pgMar w:top="600" w:right="420" w:bottom="280" w:left="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12B0" w:rsidRDefault="009412B0" w:rsidP="009D2444">
      <w:r>
        <w:separator/>
      </w:r>
    </w:p>
  </w:endnote>
  <w:endnote w:type="continuationSeparator" w:id="0">
    <w:p w:rsidR="009412B0" w:rsidRDefault="009412B0" w:rsidP="009D2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12B0" w:rsidRDefault="009412B0" w:rsidP="009D2444">
      <w:r>
        <w:separator/>
      </w:r>
    </w:p>
  </w:footnote>
  <w:footnote w:type="continuationSeparator" w:id="0">
    <w:p w:rsidR="009412B0" w:rsidRDefault="009412B0" w:rsidP="009D244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8CC" w:rsidRDefault="004B58CC">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3" type="#_x0000_t75" style="width:11.25pt;height:11.25pt" o:bullet="t">
        <v:imagedata r:id="rId1" o:title="mso3C3"/>
      </v:shape>
    </w:pict>
  </w:numPicBullet>
  <w:abstractNum w:abstractNumId="0" w15:restartNumberingAfterBreak="0">
    <w:nsid w:val="019854DA"/>
    <w:multiLevelType w:val="hybridMultilevel"/>
    <w:tmpl w:val="0AACD4AE"/>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49E5BB5"/>
    <w:multiLevelType w:val="hybridMultilevel"/>
    <w:tmpl w:val="F1B07FA0"/>
    <w:lvl w:ilvl="0" w:tplc="0419000F">
      <w:start w:val="1"/>
      <w:numFmt w:val="decimal"/>
      <w:lvlText w:val="%1."/>
      <w:lvlJc w:val="left"/>
      <w:pPr>
        <w:ind w:left="1269" w:hanging="281"/>
      </w:pPr>
      <w:rPr>
        <w:rFonts w:hint="default"/>
        <w:b/>
        <w:bCs/>
        <w:color w:val="001F5F"/>
        <w:w w:val="100"/>
        <w:sz w:val="28"/>
        <w:szCs w:val="28"/>
        <w:lang w:val="ru-RU" w:eastAsia="en-US" w:bidi="ar-SA"/>
      </w:rPr>
    </w:lvl>
    <w:lvl w:ilvl="1" w:tplc="134EFCB2">
      <w:numFmt w:val="bullet"/>
      <w:lvlText w:val="•"/>
      <w:lvlJc w:val="left"/>
      <w:pPr>
        <w:ind w:left="2238" w:hanging="281"/>
      </w:pPr>
      <w:rPr>
        <w:rFonts w:hint="default"/>
        <w:lang w:val="ru-RU" w:eastAsia="en-US" w:bidi="ar-SA"/>
      </w:rPr>
    </w:lvl>
    <w:lvl w:ilvl="2" w:tplc="EA7EAC4E">
      <w:numFmt w:val="bullet"/>
      <w:lvlText w:val="•"/>
      <w:lvlJc w:val="left"/>
      <w:pPr>
        <w:ind w:left="3217" w:hanging="281"/>
      </w:pPr>
      <w:rPr>
        <w:rFonts w:hint="default"/>
        <w:lang w:val="ru-RU" w:eastAsia="en-US" w:bidi="ar-SA"/>
      </w:rPr>
    </w:lvl>
    <w:lvl w:ilvl="3" w:tplc="D4123790">
      <w:numFmt w:val="bullet"/>
      <w:lvlText w:val="•"/>
      <w:lvlJc w:val="left"/>
      <w:pPr>
        <w:ind w:left="4195" w:hanging="281"/>
      </w:pPr>
      <w:rPr>
        <w:rFonts w:hint="default"/>
        <w:lang w:val="ru-RU" w:eastAsia="en-US" w:bidi="ar-SA"/>
      </w:rPr>
    </w:lvl>
    <w:lvl w:ilvl="4" w:tplc="17EC2F06">
      <w:numFmt w:val="bullet"/>
      <w:lvlText w:val="•"/>
      <w:lvlJc w:val="left"/>
      <w:pPr>
        <w:ind w:left="5174" w:hanging="281"/>
      </w:pPr>
      <w:rPr>
        <w:rFonts w:hint="default"/>
        <w:lang w:val="ru-RU" w:eastAsia="en-US" w:bidi="ar-SA"/>
      </w:rPr>
    </w:lvl>
    <w:lvl w:ilvl="5" w:tplc="5072B8AA">
      <w:numFmt w:val="bullet"/>
      <w:lvlText w:val="•"/>
      <w:lvlJc w:val="left"/>
      <w:pPr>
        <w:ind w:left="6153" w:hanging="281"/>
      </w:pPr>
      <w:rPr>
        <w:rFonts w:hint="default"/>
        <w:lang w:val="ru-RU" w:eastAsia="en-US" w:bidi="ar-SA"/>
      </w:rPr>
    </w:lvl>
    <w:lvl w:ilvl="6" w:tplc="CE3AFF5A">
      <w:numFmt w:val="bullet"/>
      <w:lvlText w:val="•"/>
      <w:lvlJc w:val="left"/>
      <w:pPr>
        <w:ind w:left="7131" w:hanging="281"/>
      </w:pPr>
      <w:rPr>
        <w:rFonts w:hint="default"/>
        <w:lang w:val="ru-RU" w:eastAsia="en-US" w:bidi="ar-SA"/>
      </w:rPr>
    </w:lvl>
    <w:lvl w:ilvl="7" w:tplc="A8F8D83C">
      <w:numFmt w:val="bullet"/>
      <w:lvlText w:val="•"/>
      <w:lvlJc w:val="left"/>
      <w:pPr>
        <w:ind w:left="8110" w:hanging="281"/>
      </w:pPr>
      <w:rPr>
        <w:rFonts w:hint="default"/>
        <w:lang w:val="ru-RU" w:eastAsia="en-US" w:bidi="ar-SA"/>
      </w:rPr>
    </w:lvl>
    <w:lvl w:ilvl="8" w:tplc="F0ACB7F6">
      <w:numFmt w:val="bullet"/>
      <w:lvlText w:val="•"/>
      <w:lvlJc w:val="left"/>
      <w:pPr>
        <w:ind w:left="9089" w:hanging="281"/>
      </w:pPr>
      <w:rPr>
        <w:rFonts w:hint="default"/>
        <w:lang w:val="ru-RU" w:eastAsia="en-US" w:bidi="ar-SA"/>
      </w:rPr>
    </w:lvl>
  </w:abstractNum>
  <w:abstractNum w:abstractNumId="2" w15:restartNumberingAfterBreak="0">
    <w:nsid w:val="09C633DB"/>
    <w:multiLevelType w:val="hybridMultilevel"/>
    <w:tmpl w:val="0824C924"/>
    <w:lvl w:ilvl="0" w:tplc="056C737E">
      <w:start w:val="1"/>
      <w:numFmt w:val="decimal"/>
      <w:lvlText w:val="%1."/>
      <w:lvlJc w:val="left"/>
      <w:pPr>
        <w:ind w:left="280" w:hanging="319"/>
      </w:pPr>
      <w:rPr>
        <w:rFonts w:ascii="Times New Roman" w:eastAsia="Times New Roman" w:hAnsi="Times New Roman" w:cs="Times New Roman" w:hint="default"/>
        <w:w w:val="100"/>
        <w:sz w:val="24"/>
        <w:szCs w:val="24"/>
        <w:lang w:val="ru-RU" w:eastAsia="en-US" w:bidi="ar-SA"/>
      </w:rPr>
    </w:lvl>
    <w:lvl w:ilvl="1" w:tplc="4D40EFAA">
      <w:numFmt w:val="bullet"/>
      <w:lvlText w:val="•"/>
      <w:lvlJc w:val="left"/>
      <w:pPr>
        <w:ind w:left="1356" w:hanging="319"/>
      </w:pPr>
      <w:rPr>
        <w:rFonts w:hint="default"/>
        <w:lang w:val="ru-RU" w:eastAsia="en-US" w:bidi="ar-SA"/>
      </w:rPr>
    </w:lvl>
    <w:lvl w:ilvl="2" w:tplc="D25E13C2">
      <w:numFmt w:val="bullet"/>
      <w:lvlText w:val="•"/>
      <w:lvlJc w:val="left"/>
      <w:pPr>
        <w:ind w:left="2433" w:hanging="319"/>
      </w:pPr>
      <w:rPr>
        <w:rFonts w:hint="default"/>
        <w:lang w:val="ru-RU" w:eastAsia="en-US" w:bidi="ar-SA"/>
      </w:rPr>
    </w:lvl>
    <w:lvl w:ilvl="3" w:tplc="4950D850">
      <w:numFmt w:val="bullet"/>
      <w:lvlText w:val="•"/>
      <w:lvlJc w:val="left"/>
      <w:pPr>
        <w:ind w:left="3509" w:hanging="319"/>
      </w:pPr>
      <w:rPr>
        <w:rFonts w:hint="default"/>
        <w:lang w:val="ru-RU" w:eastAsia="en-US" w:bidi="ar-SA"/>
      </w:rPr>
    </w:lvl>
    <w:lvl w:ilvl="4" w:tplc="24D68E18">
      <w:numFmt w:val="bullet"/>
      <w:lvlText w:val="•"/>
      <w:lvlJc w:val="left"/>
      <w:pPr>
        <w:ind w:left="4586" w:hanging="319"/>
      </w:pPr>
      <w:rPr>
        <w:rFonts w:hint="default"/>
        <w:lang w:val="ru-RU" w:eastAsia="en-US" w:bidi="ar-SA"/>
      </w:rPr>
    </w:lvl>
    <w:lvl w:ilvl="5" w:tplc="9B020E96">
      <w:numFmt w:val="bullet"/>
      <w:lvlText w:val="•"/>
      <w:lvlJc w:val="left"/>
      <w:pPr>
        <w:ind w:left="5663" w:hanging="319"/>
      </w:pPr>
      <w:rPr>
        <w:rFonts w:hint="default"/>
        <w:lang w:val="ru-RU" w:eastAsia="en-US" w:bidi="ar-SA"/>
      </w:rPr>
    </w:lvl>
    <w:lvl w:ilvl="6" w:tplc="E2C8C856">
      <w:numFmt w:val="bullet"/>
      <w:lvlText w:val="•"/>
      <w:lvlJc w:val="left"/>
      <w:pPr>
        <w:ind w:left="6739" w:hanging="319"/>
      </w:pPr>
      <w:rPr>
        <w:rFonts w:hint="default"/>
        <w:lang w:val="ru-RU" w:eastAsia="en-US" w:bidi="ar-SA"/>
      </w:rPr>
    </w:lvl>
    <w:lvl w:ilvl="7" w:tplc="45D0A2F6">
      <w:numFmt w:val="bullet"/>
      <w:lvlText w:val="•"/>
      <w:lvlJc w:val="left"/>
      <w:pPr>
        <w:ind w:left="7816" w:hanging="319"/>
      </w:pPr>
      <w:rPr>
        <w:rFonts w:hint="default"/>
        <w:lang w:val="ru-RU" w:eastAsia="en-US" w:bidi="ar-SA"/>
      </w:rPr>
    </w:lvl>
    <w:lvl w:ilvl="8" w:tplc="645C76D4">
      <w:numFmt w:val="bullet"/>
      <w:lvlText w:val="•"/>
      <w:lvlJc w:val="left"/>
      <w:pPr>
        <w:ind w:left="8893" w:hanging="319"/>
      </w:pPr>
      <w:rPr>
        <w:rFonts w:hint="default"/>
        <w:lang w:val="ru-RU" w:eastAsia="en-US" w:bidi="ar-SA"/>
      </w:rPr>
    </w:lvl>
  </w:abstractNum>
  <w:abstractNum w:abstractNumId="3" w15:restartNumberingAfterBreak="0">
    <w:nsid w:val="0A4A7D55"/>
    <w:multiLevelType w:val="hybridMultilevel"/>
    <w:tmpl w:val="EC8092F2"/>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0A6C0FEE"/>
    <w:multiLevelType w:val="hybridMultilevel"/>
    <w:tmpl w:val="8C2E2A30"/>
    <w:lvl w:ilvl="0" w:tplc="C80609DA">
      <w:numFmt w:val="bullet"/>
      <w:lvlText w:val="•"/>
      <w:lvlJc w:val="left"/>
      <w:pPr>
        <w:ind w:left="1132" w:hanging="144"/>
      </w:pPr>
      <w:rPr>
        <w:rFonts w:ascii="Times New Roman" w:eastAsia="Times New Roman" w:hAnsi="Times New Roman" w:cs="Times New Roman" w:hint="default"/>
        <w:w w:val="100"/>
        <w:sz w:val="24"/>
        <w:szCs w:val="24"/>
        <w:lang w:val="ru-RU" w:eastAsia="en-US" w:bidi="ar-SA"/>
      </w:rPr>
    </w:lvl>
    <w:lvl w:ilvl="1" w:tplc="49E66840">
      <w:numFmt w:val="bullet"/>
      <w:lvlText w:val="•"/>
      <w:lvlJc w:val="left"/>
      <w:pPr>
        <w:ind w:left="2130" w:hanging="144"/>
      </w:pPr>
      <w:rPr>
        <w:rFonts w:hint="default"/>
        <w:lang w:val="ru-RU" w:eastAsia="en-US" w:bidi="ar-SA"/>
      </w:rPr>
    </w:lvl>
    <w:lvl w:ilvl="2" w:tplc="E5A202A6">
      <w:numFmt w:val="bullet"/>
      <w:lvlText w:val="•"/>
      <w:lvlJc w:val="left"/>
      <w:pPr>
        <w:ind w:left="3121" w:hanging="144"/>
      </w:pPr>
      <w:rPr>
        <w:rFonts w:hint="default"/>
        <w:lang w:val="ru-RU" w:eastAsia="en-US" w:bidi="ar-SA"/>
      </w:rPr>
    </w:lvl>
    <w:lvl w:ilvl="3" w:tplc="DA5A449A">
      <w:numFmt w:val="bullet"/>
      <w:lvlText w:val="•"/>
      <w:lvlJc w:val="left"/>
      <w:pPr>
        <w:ind w:left="4111" w:hanging="144"/>
      </w:pPr>
      <w:rPr>
        <w:rFonts w:hint="default"/>
        <w:lang w:val="ru-RU" w:eastAsia="en-US" w:bidi="ar-SA"/>
      </w:rPr>
    </w:lvl>
    <w:lvl w:ilvl="4" w:tplc="38C8B354">
      <w:numFmt w:val="bullet"/>
      <w:lvlText w:val="•"/>
      <w:lvlJc w:val="left"/>
      <w:pPr>
        <w:ind w:left="5102" w:hanging="144"/>
      </w:pPr>
      <w:rPr>
        <w:rFonts w:hint="default"/>
        <w:lang w:val="ru-RU" w:eastAsia="en-US" w:bidi="ar-SA"/>
      </w:rPr>
    </w:lvl>
    <w:lvl w:ilvl="5" w:tplc="4CA002E2">
      <w:numFmt w:val="bullet"/>
      <w:lvlText w:val="•"/>
      <w:lvlJc w:val="left"/>
      <w:pPr>
        <w:ind w:left="6093" w:hanging="144"/>
      </w:pPr>
      <w:rPr>
        <w:rFonts w:hint="default"/>
        <w:lang w:val="ru-RU" w:eastAsia="en-US" w:bidi="ar-SA"/>
      </w:rPr>
    </w:lvl>
    <w:lvl w:ilvl="6" w:tplc="DCEAAD5C">
      <w:numFmt w:val="bullet"/>
      <w:lvlText w:val="•"/>
      <w:lvlJc w:val="left"/>
      <w:pPr>
        <w:ind w:left="7083" w:hanging="144"/>
      </w:pPr>
      <w:rPr>
        <w:rFonts w:hint="default"/>
        <w:lang w:val="ru-RU" w:eastAsia="en-US" w:bidi="ar-SA"/>
      </w:rPr>
    </w:lvl>
    <w:lvl w:ilvl="7" w:tplc="3D4ACD8A">
      <w:numFmt w:val="bullet"/>
      <w:lvlText w:val="•"/>
      <w:lvlJc w:val="left"/>
      <w:pPr>
        <w:ind w:left="8074" w:hanging="144"/>
      </w:pPr>
      <w:rPr>
        <w:rFonts w:hint="default"/>
        <w:lang w:val="ru-RU" w:eastAsia="en-US" w:bidi="ar-SA"/>
      </w:rPr>
    </w:lvl>
    <w:lvl w:ilvl="8" w:tplc="E3EA0930">
      <w:numFmt w:val="bullet"/>
      <w:lvlText w:val="•"/>
      <w:lvlJc w:val="left"/>
      <w:pPr>
        <w:ind w:left="9065" w:hanging="144"/>
      </w:pPr>
      <w:rPr>
        <w:rFonts w:hint="default"/>
        <w:lang w:val="ru-RU" w:eastAsia="en-US" w:bidi="ar-SA"/>
      </w:rPr>
    </w:lvl>
  </w:abstractNum>
  <w:abstractNum w:abstractNumId="5" w15:restartNumberingAfterBreak="0">
    <w:nsid w:val="0ADC3A76"/>
    <w:multiLevelType w:val="hybridMultilevel"/>
    <w:tmpl w:val="FDBCD2F2"/>
    <w:lvl w:ilvl="0" w:tplc="0419000B">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BD405AA"/>
    <w:multiLevelType w:val="hybridMultilevel"/>
    <w:tmpl w:val="00A63BA0"/>
    <w:lvl w:ilvl="0" w:tplc="C33A3406">
      <w:start w:val="1"/>
      <w:numFmt w:val="bullet"/>
      <w:lvlText w:val=""/>
      <w:lvlJc w:val="left"/>
      <w:pPr>
        <w:ind w:left="693"/>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1" w:tplc="57142846">
      <w:start w:val="1"/>
      <w:numFmt w:val="bullet"/>
      <w:lvlText w:val="o"/>
      <w:lvlJc w:val="left"/>
      <w:pPr>
        <w:ind w:left="137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2" w:tplc="8E2EE8C2">
      <w:start w:val="1"/>
      <w:numFmt w:val="bullet"/>
      <w:lvlText w:val="▪"/>
      <w:lvlJc w:val="left"/>
      <w:pPr>
        <w:ind w:left="209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3" w:tplc="E11C9E00">
      <w:start w:val="1"/>
      <w:numFmt w:val="bullet"/>
      <w:lvlText w:val="•"/>
      <w:lvlJc w:val="left"/>
      <w:pPr>
        <w:ind w:left="281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4" w:tplc="EF88C514">
      <w:start w:val="1"/>
      <w:numFmt w:val="bullet"/>
      <w:lvlText w:val="o"/>
      <w:lvlJc w:val="left"/>
      <w:pPr>
        <w:ind w:left="353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5" w:tplc="3368A50E">
      <w:start w:val="1"/>
      <w:numFmt w:val="bullet"/>
      <w:lvlText w:val="▪"/>
      <w:lvlJc w:val="left"/>
      <w:pPr>
        <w:ind w:left="425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6" w:tplc="B6EAB586">
      <w:start w:val="1"/>
      <w:numFmt w:val="bullet"/>
      <w:lvlText w:val="•"/>
      <w:lvlJc w:val="left"/>
      <w:pPr>
        <w:ind w:left="497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7" w:tplc="6066A550">
      <w:start w:val="1"/>
      <w:numFmt w:val="bullet"/>
      <w:lvlText w:val="o"/>
      <w:lvlJc w:val="left"/>
      <w:pPr>
        <w:ind w:left="569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8" w:tplc="5FF46CA4">
      <w:start w:val="1"/>
      <w:numFmt w:val="bullet"/>
      <w:lvlText w:val="▪"/>
      <w:lvlJc w:val="left"/>
      <w:pPr>
        <w:ind w:left="641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abstractNum>
  <w:abstractNum w:abstractNumId="7" w15:restartNumberingAfterBreak="0">
    <w:nsid w:val="10746055"/>
    <w:multiLevelType w:val="hybridMultilevel"/>
    <w:tmpl w:val="B418A2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A060B34"/>
    <w:multiLevelType w:val="hybridMultilevel"/>
    <w:tmpl w:val="00143BEC"/>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1A3F229D"/>
    <w:multiLevelType w:val="multilevel"/>
    <w:tmpl w:val="0FBAA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E31A33"/>
    <w:multiLevelType w:val="hybridMultilevel"/>
    <w:tmpl w:val="9C92110E"/>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212E1D45"/>
    <w:multiLevelType w:val="hybridMultilevel"/>
    <w:tmpl w:val="311A1CC2"/>
    <w:lvl w:ilvl="0" w:tplc="8CA2AEDE">
      <w:start w:val="1"/>
      <w:numFmt w:val="decimal"/>
      <w:lvlText w:val="%1."/>
      <w:lvlJc w:val="left"/>
      <w:pPr>
        <w:ind w:left="1274" w:hanging="286"/>
      </w:pPr>
      <w:rPr>
        <w:rFonts w:ascii="Times New Roman" w:eastAsia="Times New Roman" w:hAnsi="Times New Roman" w:cs="Times New Roman" w:hint="default"/>
        <w:w w:val="100"/>
        <w:sz w:val="24"/>
        <w:szCs w:val="24"/>
        <w:lang w:val="ru-RU" w:eastAsia="en-US" w:bidi="ar-SA"/>
      </w:rPr>
    </w:lvl>
    <w:lvl w:ilvl="1" w:tplc="1798641E">
      <w:numFmt w:val="bullet"/>
      <w:lvlText w:val="•"/>
      <w:lvlJc w:val="left"/>
      <w:pPr>
        <w:ind w:left="2256" w:hanging="286"/>
      </w:pPr>
      <w:rPr>
        <w:rFonts w:hint="default"/>
        <w:lang w:val="ru-RU" w:eastAsia="en-US" w:bidi="ar-SA"/>
      </w:rPr>
    </w:lvl>
    <w:lvl w:ilvl="2" w:tplc="5D028CA8">
      <w:numFmt w:val="bullet"/>
      <w:lvlText w:val="•"/>
      <w:lvlJc w:val="left"/>
      <w:pPr>
        <w:ind w:left="3233" w:hanging="286"/>
      </w:pPr>
      <w:rPr>
        <w:rFonts w:hint="default"/>
        <w:lang w:val="ru-RU" w:eastAsia="en-US" w:bidi="ar-SA"/>
      </w:rPr>
    </w:lvl>
    <w:lvl w:ilvl="3" w:tplc="8DE865C2">
      <w:numFmt w:val="bullet"/>
      <w:lvlText w:val="•"/>
      <w:lvlJc w:val="left"/>
      <w:pPr>
        <w:ind w:left="4209" w:hanging="286"/>
      </w:pPr>
      <w:rPr>
        <w:rFonts w:hint="default"/>
        <w:lang w:val="ru-RU" w:eastAsia="en-US" w:bidi="ar-SA"/>
      </w:rPr>
    </w:lvl>
    <w:lvl w:ilvl="4" w:tplc="2162FF70">
      <w:numFmt w:val="bullet"/>
      <w:lvlText w:val="•"/>
      <w:lvlJc w:val="left"/>
      <w:pPr>
        <w:ind w:left="5186" w:hanging="286"/>
      </w:pPr>
      <w:rPr>
        <w:rFonts w:hint="default"/>
        <w:lang w:val="ru-RU" w:eastAsia="en-US" w:bidi="ar-SA"/>
      </w:rPr>
    </w:lvl>
    <w:lvl w:ilvl="5" w:tplc="F00EE056">
      <w:numFmt w:val="bullet"/>
      <w:lvlText w:val="•"/>
      <w:lvlJc w:val="left"/>
      <w:pPr>
        <w:ind w:left="6163" w:hanging="286"/>
      </w:pPr>
      <w:rPr>
        <w:rFonts w:hint="default"/>
        <w:lang w:val="ru-RU" w:eastAsia="en-US" w:bidi="ar-SA"/>
      </w:rPr>
    </w:lvl>
    <w:lvl w:ilvl="6" w:tplc="D2128834">
      <w:numFmt w:val="bullet"/>
      <w:lvlText w:val="•"/>
      <w:lvlJc w:val="left"/>
      <w:pPr>
        <w:ind w:left="7139" w:hanging="286"/>
      </w:pPr>
      <w:rPr>
        <w:rFonts w:hint="default"/>
        <w:lang w:val="ru-RU" w:eastAsia="en-US" w:bidi="ar-SA"/>
      </w:rPr>
    </w:lvl>
    <w:lvl w:ilvl="7" w:tplc="CD7237C4">
      <w:numFmt w:val="bullet"/>
      <w:lvlText w:val="•"/>
      <w:lvlJc w:val="left"/>
      <w:pPr>
        <w:ind w:left="8116" w:hanging="286"/>
      </w:pPr>
      <w:rPr>
        <w:rFonts w:hint="default"/>
        <w:lang w:val="ru-RU" w:eastAsia="en-US" w:bidi="ar-SA"/>
      </w:rPr>
    </w:lvl>
    <w:lvl w:ilvl="8" w:tplc="E0A809E4">
      <w:numFmt w:val="bullet"/>
      <w:lvlText w:val="•"/>
      <w:lvlJc w:val="left"/>
      <w:pPr>
        <w:ind w:left="9093" w:hanging="286"/>
      </w:pPr>
      <w:rPr>
        <w:rFonts w:hint="default"/>
        <w:lang w:val="ru-RU" w:eastAsia="en-US" w:bidi="ar-SA"/>
      </w:rPr>
    </w:lvl>
  </w:abstractNum>
  <w:abstractNum w:abstractNumId="12" w15:restartNumberingAfterBreak="0">
    <w:nsid w:val="27A226B5"/>
    <w:multiLevelType w:val="hybridMultilevel"/>
    <w:tmpl w:val="604A56A0"/>
    <w:lvl w:ilvl="0" w:tplc="B55C0066">
      <w:numFmt w:val="bullet"/>
      <w:lvlText w:val="-"/>
      <w:lvlJc w:val="left"/>
      <w:pPr>
        <w:ind w:left="280" w:hanging="140"/>
      </w:pPr>
      <w:rPr>
        <w:rFonts w:ascii="Times New Roman" w:eastAsia="Times New Roman" w:hAnsi="Times New Roman" w:cs="Times New Roman" w:hint="default"/>
        <w:w w:val="99"/>
        <w:sz w:val="24"/>
        <w:szCs w:val="24"/>
        <w:lang w:val="ru-RU" w:eastAsia="en-US" w:bidi="ar-SA"/>
      </w:rPr>
    </w:lvl>
    <w:lvl w:ilvl="1" w:tplc="A4A269B6">
      <w:numFmt w:val="bullet"/>
      <w:lvlText w:val=""/>
      <w:lvlJc w:val="left"/>
      <w:pPr>
        <w:ind w:left="280" w:hanging="286"/>
      </w:pPr>
      <w:rPr>
        <w:rFonts w:ascii="Symbol" w:eastAsia="Symbol" w:hAnsi="Symbol" w:cs="Symbol" w:hint="default"/>
        <w:w w:val="99"/>
        <w:sz w:val="20"/>
        <w:szCs w:val="20"/>
        <w:lang w:val="ru-RU" w:eastAsia="en-US" w:bidi="ar-SA"/>
      </w:rPr>
    </w:lvl>
    <w:lvl w:ilvl="2" w:tplc="02640564">
      <w:numFmt w:val="bullet"/>
      <w:lvlText w:val="•"/>
      <w:lvlJc w:val="left"/>
      <w:pPr>
        <w:ind w:left="2433" w:hanging="286"/>
      </w:pPr>
      <w:rPr>
        <w:rFonts w:hint="default"/>
        <w:lang w:val="ru-RU" w:eastAsia="en-US" w:bidi="ar-SA"/>
      </w:rPr>
    </w:lvl>
    <w:lvl w:ilvl="3" w:tplc="0CC2C8DA">
      <w:numFmt w:val="bullet"/>
      <w:lvlText w:val="•"/>
      <w:lvlJc w:val="left"/>
      <w:pPr>
        <w:ind w:left="3509" w:hanging="286"/>
      </w:pPr>
      <w:rPr>
        <w:rFonts w:hint="default"/>
        <w:lang w:val="ru-RU" w:eastAsia="en-US" w:bidi="ar-SA"/>
      </w:rPr>
    </w:lvl>
    <w:lvl w:ilvl="4" w:tplc="0FCEA5BC">
      <w:numFmt w:val="bullet"/>
      <w:lvlText w:val="•"/>
      <w:lvlJc w:val="left"/>
      <w:pPr>
        <w:ind w:left="4586" w:hanging="286"/>
      </w:pPr>
      <w:rPr>
        <w:rFonts w:hint="default"/>
        <w:lang w:val="ru-RU" w:eastAsia="en-US" w:bidi="ar-SA"/>
      </w:rPr>
    </w:lvl>
    <w:lvl w:ilvl="5" w:tplc="8F14845C">
      <w:numFmt w:val="bullet"/>
      <w:lvlText w:val="•"/>
      <w:lvlJc w:val="left"/>
      <w:pPr>
        <w:ind w:left="5663" w:hanging="286"/>
      </w:pPr>
      <w:rPr>
        <w:rFonts w:hint="default"/>
        <w:lang w:val="ru-RU" w:eastAsia="en-US" w:bidi="ar-SA"/>
      </w:rPr>
    </w:lvl>
    <w:lvl w:ilvl="6" w:tplc="268E71A8">
      <w:numFmt w:val="bullet"/>
      <w:lvlText w:val="•"/>
      <w:lvlJc w:val="left"/>
      <w:pPr>
        <w:ind w:left="6739" w:hanging="286"/>
      </w:pPr>
      <w:rPr>
        <w:rFonts w:hint="default"/>
        <w:lang w:val="ru-RU" w:eastAsia="en-US" w:bidi="ar-SA"/>
      </w:rPr>
    </w:lvl>
    <w:lvl w:ilvl="7" w:tplc="D46A879A">
      <w:numFmt w:val="bullet"/>
      <w:lvlText w:val="•"/>
      <w:lvlJc w:val="left"/>
      <w:pPr>
        <w:ind w:left="7816" w:hanging="286"/>
      </w:pPr>
      <w:rPr>
        <w:rFonts w:hint="default"/>
        <w:lang w:val="ru-RU" w:eastAsia="en-US" w:bidi="ar-SA"/>
      </w:rPr>
    </w:lvl>
    <w:lvl w:ilvl="8" w:tplc="94BA1700">
      <w:numFmt w:val="bullet"/>
      <w:lvlText w:val="•"/>
      <w:lvlJc w:val="left"/>
      <w:pPr>
        <w:ind w:left="8893" w:hanging="286"/>
      </w:pPr>
      <w:rPr>
        <w:rFonts w:hint="default"/>
        <w:lang w:val="ru-RU" w:eastAsia="en-US" w:bidi="ar-SA"/>
      </w:rPr>
    </w:lvl>
  </w:abstractNum>
  <w:abstractNum w:abstractNumId="13" w15:restartNumberingAfterBreak="0">
    <w:nsid w:val="2ADC78B6"/>
    <w:multiLevelType w:val="hybridMultilevel"/>
    <w:tmpl w:val="7B96B75E"/>
    <w:lvl w:ilvl="0" w:tplc="FF10A2A2">
      <w:numFmt w:val="bullet"/>
      <w:lvlText w:val="–"/>
      <w:lvlJc w:val="left"/>
      <w:pPr>
        <w:ind w:left="460" w:hanging="180"/>
      </w:pPr>
      <w:rPr>
        <w:rFonts w:ascii="Times New Roman" w:eastAsia="Times New Roman" w:hAnsi="Times New Roman" w:cs="Times New Roman" w:hint="default"/>
        <w:w w:val="100"/>
        <w:sz w:val="24"/>
        <w:szCs w:val="24"/>
        <w:lang w:val="ru-RU" w:eastAsia="en-US" w:bidi="ar-SA"/>
      </w:rPr>
    </w:lvl>
    <w:lvl w:ilvl="1" w:tplc="A2705086">
      <w:numFmt w:val="bullet"/>
      <w:lvlText w:val=""/>
      <w:lvlJc w:val="left"/>
      <w:pPr>
        <w:ind w:left="280" w:hanging="144"/>
      </w:pPr>
      <w:rPr>
        <w:rFonts w:ascii="Symbol" w:eastAsia="Symbol" w:hAnsi="Symbol" w:cs="Symbol" w:hint="default"/>
        <w:w w:val="100"/>
        <w:sz w:val="24"/>
        <w:szCs w:val="24"/>
        <w:lang w:val="ru-RU" w:eastAsia="en-US" w:bidi="ar-SA"/>
      </w:rPr>
    </w:lvl>
    <w:lvl w:ilvl="2" w:tplc="AF5C0422">
      <w:numFmt w:val="bullet"/>
      <w:lvlText w:val="•"/>
      <w:lvlJc w:val="left"/>
      <w:pPr>
        <w:ind w:left="1636" w:hanging="144"/>
      </w:pPr>
      <w:rPr>
        <w:rFonts w:hint="default"/>
        <w:lang w:val="ru-RU" w:eastAsia="en-US" w:bidi="ar-SA"/>
      </w:rPr>
    </w:lvl>
    <w:lvl w:ilvl="3" w:tplc="09F0A870">
      <w:numFmt w:val="bullet"/>
      <w:lvlText w:val="•"/>
      <w:lvlJc w:val="left"/>
      <w:pPr>
        <w:ind w:left="2812" w:hanging="144"/>
      </w:pPr>
      <w:rPr>
        <w:rFonts w:hint="default"/>
        <w:lang w:val="ru-RU" w:eastAsia="en-US" w:bidi="ar-SA"/>
      </w:rPr>
    </w:lvl>
    <w:lvl w:ilvl="4" w:tplc="4336BF2C">
      <w:numFmt w:val="bullet"/>
      <w:lvlText w:val="•"/>
      <w:lvlJc w:val="left"/>
      <w:pPr>
        <w:ind w:left="3988" w:hanging="144"/>
      </w:pPr>
      <w:rPr>
        <w:rFonts w:hint="default"/>
        <w:lang w:val="ru-RU" w:eastAsia="en-US" w:bidi="ar-SA"/>
      </w:rPr>
    </w:lvl>
    <w:lvl w:ilvl="5" w:tplc="9F341D68">
      <w:numFmt w:val="bullet"/>
      <w:lvlText w:val="•"/>
      <w:lvlJc w:val="left"/>
      <w:pPr>
        <w:ind w:left="5165" w:hanging="144"/>
      </w:pPr>
      <w:rPr>
        <w:rFonts w:hint="default"/>
        <w:lang w:val="ru-RU" w:eastAsia="en-US" w:bidi="ar-SA"/>
      </w:rPr>
    </w:lvl>
    <w:lvl w:ilvl="6" w:tplc="80CC76E4">
      <w:numFmt w:val="bullet"/>
      <w:lvlText w:val="•"/>
      <w:lvlJc w:val="left"/>
      <w:pPr>
        <w:ind w:left="6341" w:hanging="144"/>
      </w:pPr>
      <w:rPr>
        <w:rFonts w:hint="default"/>
        <w:lang w:val="ru-RU" w:eastAsia="en-US" w:bidi="ar-SA"/>
      </w:rPr>
    </w:lvl>
    <w:lvl w:ilvl="7" w:tplc="A7E0CCFE">
      <w:numFmt w:val="bullet"/>
      <w:lvlText w:val="•"/>
      <w:lvlJc w:val="left"/>
      <w:pPr>
        <w:ind w:left="7517" w:hanging="144"/>
      </w:pPr>
      <w:rPr>
        <w:rFonts w:hint="default"/>
        <w:lang w:val="ru-RU" w:eastAsia="en-US" w:bidi="ar-SA"/>
      </w:rPr>
    </w:lvl>
    <w:lvl w:ilvl="8" w:tplc="E172982A">
      <w:numFmt w:val="bullet"/>
      <w:lvlText w:val="•"/>
      <w:lvlJc w:val="left"/>
      <w:pPr>
        <w:ind w:left="8693" w:hanging="144"/>
      </w:pPr>
      <w:rPr>
        <w:rFonts w:hint="default"/>
        <w:lang w:val="ru-RU" w:eastAsia="en-US" w:bidi="ar-SA"/>
      </w:rPr>
    </w:lvl>
  </w:abstractNum>
  <w:abstractNum w:abstractNumId="14" w15:restartNumberingAfterBreak="0">
    <w:nsid w:val="361D3282"/>
    <w:multiLevelType w:val="hybridMultilevel"/>
    <w:tmpl w:val="DCD2EEAC"/>
    <w:lvl w:ilvl="0" w:tplc="04190007">
      <w:start w:val="1"/>
      <w:numFmt w:val="bullet"/>
      <w:lvlText w:val=""/>
      <w:lvlPicBulletId w:val="0"/>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5" w15:restartNumberingAfterBreak="0">
    <w:nsid w:val="49FA499B"/>
    <w:multiLevelType w:val="hybridMultilevel"/>
    <w:tmpl w:val="E47CF08C"/>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51A27251"/>
    <w:multiLevelType w:val="multilevel"/>
    <w:tmpl w:val="B3C07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400EFE"/>
    <w:multiLevelType w:val="multilevel"/>
    <w:tmpl w:val="A1B66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80699B"/>
    <w:multiLevelType w:val="hybridMultilevel"/>
    <w:tmpl w:val="56D0CC00"/>
    <w:lvl w:ilvl="0" w:tplc="B3649B4C">
      <w:start w:val="1"/>
      <w:numFmt w:val="decimal"/>
      <w:lvlText w:val="%1."/>
      <w:lvlJc w:val="left"/>
      <w:pPr>
        <w:ind w:left="280" w:hanging="286"/>
      </w:pPr>
      <w:rPr>
        <w:rFonts w:ascii="Times New Roman" w:eastAsia="Times New Roman" w:hAnsi="Times New Roman" w:cs="Times New Roman" w:hint="default"/>
        <w:w w:val="100"/>
        <w:sz w:val="24"/>
        <w:szCs w:val="24"/>
        <w:lang w:val="ru-RU" w:eastAsia="en-US" w:bidi="ar-SA"/>
      </w:rPr>
    </w:lvl>
    <w:lvl w:ilvl="1" w:tplc="62CEF7A6">
      <w:numFmt w:val="bullet"/>
      <w:lvlText w:val="•"/>
      <w:lvlJc w:val="left"/>
      <w:pPr>
        <w:ind w:left="1356" w:hanging="286"/>
      </w:pPr>
      <w:rPr>
        <w:rFonts w:hint="default"/>
        <w:lang w:val="ru-RU" w:eastAsia="en-US" w:bidi="ar-SA"/>
      </w:rPr>
    </w:lvl>
    <w:lvl w:ilvl="2" w:tplc="610A392E">
      <w:numFmt w:val="bullet"/>
      <w:lvlText w:val="•"/>
      <w:lvlJc w:val="left"/>
      <w:pPr>
        <w:ind w:left="2433" w:hanging="286"/>
      </w:pPr>
      <w:rPr>
        <w:rFonts w:hint="default"/>
        <w:lang w:val="ru-RU" w:eastAsia="en-US" w:bidi="ar-SA"/>
      </w:rPr>
    </w:lvl>
    <w:lvl w:ilvl="3" w:tplc="248C642C">
      <w:numFmt w:val="bullet"/>
      <w:lvlText w:val="•"/>
      <w:lvlJc w:val="left"/>
      <w:pPr>
        <w:ind w:left="3509" w:hanging="286"/>
      </w:pPr>
      <w:rPr>
        <w:rFonts w:hint="default"/>
        <w:lang w:val="ru-RU" w:eastAsia="en-US" w:bidi="ar-SA"/>
      </w:rPr>
    </w:lvl>
    <w:lvl w:ilvl="4" w:tplc="8CC25384">
      <w:numFmt w:val="bullet"/>
      <w:lvlText w:val="•"/>
      <w:lvlJc w:val="left"/>
      <w:pPr>
        <w:ind w:left="4586" w:hanging="286"/>
      </w:pPr>
      <w:rPr>
        <w:rFonts w:hint="default"/>
        <w:lang w:val="ru-RU" w:eastAsia="en-US" w:bidi="ar-SA"/>
      </w:rPr>
    </w:lvl>
    <w:lvl w:ilvl="5" w:tplc="807CAD0C">
      <w:numFmt w:val="bullet"/>
      <w:lvlText w:val="•"/>
      <w:lvlJc w:val="left"/>
      <w:pPr>
        <w:ind w:left="5663" w:hanging="286"/>
      </w:pPr>
      <w:rPr>
        <w:rFonts w:hint="default"/>
        <w:lang w:val="ru-RU" w:eastAsia="en-US" w:bidi="ar-SA"/>
      </w:rPr>
    </w:lvl>
    <w:lvl w:ilvl="6" w:tplc="3878A27E">
      <w:numFmt w:val="bullet"/>
      <w:lvlText w:val="•"/>
      <w:lvlJc w:val="left"/>
      <w:pPr>
        <w:ind w:left="6739" w:hanging="286"/>
      </w:pPr>
      <w:rPr>
        <w:rFonts w:hint="default"/>
        <w:lang w:val="ru-RU" w:eastAsia="en-US" w:bidi="ar-SA"/>
      </w:rPr>
    </w:lvl>
    <w:lvl w:ilvl="7" w:tplc="3B325576">
      <w:numFmt w:val="bullet"/>
      <w:lvlText w:val="•"/>
      <w:lvlJc w:val="left"/>
      <w:pPr>
        <w:ind w:left="7816" w:hanging="286"/>
      </w:pPr>
      <w:rPr>
        <w:rFonts w:hint="default"/>
        <w:lang w:val="ru-RU" w:eastAsia="en-US" w:bidi="ar-SA"/>
      </w:rPr>
    </w:lvl>
    <w:lvl w:ilvl="8" w:tplc="F7425A1C">
      <w:numFmt w:val="bullet"/>
      <w:lvlText w:val="•"/>
      <w:lvlJc w:val="left"/>
      <w:pPr>
        <w:ind w:left="8893" w:hanging="286"/>
      </w:pPr>
      <w:rPr>
        <w:rFonts w:hint="default"/>
        <w:lang w:val="ru-RU" w:eastAsia="en-US" w:bidi="ar-SA"/>
      </w:rPr>
    </w:lvl>
  </w:abstractNum>
  <w:abstractNum w:abstractNumId="19" w15:restartNumberingAfterBreak="0">
    <w:nsid w:val="64613751"/>
    <w:multiLevelType w:val="hybridMultilevel"/>
    <w:tmpl w:val="57F250B6"/>
    <w:lvl w:ilvl="0" w:tplc="C06C652E">
      <w:start w:val="1"/>
      <w:numFmt w:val="decimal"/>
      <w:lvlText w:val="%1."/>
      <w:lvlJc w:val="left"/>
      <w:pPr>
        <w:ind w:left="720" w:hanging="360"/>
      </w:pPr>
      <w:rPr>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AE50FFA"/>
    <w:multiLevelType w:val="hybridMultilevel"/>
    <w:tmpl w:val="71B81C34"/>
    <w:lvl w:ilvl="0" w:tplc="8FC4C102">
      <w:start w:val="1"/>
      <w:numFmt w:val="decimal"/>
      <w:lvlText w:val="%1."/>
      <w:lvlJc w:val="left"/>
      <w:pPr>
        <w:ind w:left="1269" w:hanging="281"/>
      </w:pPr>
      <w:rPr>
        <w:rFonts w:ascii="Times New Roman" w:eastAsia="Times New Roman" w:hAnsi="Times New Roman" w:cs="Times New Roman" w:hint="default"/>
        <w:b/>
        <w:bCs/>
        <w:color w:val="001F5F"/>
        <w:w w:val="100"/>
        <w:sz w:val="28"/>
        <w:szCs w:val="28"/>
        <w:lang w:val="ru-RU" w:eastAsia="en-US" w:bidi="ar-SA"/>
      </w:rPr>
    </w:lvl>
    <w:lvl w:ilvl="1" w:tplc="134EFCB2">
      <w:numFmt w:val="bullet"/>
      <w:lvlText w:val="•"/>
      <w:lvlJc w:val="left"/>
      <w:pPr>
        <w:ind w:left="2238" w:hanging="281"/>
      </w:pPr>
      <w:rPr>
        <w:rFonts w:hint="default"/>
        <w:lang w:val="ru-RU" w:eastAsia="en-US" w:bidi="ar-SA"/>
      </w:rPr>
    </w:lvl>
    <w:lvl w:ilvl="2" w:tplc="EA7EAC4E">
      <w:numFmt w:val="bullet"/>
      <w:lvlText w:val="•"/>
      <w:lvlJc w:val="left"/>
      <w:pPr>
        <w:ind w:left="3217" w:hanging="281"/>
      </w:pPr>
      <w:rPr>
        <w:rFonts w:hint="default"/>
        <w:lang w:val="ru-RU" w:eastAsia="en-US" w:bidi="ar-SA"/>
      </w:rPr>
    </w:lvl>
    <w:lvl w:ilvl="3" w:tplc="D4123790">
      <w:numFmt w:val="bullet"/>
      <w:lvlText w:val="•"/>
      <w:lvlJc w:val="left"/>
      <w:pPr>
        <w:ind w:left="4195" w:hanging="281"/>
      </w:pPr>
      <w:rPr>
        <w:rFonts w:hint="default"/>
        <w:lang w:val="ru-RU" w:eastAsia="en-US" w:bidi="ar-SA"/>
      </w:rPr>
    </w:lvl>
    <w:lvl w:ilvl="4" w:tplc="17EC2F06">
      <w:numFmt w:val="bullet"/>
      <w:lvlText w:val="•"/>
      <w:lvlJc w:val="left"/>
      <w:pPr>
        <w:ind w:left="5174" w:hanging="281"/>
      </w:pPr>
      <w:rPr>
        <w:rFonts w:hint="default"/>
        <w:lang w:val="ru-RU" w:eastAsia="en-US" w:bidi="ar-SA"/>
      </w:rPr>
    </w:lvl>
    <w:lvl w:ilvl="5" w:tplc="5072B8AA">
      <w:numFmt w:val="bullet"/>
      <w:lvlText w:val="•"/>
      <w:lvlJc w:val="left"/>
      <w:pPr>
        <w:ind w:left="6153" w:hanging="281"/>
      </w:pPr>
      <w:rPr>
        <w:rFonts w:hint="default"/>
        <w:lang w:val="ru-RU" w:eastAsia="en-US" w:bidi="ar-SA"/>
      </w:rPr>
    </w:lvl>
    <w:lvl w:ilvl="6" w:tplc="CE3AFF5A">
      <w:numFmt w:val="bullet"/>
      <w:lvlText w:val="•"/>
      <w:lvlJc w:val="left"/>
      <w:pPr>
        <w:ind w:left="7131" w:hanging="281"/>
      </w:pPr>
      <w:rPr>
        <w:rFonts w:hint="default"/>
        <w:lang w:val="ru-RU" w:eastAsia="en-US" w:bidi="ar-SA"/>
      </w:rPr>
    </w:lvl>
    <w:lvl w:ilvl="7" w:tplc="A8F8D83C">
      <w:numFmt w:val="bullet"/>
      <w:lvlText w:val="•"/>
      <w:lvlJc w:val="left"/>
      <w:pPr>
        <w:ind w:left="8110" w:hanging="281"/>
      </w:pPr>
      <w:rPr>
        <w:rFonts w:hint="default"/>
        <w:lang w:val="ru-RU" w:eastAsia="en-US" w:bidi="ar-SA"/>
      </w:rPr>
    </w:lvl>
    <w:lvl w:ilvl="8" w:tplc="F0ACB7F6">
      <w:numFmt w:val="bullet"/>
      <w:lvlText w:val="•"/>
      <w:lvlJc w:val="left"/>
      <w:pPr>
        <w:ind w:left="9089" w:hanging="281"/>
      </w:pPr>
      <w:rPr>
        <w:rFonts w:hint="default"/>
        <w:lang w:val="ru-RU" w:eastAsia="en-US" w:bidi="ar-SA"/>
      </w:rPr>
    </w:lvl>
  </w:abstractNum>
  <w:abstractNum w:abstractNumId="21" w15:restartNumberingAfterBreak="0">
    <w:nsid w:val="6B421305"/>
    <w:multiLevelType w:val="multilevel"/>
    <w:tmpl w:val="AFFA7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182E95"/>
    <w:multiLevelType w:val="multilevel"/>
    <w:tmpl w:val="665A2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0B0E1D"/>
    <w:multiLevelType w:val="hybridMultilevel"/>
    <w:tmpl w:val="51CED0EC"/>
    <w:lvl w:ilvl="0" w:tplc="99549D9E">
      <w:start w:val="1"/>
      <w:numFmt w:val="decimal"/>
      <w:lvlText w:val="%1."/>
      <w:lvlJc w:val="left"/>
      <w:pPr>
        <w:ind w:left="280" w:hanging="286"/>
      </w:pPr>
      <w:rPr>
        <w:rFonts w:hint="default"/>
        <w:w w:val="100"/>
        <w:lang w:val="ru-RU" w:eastAsia="en-US" w:bidi="ar-SA"/>
      </w:rPr>
    </w:lvl>
    <w:lvl w:ilvl="1" w:tplc="27881070">
      <w:numFmt w:val="bullet"/>
      <w:lvlText w:val="•"/>
      <w:lvlJc w:val="left"/>
      <w:pPr>
        <w:ind w:left="1356" w:hanging="286"/>
      </w:pPr>
      <w:rPr>
        <w:rFonts w:hint="default"/>
        <w:lang w:val="ru-RU" w:eastAsia="en-US" w:bidi="ar-SA"/>
      </w:rPr>
    </w:lvl>
    <w:lvl w:ilvl="2" w:tplc="077ED56C">
      <w:numFmt w:val="bullet"/>
      <w:lvlText w:val="•"/>
      <w:lvlJc w:val="left"/>
      <w:pPr>
        <w:ind w:left="2433" w:hanging="286"/>
      </w:pPr>
      <w:rPr>
        <w:rFonts w:hint="default"/>
        <w:lang w:val="ru-RU" w:eastAsia="en-US" w:bidi="ar-SA"/>
      </w:rPr>
    </w:lvl>
    <w:lvl w:ilvl="3" w:tplc="35B4AD50">
      <w:numFmt w:val="bullet"/>
      <w:lvlText w:val="•"/>
      <w:lvlJc w:val="left"/>
      <w:pPr>
        <w:ind w:left="3509" w:hanging="286"/>
      </w:pPr>
      <w:rPr>
        <w:rFonts w:hint="default"/>
        <w:lang w:val="ru-RU" w:eastAsia="en-US" w:bidi="ar-SA"/>
      </w:rPr>
    </w:lvl>
    <w:lvl w:ilvl="4" w:tplc="66CAEF2C">
      <w:numFmt w:val="bullet"/>
      <w:lvlText w:val="•"/>
      <w:lvlJc w:val="left"/>
      <w:pPr>
        <w:ind w:left="4586" w:hanging="286"/>
      </w:pPr>
      <w:rPr>
        <w:rFonts w:hint="default"/>
        <w:lang w:val="ru-RU" w:eastAsia="en-US" w:bidi="ar-SA"/>
      </w:rPr>
    </w:lvl>
    <w:lvl w:ilvl="5" w:tplc="166EECE6">
      <w:numFmt w:val="bullet"/>
      <w:lvlText w:val="•"/>
      <w:lvlJc w:val="left"/>
      <w:pPr>
        <w:ind w:left="5663" w:hanging="286"/>
      </w:pPr>
      <w:rPr>
        <w:rFonts w:hint="default"/>
        <w:lang w:val="ru-RU" w:eastAsia="en-US" w:bidi="ar-SA"/>
      </w:rPr>
    </w:lvl>
    <w:lvl w:ilvl="6" w:tplc="CCFEB320">
      <w:numFmt w:val="bullet"/>
      <w:lvlText w:val="•"/>
      <w:lvlJc w:val="left"/>
      <w:pPr>
        <w:ind w:left="6739" w:hanging="286"/>
      </w:pPr>
      <w:rPr>
        <w:rFonts w:hint="default"/>
        <w:lang w:val="ru-RU" w:eastAsia="en-US" w:bidi="ar-SA"/>
      </w:rPr>
    </w:lvl>
    <w:lvl w:ilvl="7" w:tplc="737837E8">
      <w:numFmt w:val="bullet"/>
      <w:lvlText w:val="•"/>
      <w:lvlJc w:val="left"/>
      <w:pPr>
        <w:ind w:left="7816" w:hanging="286"/>
      </w:pPr>
      <w:rPr>
        <w:rFonts w:hint="default"/>
        <w:lang w:val="ru-RU" w:eastAsia="en-US" w:bidi="ar-SA"/>
      </w:rPr>
    </w:lvl>
    <w:lvl w:ilvl="8" w:tplc="454E46FA">
      <w:numFmt w:val="bullet"/>
      <w:lvlText w:val="•"/>
      <w:lvlJc w:val="left"/>
      <w:pPr>
        <w:ind w:left="8893" w:hanging="286"/>
      </w:pPr>
      <w:rPr>
        <w:rFonts w:hint="default"/>
        <w:lang w:val="ru-RU" w:eastAsia="en-US" w:bidi="ar-SA"/>
      </w:rPr>
    </w:lvl>
  </w:abstractNum>
  <w:abstractNum w:abstractNumId="24" w15:restartNumberingAfterBreak="0">
    <w:nsid w:val="7CE36F3F"/>
    <w:multiLevelType w:val="hybridMultilevel"/>
    <w:tmpl w:val="3B0CC8DA"/>
    <w:lvl w:ilvl="0" w:tplc="E93416E6">
      <w:start w:val="1"/>
      <w:numFmt w:val="decimal"/>
      <w:lvlText w:val="%1."/>
      <w:lvlJc w:val="left"/>
      <w:pPr>
        <w:ind w:left="520" w:hanging="281"/>
      </w:pPr>
      <w:rPr>
        <w:rFonts w:ascii="Times New Roman" w:eastAsia="Times New Roman" w:hAnsi="Times New Roman" w:cs="Times New Roman" w:hint="default"/>
        <w:b/>
        <w:bCs/>
        <w:color w:val="001F5F"/>
        <w:w w:val="100"/>
        <w:sz w:val="28"/>
        <w:szCs w:val="28"/>
        <w:lang w:val="ru-RU" w:eastAsia="en-US" w:bidi="ar-SA"/>
      </w:rPr>
    </w:lvl>
    <w:lvl w:ilvl="1" w:tplc="C8C26D2C">
      <w:numFmt w:val="bullet"/>
      <w:lvlText w:val=""/>
      <w:lvlJc w:val="left"/>
      <w:pPr>
        <w:ind w:left="240" w:hanging="144"/>
      </w:pPr>
      <w:rPr>
        <w:rFonts w:ascii="Symbol" w:eastAsia="Symbol" w:hAnsi="Symbol" w:cs="Symbol" w:hint="default"/>
        <w:w w:val="100"/>
        <w:sz w:val="24"/>
        <w:szCs w:val="24"/>
        <w:lang w:val="ru-RU" w:eastAsia="en-US" w:bidi="ar-SA"/>
      </w:rPr>
    </w:lvl>
    <w:lvl w:ilvl="2" w:tplc="9EE4182E">
      <w:numFmt w:val="bullet"/>
      <w:lvlText w:val="•"/>
      <w:lvlJc w:val="left"/>
      <w:pPr>
        <w:ind w:left="1669" w:hanging="144"/>
      </w:pPr>
      <w:rPr>
        <w:rFonts w:hint="default"/>
        <w:lang w:val="ru-RU" w:eastAsia="en-US" w:bidi="ar-SA"/>
      </w:rPr>
    </w:lvl>
    <w:lvl w:ilvl="3" w:tplc="1F926666">
      <w:numFmt w:val="bullet"/>
      <w:lvlText w:val="•"/>
      <w:lvlJc w:val="left"/>
      <w:pPr>
        <w:ind w:left="2819" w:hanging="144"/>
      </w:pPr>
      <w:rPr>
        <w:rFonts w:hint="default"/>
        <w:lang w:val="ru-RU" w:eastAsia="en-US" w:bidi="ar-SA"/>
      </w:rPr>
    </w:lvl>
    <w:lvl w:ilvl="4" w:tplc="E7E8740C">
      <w:numFmt w:val="bullet"/>
      <w:lvlText w:val="•"/>
      <w:lvlJc w:val="left"/>
      <w:pPr>
        <w:ind w:left="3968" w:hanging="144"/>
      </w:pPr>
      <w:rPr>
        <w:rFonts w:hint="default"/>
        <w:lang w:val="ru-RU" w:eastAsia="en-US" w:bidi="ar-SA"/>
      </w:rPr>
    </w:lvl>
    <w:lvl w:ilvl="5" w:tplc="5F606D10">
      <w:numFmt w:val="bullet"/>
      <w:lvlText w:val="•"/>
      <w:lvlJc w:val="left"/>
      <w:pPr>
        <w:ind w:left="5118" w:hanging="144"/>
      </w:pPr>
      <w:rPr>
        <w:rFonts w:hint="default"/>
        <w:lang w:val="ru-RU" w:eastAsia="en-US" w:bidi="ar-SA"/>
      </w:rPr>
    </w:lvl>
    <w:lvl w:ilvl="6" w:tplc="8E1EB48A">
      <w:numFmt w:val="bullet"/>
      <w:lvlText w:val="•"/>
      <w:lvlJc w:val="left"/>
      <w:pPr>
        <w:ind w:left="6268" w:hanging="144"/>
      </w:pPr>
      <w:rPr>
        <w:rFonts w:hint="default"/>
        <w:lang w:val="ru-RU" w:eastAsia="en-US" w:bidi="ar-SA"/>
      </w:rPr>
    </w:lvl>
    <w:lvl w:ilvl="7" w:tplc="87740A6C">
      <w:numFmt w:val="bullet"/>
      <w:lvlText w:val="•"/>
      <w:lvlJc w:val="left"/>
      <w:pPr>
        <w:ind w:left="7417" w:hanging="144"/>
      </w:pPr>
      <w:rPr>
        <w:rFonts w:hint="default"/>
        <w:lang w:val="ru-RU" w:eastAsia="en-US" w:bidi="ar-SA"/>
      </w:rPr>
    </w:lvl>
    <w:lvl w:ilvl="8" w:tplc="1D6869B0">
      <w:numFmt w:val="bullet"/>
      <w:lvlText w:val="•"/>
      <w:lvlJc w:val="left"/>
      <w:pPr>
        <w:ind w:left="8567" w:hanging="144"/>
      </w:pPr>
      <w:rPr>
        <w:rFonts w:hint="default"/>
        <w:lang w:val="ru-RU" w:eastAsia="en-US" w:bidi="ar-SA"/>
      </w:rPr>
    </w:lvl>
  </w:abstractNum>
  <w:abstractNum w:abstractNumId="25" w15:restartNumberingAfterBreak="0">
    <w:nsid w:val="7DB43068"/>
    <w:multiLevelType w:val="hybridMultilevel"/>
    <w:tmpl w:val="6688DC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23"/>
  </w:num>
  <w:num w:numId="4">
    <w:abstractNumId w:val="13"/>
  </w:num>
  <w:num w:numId="5">
    <w:abstractNumId w:val="4"/>
  </w:num>
  <w:num w:numId="6">
    <w:abstractNumId w:val="18"/>
  </w:num>
  <w:num w:numId="7">
    <w:abstractNumId w:val="12"/>
  </w:num>
  <w:num w:numId="8">
    <w:abstractNumId w:val="20"/>
  </w:num>
  <w:num w:numId="9">
    <w:abstractNumId w:val="1"/>
  </w:num>
  <w:num w:numId="10">
    <w:abstractNumId w:val="21"/>
  </w:num>
  <w:num w:numId="11">
    <w:abstractNumId w:val="22"/>
  </w:num>
  <w:num w:numId="12">
    <w:abstractNumId w:val="19"/>
  </w:num>
  <w:num w:numId="13">
    <w:abstractNumId w:val="3"/>
  </w:num>
  <w:num w:numId="14">
    <w:abstractNumId w:val="15"/>
  </w:num>
  <w:num w:numId="15">
    <w:abstractNumId w:val="0"/>
  </w:num>
  <w:num w:numId="16">
    <w:abstractNumId w:val="8"/>
  </w:num>
  <w:num w:numId="17">
    <w:abstractNumId w:val="10"/>
  </w:num>
  <w:num w:numId="18">
    <w:abstractNumId w:val="5"/>
  </w:num>
  <w:num w:numId="19">
    <w:abstractNumId w:val="6"/>
  </w:num>
  <w:num w:numId="20">
    <w:abstractNumId w:val="24"/>
  </w:num>
  <w:num w:numId="21">
    <w:abstractNumId w:val="25"/>
  </w:num>
  <w:num w:numId="22">
    <w:abstractNumId w:val="14"/>
  </w:num>
  <w:num w:numId="23">
    <w:abstractNumId w:val="7"/>
  </w:num>
  <w:num w:numId="24">
    <w:abstractNumId w:val="16"/>
  </w:num>
  <w:num w:numId="25">
    <w:abstractNumId w:val="17"/>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89420B"/>
    <w:rsid w:val="00026764"/>
    <w:rsid w:val="000368FB"/>
    <w:rsid w:val="00076206"/>
    <w:rsid w:val="0008052B"/>
    <w:rsid w:val="00091D04"/>
    <w:rsid w:val="000A0371"/>
    <w:rsid w:val="000E57C4"/>
    <w:rsid w:val="000F53DB"/>
    <w:rsid w:val="001339FB"/>
    <w:rsid w:val="00137E04"/>
    <w:rsid w:val="00162855"/>
    <w:rsid w:val="00164F16"/>
    <w:rsid w:val="001679B6"/>
    <w:rsid w:val="001A2D60"/>
    <w:rsid w:val="001A7984"/>
    <w:rsid w:val="001C3D3B"/>
    <w:rsid w:val="00201280"/>
    <w:rsid w:val="00232BDF"/>
    <w:rsid w:val="0024551C"/>
    <w:rsid w:val="002536D8"/>
    <w:rsid w:val="0025512A"/>
    <w:rsid w:val="00262CD8"/>
    <w:rsid w:val="00263C2B"/>
    <w:rsid w:val="0027386B"/>
    <w:rsid w:val="0027436B"/>
    <w:rsid w:val="002761B5"/>
    <w:rsid w:val="002A3C14"/>
    <w:rsid w:val="002D5C1E"/>
    <w:rsid w:val="002E3795"/>
    <w:rsid w:val="00302847"/>
    <w:rsid w:val="0033614E"/>
    <w:rsid w:val="00340E8B"/>
    <w:rsid w:val="0035603D"/>
    <w:rsid w:val="0036402C"/>
    <w:rsid w:val="00371CD1"/>
    <w:rsid w:val="00384B1F"/>
    <w:rsid w:val="003867E5"/>
    <w:rsid w:val="00386B39"/>
    <w:rsid w:val="00391D7A"/>
    <w:rsid w:val="003B4660"/>
    <w:rsid w:val="003C1A7A"/>
    <w:rsid w:val="00402CF8"/>
    <w:rsid w:val="00454E5A"/>
    <w:rsid w:val="004675A7"/>
    <w:rsid w:val="004854E7"/>
    <w:rsid w:val="004932D4"/>
    <w:rsid w:val="004B13E3"/>
    <w:rsid w:val="004B58CC"/>
    <w:rsid w:val="004C11E0"/>
    <w:rsid w:val="004D017D"/>
    <w:rsid w:val="004D70D0"/>
    <w:rsid w:val="005135FE"/>
    <w:rsid w:val="00517B8B"/>
    <w:rsid w:val="005210BF"/>
    <w:rsid w:val="0052737C"/>
    <w:rsid w:val="005351C4"/>
    <w:rsid w:val="0058436E"/>
    <w:rsid w:val="005A0E88"/>
    <w:rsid w:val="005B34AE"/>
    <w:rsid w:val="005C6DCB"/>
    <w:rsid w:val="005D0297"/>
    <w:rsid w:val="00600639"/>
    <w:rsid w:val="00610324"/>
    <w:rsid w:val="00611F35"/>
    <w:rsid w:val="00636EA6"/>
    <w:rsid w:val="006542BF"/>
    <w:rsid w:val="00665822"/>
    <w:rsid w:val="0066697E"/>
    <w:rsid w:val="00681212"/>
    <w:rsid w:val="006856CD"/>
    <w:rsid w:val="006860FD"/>
    <w:rsid w:val="00687324"/>
    <w:rsid w:val="006B2DD3"/>
    <w:rsid w:val="006C0940"/>
    <w:rsid w:val="006D17E4"/>
    <w:rsid w:val="006F5D6D"/>
    <w:rsid w:val="00702D4E"/>
    <w:rsid w:val="00724E7F"/>
    <w:rsid w:val="00761F17"/>
    <w:rsid w:val="007838F2"/>
    <w:rsid w:val="00790459"/>
    <w:rsid w:val="007979C6"/>
    <w:rsid w:val="007F07DA"/>
    <w:rsid w:val="008155B6"/>
    <w:rsid w:val="0082029C"/>
    <w:rsid w:val="00830323"/>
    <w:rsid w:val="00835D1A"/>
    <w:rsid w:val="00837326"/>
    <w:rsid w:val="008557FF"/>
    <w:rsid w:val="00864E5C"/>
    <w:rsid w:val="008653CA"/>
    <w:rsid w:val="008732D3"/>
    <w:rsid w:val="00885813"/>
    <w:rsid w:val="00890291"/>
    <w:rsid w:val="00892DAB"/>
    <w:rsid w:val="0089420B"/>
    <w:rsid w:val="008A1672"/>
    <w:rsid w:val="008D5691"/>
    <w:rsid w:val="008E51B8"/>
    <w:rsid w:val="008F0079"/>
    <w:rsid w:val="008F3516"/>
    <w:rsid w:val="009022A5"/>
    <w:rsid w:val="00915D15"/>
    <w:rsid w:val="00921B31"/>
    <w:rsid w:val="00927E9E"/>
    <w:rsid w:val="009412B0"/>
    <w:rsid w:val="00954175"/>
    <w:rsid w:val="00957849"/>
    <w:rsid w:val="00961B3E"/>
    <w:rsid w:val="0097176E"/>
    <w:rsid w:val="00974F6F"/>
    <w:rsid w:val="00987D7B"/>
    <w:rsid w:val="00990376"/>
    <w:rsid w:val="009905A7"/>
    <w:rsid w:val="00997D62"/>
    <w:rsid w:val="009D2444"/>
    <w:rsid w:val="00A012DB"/>
    <w:rsid w:val="00A133EE"/>
    <w:rsid w:val="00A1718B"/>
    <w:rsid w:val="00A252E6"/>
    <w:rsid w:val="00A2658C"/>
    <w:rsid w:val="00A27865"/>
    <w:rsid w:val="00A466AE"/>
    <w:rsid w:val="00A65693"/>
    <w:rsid w:val="00A81A17"/>
    <w:rsid w:val="00A8284F"/>
    <w:rsid w:val="00A95769"/>
    <w:rsid w:val="00AB363E"/>
    <w:rsid w:val="00AE1345"/>
    <w:rsid w:val="00B4290D"/>
    <w:rsid w:val="00B43B44"/>
    <w:rsid w:val="00B44F9B"/>
    <w:rsid w:val="00B4700E"/>
    <w:rsid w:val="00B642CC"/>
    <w:rsid w:val="00B77E6C"/>
    <w:rsid w:val="00B8399E"/>
    <w:rsid w:val="00BB4AE6"/>
    <w:rsid w:val="00BC3BF0"/>
    <w:rsid w:val="00C071AC"/>
    <w:rsid w:val="00C0798A"/>
    <w:rsid w:val="00C177BC"/>
    <w:rsid w:val="00C43238"/>
    <w:rsid w:val="00C7755E"/>
    <w:rsid w:val="00C81FC7"/>
    <w:rsid w:val="00C8622A"/>
    <w:rsid w:val="00C8733D"/>
    <w:rsid w:val="00CA0E3F"/>
    <w:rsid w:val="00CA0EEB"/>
    <w:rsid w:val="00CA2F81"/>
    <w:rsid w:val="00CB0242"/>
    <w:rsid w:val="00CC22D3"/>
    <w:rsid w:val="00CD76FE"/>
    <w:rsid w:val="00D3394F"/>
    <w:rsid w:val="00D4359E"/>
    <w:rsid w:val="00D968A0"/>
    <w:rsid w:val="00DA157F"/>
    <w:rsid w:val="00DA3DA2"/>
    <w:rsid w:val="00DC5AC9"/>
    <w:rsid w:val="00DD6FD0"/>
    <w:rsid w:val="00DE4C28"/>
    <w:rsid w:val="00DF06AB"/>
    <w:rsid w:val="00DF3712"/>
    <w:rsid w:val="00E01DB1"/>
    <w:rsid w:val="00E458DE"/>
    <w:rsid w:val="00E61E37"/>
    <w:rsid w:val="00E72DD4"/>
    <w:rsid w:val="00E7573C"/>
    <w:rsid w:val="00E84260"/>
    <w:rsid w:val="00E92262"/>
    <w:rsid w:val="00EC4F02"/>
    <w:rsid w:val="00EF18EB"/>
    <w:rsid w:val="00F1187D"/>
    <w:rsid w:val="00F20BCA"/>
    <w:rsid w:val="00F34627"/>
    <w:rsid w:val="00F6347B"/>
    <w:rsid w:val="00F758CD"/>
    <w:rsid w:val="00F80E0F"/>
    <w:rsid w:val="00F9173E"/>
    <w:rsid w:val="00F91EBF"/>
    <w:rsid w:val="00FA07B7"/>
    <w:rsid w:val="00FA13B1"/>
    <w:rsid w:val="00FA1636"/>
    <w:rsid w:val="00FA703D"/>
    <w:rsid w:val="00FB56CD"/>
    <w:rsid w:val="00FC3ADC"/>
    <w:rsid w:val="00FD272C"/>
    <w:rsid w:val="00FE697F"/>
    <w:rsid w:val="00FF35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88C19"/>
  <w15:docId w15:val="{69BBDE27-F627-4CC8-AE5E-DEE88A0C9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101"/>
      <w:ind w:left="280"/>
      <w:outlineLvl w:val="0"/>
    </w:pPr>
    <w:rPr>
      <w:b/>
      <w:bCs/>
      <w:sz w:val="52"/>
      <w:szCs w:val="52"/>
    </w:rPr>
  </w:style>
  <w:style w:type="paragraph" w:styleId="2">
    <w:name w:val="heading 2"/>
    <w:basedOn w:val="a"/>
    <w:link w:val="20"/>
    <w:uiPriority w:val="1"/>
    <w:qFormat/>
    <w:pPr>
      <w:spacing w:line="274" w:lineRule="exact"/>
      <w:ind w:left="988"/>
      <w:jc w:val="both"/>
      <w:outlineLvl w:val="1"/>
    </w:pPr>
    <w:rPr>
      <w:b/>
      <w:bCs/>
      <w:sz w:val="24"/>
      <w:szCs w:val="24"/>
    </w:rPr>
  </w:style>
  <w:style w:type="paragraph" w:styleId="3">
    <w:name w:val="heading 3"/>
    <w:basedOn w:val="a"/>
    <w:next w:val="a"/>
    <w:link w:val="30"/>
    <w:uiPriority w:val="9"/>
    <w:semiHidden/>
    <w:unhideWhenUsed/>
    <w:qFormat/>
    <w:rsid w:val="00702D4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80" w:firstLine="708"/>
    </w:pPr>
    <w:rPr>
      <w:sz w:val="24"/>
      <w:szCs w:val="24"/>
    </w:rPr>
  </w:style>
  <w:style w:type="paragraph" w:styleId="a5">
    <w:name w:val="List Paragraph"/>
    <w:basedOn w:val="a"/>
    <w:uiPriority w:val="34"/>
    <w:qFormat/>
    <w:pPr>
      <w:ind w:left="1274" w:hanging="287"/>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2D5C1E"/>
    <w:rPr>
      <w:rFonts w:ascii="Tahoma" w:hAnsi="Tahoma" w:cs="Tahoma"/>
      <w:sz w:val="16"/>
      <w:szCs w:val="16"/>
    </w:rPr>
  </w:style>
  <w:style w:type="character" w:customStyle="1" w:styleId="a7">
    <w:name w:val="Текст выноски Знак"/>
    <w:basedOn w:val="a0"/>
    <w:link w:val="a6"/>
    <w:uiPriority w:val="99"/>
    <w:semiHidden/>
    <w:rsid w:val="002D5C1E"/>
    <w:rPr>
      <w:rFonts w:ascii="Tahoma" w:eastAsia="Times New Roman" w:hAnsi="Tahoma" w:cs="Tahoma"/>
      <w:sz w:val="16"/>
      <w:szCs w:val="16"/>
      <w:lang w:val="ru-RU"/>
    </w:rPr>
  </w:style>
  <w:style w:type="paragraph" w:styleId="a8">
    <w:name w:val="header"/>
    <w:basedOn w:val="a"/>
    <w:link w:val="a9"/>
    <w:uiPriority w:val="99"/>
    <w:unhideWhenUsed/>
    <w:rsid w:val="009D2444"/>
    <w:pPr>
      <w:tabs>
        <w:tab w:val="center" w:pos="4677"/>
        <w:tab w:val="right" w:pos="9355"/>
      </w:tabs>
    </w:pPr>
  </w:style>
  <w:style w:type="character" w:customStyle="1" w:styleId="a9">
    <w:name w:val="Верхний колонтитул Знак"/>
    <w:basedOn w:val="a0"/>
    <w:link w:val="a8"/>
    <w:uiPriority w:val="99"/>
    <w:rsid w:val="009D2444"/>
    <w:rPr>
      <w:rFonts w:ascii="Times New Roman" w:eastAsia="Times New Roman" w:hAnsi="Times New Roman" w:cs="Times New Roman"/>
      <w:lang w:val="ru-RU"/>
    </w:rPr>
  </w:style>
  <w:style w:type="character" w:customStyle="1" w:styleId="20">
    <w:name w:val="Заголовок 2 Знак"/>
    <w:basedOn w:val="a0"/>
    <w:link w:val="2"/>
    <w:uiPriority w:val="1"/>
    <w:rsid w:val="009D2444"/>
    <w:rPr>
      <w:rFonts w:ascii="Times New Roman" w:eastAsia="Times New Roman" w:hAnsi="Times New Roman" w:cs="Times New Roman"/>
      <w:b/>
      <w:bCs/>
      <w:sz w:val="24"/>
      <w:szCs w:val="24"/>
      <w:lang w:val="ru-RU"/>
    </w:rPr>
  </w:style>
  <w:style w:type="character" w:styleId="aa">
    <w:name w:val="Hyperlink"/>
    <w:basedOn w:val="a0"/>
    <w:uiPriority w:val="99"/>
    <w:unhideWhenUsed/>
    <w:rsid w:val="00B43B44"/>
    <w:rPr>
      <w:color w:val="0000FF"/>
      <w:u w:val="single"/>
    </w:rPr>
  </w:style>
  <w:style w:type="character" w:customStyle="1" w:styleId="a4">
    <w:name w:val="Основной текст Знак"/>
    <w:basedOn w:val="a0"/>
    <w:link w:val="a3"/>
    <w:uiPriority w:val="1"/>
    <w:rsid w:val="0008052B"/>
    <w:rPr>
      <w:rFonts w:ascii="Times New Roman" w:eastAsia="Times New Roman" w:hAnsi="Times New Roman" w:cs="Times New Roman"/>
      <w:sz w:val="24"/>
      <w:szCs w:val="24"/>
      <w:lang w:val="ru-RU"/>
    </w:rPr>
  </w:style>
  <w:style w:type="paragraph" w:customStyle="1" w:styleId="Default">
    <w:name w:val="Default"/>
    <w:rsid w:val="00724E7F"/>
    <w:pPr>
      <w:widowControl/>
      <w:adjustRightInd w:val="0"/>
    </w:pPr>
    <w:rPr>
      <w:rFonts w:ascii="Comic Sans MS" w:hAnsi="Comic Sans MS" w:cs="Comic Sans MS"/>
      <w:color w:val="000000"/>
      <w:sz w:val="24"/>
      <w:szCs w:val="24"/>
      <w:lang w:val="ru-RU"/>
    </w:rPr>
  </w:style>
  <w:style w:type="paragraph" w:styleId="ab">
    <w:name w:val="Normal (Web)"/>
    <w:basedOn w:val="a"/>
    <w:uiPriority w:val="99"/>
    <w:unhideWhenUsed/>
    <w:rsid w:val="00724E7F"/>
    <w:pPr>
      <w:widowControl/>
      <w:autoSpaceDE/>
      <w:autoSpaceDN/>
      <w:spacing w:before="100" w:beforeAutospacing="1" w:after="100" w:afterAutospacing="1"/>
    </w:pPr>
    <w:rPr>
      <w:sz w:val="24"/>
      <w:szCs w:val="24"/>
      <w:lang w:eastAsia="ru-RU"/>
    </w:rPr>
  </w:style>
  <w:style w:type="character" w:customStyle="1" w:styleId="apple-converted-space">
    <w:name w:val="apple-converted-space"/>
    <w:basedOn w:val="a0"/>
    <w:rsid w:val="00724E7F"/>
  </w:style>
  <w:style w:type="paragraph" w:customStyle="1" w:styleId="c0">
    <w:name w:val="c0"/>
    <w:basedOn w:val="a"/>
    <w:rsid w:val="001C3D3B"/>
    <w:pPr>
      <w:widowControl/>
      <w:autoSpaceDE/>
      <w:autoSpaceDN/>
      <w:spacing w:before="100" w:beforeAutospacing="1" w:after="100" w:afterAutospacing="1"/>
    </w:pPr>
    <w:rPr>
      <w:sz w:val="24"/>
      <w:szCs w:val="24"/>
      <w:lang w:eastAsia="ru-RU"/>
    </w:rPr>
  </w:style>
  <w:style w:type="character" w:customStyle="1" w:styleId="c1">
    <w:name w:val="c1"/>
    <w:basedOn w:val="a0"/>
    <w:rsid w:val="001C3D3B"/>
  </w:style>
  <w:style w:type="character" w:styleId="ac">
    <w:name w:val="Strong"/>
    <w:basedOn w:val="a0"/>
    <w:uiPriority w:val="22"/>
    <w:qFormat/>
    <w:rsid w:val="001C3D3B"/>
    <w:rPr>
      <w:b/>
      <w:bCs/>
    </w:rPr>
  </w:style>
  <w:style w:type="paragraph" w:customStyle="1" w:styleId="c3">
    <w:name w:val="c3"/>
    <w:basedOn w:val="a"/>
    <w:rsid w:val="001C3D3B"/>
    <w:pPr>
      <w:widowControl/>
      <w:autoSpaceDE/>
      <w:autoSpaceDN/>
      <w:spacing w:before="100" w:beforeAutospacing="1" w:after="100" w:afterAutospacing="1"/>
    </w:pPr>
    <w:rPr>
      <w:sz w:val="24"/>
      <w:szCs w:val="24"/>
      <w:lang w:eastAsia="ru-RU"/>
    </w:rPr>
  </w:style>
  <w:style w:type="character" w:customStyle="1" w:styleId="c14">
    <w:name w:val="c14"/>
    <w:basedOn w:val="a0"/>
    <w:rsid w:val="001C3D3B"/>
  </w:style>
  <w:style w:type="character" w:customStyle="1" w:styleId="c2">
    <w:name w:val="c2"/>
    <w:basedOn w:val="a0"/>
    <w:rsid w:val="001C3D3B"/>
  </w:style>
  <w:style w:type="character" w:styleId="ad">
    <w:name w:val="Emphasis"/>
    <w:qFormat/>
    <w:rsid w:val="008A1672"/>
    <w:rPr>
      <w:i/>
      <w:iCs/>
    </w:rPr>
  </w:style>
  <w:style w:type="table" w:styleId="ae">
    <w:name w:val="Table Grid"/>
    <w:basedOn w:val="a1"/>
    <w:uiPriority w:val="59"/>
    <w:rsid w:val="00892D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basedOn w:val="a"/>
    <w:uiPriority w:val="1"/>
    <w:qFormat/>
    <w:rsid w:val="007F07DA"/>
    <w:pPr>
      <w:widowControl/>
      <w:autoSpaceDE/>
      <w:autoSpaceDN/>
      <w:spacing w:before="100" w:beforeAutospacing="1" w:after="100" w:afterAutospacing="1"/>
    </w:pPr>
    <w:rPr>
      <w:sz w:val="24"/>
      <w:szCs w:val="24"/>
      <w:lang w:eastAsia="ru-RU"/>
    </w:rPr>
  </w:style>
  <w:style w:type="character" w:customStyle="1" w:styleId="30">
    <w:name w:val="Заголовок 3 Знак"/>
    <w:basedOn w:val="a0"/>
    <w:link w:val="3"/>
    <w:uiPriority w:val="9"/>
    <w:semiHidden/>
    <w:rsid w:val="00702D4E"/>
    <w:rPr>
      <w:rFonts w:asciiTheme="majorHAnsi" w:eastAsiaTheme="majorEastAsia" w:hAnsiTheme="majorHAnsi" w:cstheme="majorBidi"/>
      <w:color w:val="243F60" w:themeColor="accent1" w:themeShade="7F"/>
      <w:sz w:val="24"/>
      <w:szCs w:val="24"/>
      <w:lang w:val="ru-RU"/>
    </w:rPr>
  </w:style>
  <w:style w:type="paragraph" w:customStyle="1" w:styleId="c6">
    <w:name w:val="c6"/>
    <w:basedOn w:val="a"/>
    <w:rsid w:val="00C7755E"/>
    <w:pPr>
      <w:widowControl/>
      <w:autoSpaceDE/>
      <w:autoSpaceDN/>
      <w:spacing w:before="100" w:beforeAutospacing="1" w:after="100" w:afterAutospacing="1"/>
    </w:pPr>
    <w:rPr>
      <w:sz w:val="24"/>
      <w:szCs w:val="24"/>
      <w:lang w:eastAsia="ru-RU"/>
    </w:rPr>
  </w:style>
  <w:style w:type="character" w:customStyle="1" w:styleId="c9">
    <w:name w:val="c9"/>
    <w:basedOn w:val="a0"/>
    <w:rsid w:val="00C7755E"/>
  </w:style>
  <w:style w:type="paragraph" w:customStyle="1" w:styleId="c4">
    <w:name w:val="c4"/>
    <w:basedOn w:val="a"/>
    <w:rsid w:val="00C7755E"/>
    <w:pPr>
      <w:widowControl/>
      <w:autoSpaceDE/>
      <w:autoSpaceDN/>
      <w:spacing w:before="100" w:beforeAutospacing="1" w:after="100" w:afterAutospacing="1"/>
    </w:pPr>
    <w:rPr>
      <w:sz w:val="24"/>
      <w:szCs w:val="24"/>
      <w:lang w:eastAsia="ru-RU"/>
    </w:rPr>
  </w:style>
  <w:style w:type="character" w:customStyle="1" w:styleId="c17">
    <w:name w:val="c17"/>
    <w:basedOn w:val="a0"/>
    <w:rsid w:val="00CC22D3"/>
  </w:style>
  <w:style w:type="character" w:customStyle="1" w:styleId="c10">
    <w:name w:val="c10"/>
    <w:basedOn w:val="a0"/>
    <w:rsid w:val="00CC22D3"/>
  </w:style>
  <w:style w:type="paragraph" w:customStyle="1" w:styleId="c5">
    <w:name w:val="c5"/>
    <w:basedOn w:val="a"/>
    <w:rsid w:val="00681212"/>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957540">
      <w:bodyDiv w:val="1"/>
      <w:marLeft w:val="0"/>
      <w:marRight w:val="0"/>
      <w:marTop w:val="0"/>
      <w:marBottom w:val="0"/>
      <w:divBdr>
        <w:top w:val="none" w:sz="0" w:space="0" w:color="auto"/>
        <w:left w:val="none" w:sz="0" w:space="0" w:color="auto"/>
        <w:bottom w:val="none" w:sz="0" w:space="0" w:color="auto"/>
        <w:right w:val="none" w:sz="0" w:space="0" w:color="auto"/>
      </w:divBdr>
    </w:div>
    <w:div w:id="240410022">
      <w:bodyDiv w:val="1"/>
      <w:marLeft w:val="0"/>
      <w:marRight w:val="0"/>
      <w:marTop w:val="0"/>
      <w:marBottom w:val="0"/>
      <w:divBdr>
        <w:top w:val="none" w:sz="0" w:space="0" w:color="auto"/>
        <w:left w:val="none" w:sz="0" w:space="0" w:color="auto"/>
        <w:bottom w:val="none" w:sz="0" w:space="0" w:color="auto"/>
        <w:right w:val="none" w:sz="0" w:space="0" w:color="auto"/>
      </w:divBdr>
    </w:div>
    <w:div w:id="349188724">
      <w:bodyDiv w:val="1"/>
      <w:marLeft w:val="0"/>
      <w:marRight w:val="0"/>
      <w:marTop w:val="0"/>
      <w:marBottom w:val="0"/>
      <w:divBdr>
        <w:top w:val="none" w:sz="0" w:space="0" w:color="auto"/>
        <w:left w:val="none" w:sz="0" w:space="0" w:color="auto"/>
        <w:bottom w:val="none" w:sz="0" w:space="0" w:color="auto"/>
        <w:right w:val="none" w:sz="0" w:space="0" w:color="auto"/>
      </w:divBdr>
    </w:div>
    <w:div w:id="491607702">
      <w:bodyDiv w:val="1"/>
      <w:marLeft w:val="0"/>
      <w:marRight w:val="0"/>
      <w:marTop w:val="0"/>
      <w:marBottom w:val="0"/>
      <w:divBdr>
        <w:top w:val="none" w:sz="0" w:space="0" w:color="auto"/>
        <w:left w:val="none" w:sz="0" w:space="0" w:color="auto"/>
        <w:bottom w:val="none" w:sz="0" w:space="0" w:color="auto"/>
        <w:right w:val="none" w:sz="0" w:space="0" w:color="auto"/>
      </w:divBdr>
      <w:divsChild>
        <w:div w:id="1446729633">
          <w:marLeft w:val="0"/>
          <w:marRight w:val="0"/>
          <w:marTop w:val="0"/>
          <w:marBottom w:val="300"/>
          <w:divBdr>
            <w:top w:val="none" w:sz="0" w:space="0" w:color="auto"/>
            <w:left w:val="none" w:sz="0" w:space="0" w:color="auto"/>
            <w:bottom w:val="none" w:sz="0" w:space="0" w:color="auto"/>
            <w:right w:val="none" w:sz="0" w:space="0" w:color="auto"/>
          </w:divBdr>
        </w:div>
        <w:div w:id="255215655">
          <w:marLeft w:val="15"/>
          <w:marRight w:val="225"/>
          <w:marTop w:val="0"/>
          <w:marBottom w:val="105"/>
          <w:divBdr>
            <w:top w:val="none" w:sz="0" w:space="0" w:color="auto"/>
            <w:left w:val="none" w:sz="0" w:space="0" w:color="auto"/>
            <w:bottom w:val="none" w:sz="0" w:space="0" w:color="auto"/>
            <w:right w:val="none" w:sz="0" w:space="0" w:color="auto"/>
          </w:divBdr>
          <w:divsChild>
            <w:div w:id="1343048709">
              <w:marLeft w:val="0"/>
              <w:marRight w:val="0"/>
              <w:marTop w:val="0"/>
              <w:marBottom w:val="0"/>
              <w:divBdr>
                <w:top w:val="none" w:sz="0" w:space="0" w:color="auto"/>
                <w:left w:val="none" w:sz="0" w:space="0" w:color="auto"/>
                <w:bottom w:val="none" w:sz="0" w:space="0" w:color="auto"/>
                <w:right w:val="none" w:sz="0" w:space="0" w:color="auto"/>
              </w:divBdr>
            </w:div>
            <w:div w:id="191310654">
              <w:marLeft w:val="0"/>
              <w:marRight w:val="0"/>
              <w:marTop w:val="0"/>
              <w:marBottom w:val="0"/>
              <w:divBdr>
                <w:top w:val="none" w:sz="0" w:space="0" w:color="auto"/>
                <w:left w:val="none" w:sz="0" w:space="0" w:color="auto"/>
                <w:bottom w:val="none" w:sz="0" w:space="0" w:color="auto"/>
                <w:right w:val="none" w:sz="0" w:space="0" w:color="auto"/>
              </w:divBdr>
            </w:div>
            <w:div w:id="1845127957">
              <w:marLeft w:val="0"/>
              <w:marRight w:val="0"/>
              <w:marTop w:val="0"/>
              <w:marBottom w:val="0"/>
              <w:divBdr>
                <w:top w:val="none" w:sz="0" w:space="0" w:color="auto"/>
                <w:left w:val="none" w:sz="0" w:space="0" w:color="auto"/>
                <w:bottom w:val="none" w:sz="0" w:space="0" w:color="auto"/>
                <w:right w:val="none" w:sz="0" w:space="0" w:color="auto"/>
              </w:divBdr>
            </w:div>
            <w:div w:id="680668275">
              <w:marLeft w:val="0"/>
              <w:marRight w:val="0"/>
              <w:marTop w:val="0"/>
              <w:marBottom w:val="0"/>
              <w:divBdr>
                <w:top w:val="none" w:sz="0" w:space="0" w:color="auto"/>
                <w:left w:val="none" w:sz="0" w:space="0" w:color="auto"/>
                <w:bottom w:val="none" w:sz="0" w:space="0" w:color="auto"/>
                <w:right w:val="none" w:sz="0" w:space="0" w:color="auto"/>
              </w:divBdr>
            </w:div>
            <w:div w:id="599070665">
              <w:marLeft w:val="0"/>
              <w:marRight w:val="0"/>
              <w:marTop w:val="120"/>
              <w:marBottom w:val="0"/>
              <w:divBdr>
                <w:top w:val="single" w:sz="2" w:space="0" w:color="CC0000"/>
                <w:left w:val="single" w:sz="2" w:space="0" w:color="CC0000"/>
                <w:bottom w:val="single" w:sz="2" w:space="0" w:color="CC0000"/>
                <w:right w:val="single" w:sz="2" w:space="0" w:color="CC0000"/>
              </w:divBdr>
              <w:divsChild>
                <w:div w:id="804196140">
                  <w:marLeft w:val="0"/>
                  <w:marRight w:val="0"/>
                  <w:marTop w:val="0"/>
                  <w:marBottom w:val="0"/>
                  <w:divBdr>
                    <w:top w:val="none" w:sz="0" w:space="0" w:color="auto"/>
                    <w:left w:val="none" w:sz="0" w:space="0" w:color="auto"/>
                    <w:bottom w:val="none" w:sz="0" w:space="0" w:color="auto"/>
                    <w:right w:val="none" w:sz="0" w:space="0" w:color="auto"/>
                  </w:divBdr>
                  <w:divsChild>
                    <w:div w:id="312150788">
                      <w:marLeft w:val="0"/>
                      <w:marRight w:val="0"/>
                      <w:marTop w:val="0"/>
                      <w:marBottom w:val="0"/>
                      <w:divBdr>
                        <w:top w:val="none" w:sz="0" w:space="0" w:color="auto"/>
                        <w:left w:val="none" w:sz="0" w:space="0" w:color="auto"/>
                        <w:bottom w:val="none" w:sz="0" w:space="0" w:color="auto"/>
                        <w:right w:val="none" w:sz="0" w:space="0" w:color="auto"/>
                      </w:divBdr>
                      <w:divsChild>
                        <w:div w:id="2115594798">
                          <w:marLeft w:val="0"/>
                          <w:marRight w:val="0"/>
                          <w:marTop w:val="0"/>
                          <w:marBottom w:val="0"/>
                          <w:divBdr>
                            <w:top w:val="none" w:sz="0" w:space="0" w:color="auto"/>
                            <w:left w:val="none" w:sz="0" w:space="0" w:color="auto"/>
                            <w:bottom w:val="none" w:sz="0" w:space="0" w:color="auto"/>
                            <w:right w:val="none" w:sz="0" w:space="0" w:color="auto"/>
                          </w:divBdr>
                          <w:divsChild>
                            <w:div w:id="761343946">
                              <w:marLeft w:val="0"/>
                              <w:marRight w:val="0"/>
                              <w:marTop w:val="100"/>
                              <w:marBottom w:val="100"/>
                              <w:divBdr>
                                <w:top w:val="none" w:sz="0" w:space="0" w:color="auto"/>
                                <w:left w:val="none" w:sz="0" w:space="0" w:color="auto"/>
                                <w:bottom w:val="none" w:sz="0" w:space="0" w:color="auto"/>
                                <w:right w:val="none" w:sz="0" w:space="0" w:color="auto"/>
                              </w:divBdr>
                              <w:divsChild>
                                <w:div w:id="2031878752">
                                  <w:marLeft w:val="0"/>
                                  <w:marRight w:val="0"/>
                                  <w:marTop w:val="100"/>
                                  <w:marBottom w:val="100"/>
                                  <w:divBdr>
                                    <w:top w:val="none" w:sz="0" w:space="0" w:color="auto"/>
                                    <w:left w:val="none" w:sz="0" w:space="0" w:color="auto"/>
                                    <w:bottom w:val="none" w:sz="0" w:space="0" w:color="auto"/>
                                    <w:right w:val="none" w:sz="0" w:space="0" w:color="auto"/>
                                  </w:divBdr>
                                  <w:divsChild>
                                    <w:div w:id="1270966509">
                                      <w:marLeft w:val="0"/>
                                      <w:marRight w:val="0"/>
                                      <w:marTop w:val="0"/>
                                      <w:marBottom w:val="0"/>
                                      <w:divBdr>
                                        <w:top w:val="none" w:sz="0" w:space="0" w:color="auto"/>
                                        <w:left w:val="none" w:sz="0" w:space="0" w:color="auto"/>
                                        <w:bottom w:val="none" w:sz="0" w:space="0" w:color="auto"/>
                                        <w:right w:val="none" w:sz="0" w:space="0" w:color="auto"/>
                                      </w:divBdr>
                                      <w:divsChild>
                                        <w:div w:id="1213887912">
                                          <w:marLeft w:val="0"/>
                                          <w:marRight w:val="0"/>
                                          <w:marTop w:val="0"/>
                                          <w:marBottom w:val="0"/>
                                          <w:divBdr>
                                            <w:top w:val="none" w:sz="0" w:space="0" w:color="auto"/>
                                            <w:left w:val="none" w:sz="0" w:space="0" w:color="auto"/>
                                            <w:bottom w:val="none" w:sz="0" w:space="0" w:color="auto"/>
                                            <w:right w:val="none" w:sz="0" w:space="0" w:color="auto"/>
                                          </w:divBdr>
                                          <w:divsChild>
                                            <w:div w:id="1346518329">
                                              <w:marLeft w:val="0"/>
                                              <w:marRight w:val="0"/>
                                              <w:marTop w:val="0"/>
                                              <w:marBottom w:val="0"/>
                                              <w:divBdr>
                                                <w:top w:val="none" w:sz="0" w:space="0" w:color="auto"/>
                                                <w:left w:val="none" w:sz="0" w:space="0" w:color="auto"/>
                                                <w:bottom w:val="none" w:sz="0" w:space="0" w:color="auto"/>
                                                <w:right w:val="none" w:sz="0" w:space="0" w:color="auto"/>
                                              </w:divBdr>
                                              <w:divsChild>
                                                <w:div w:id="2141804679">
                                                  <w:marLeft w:val="0"/>
                                                  <w:marRight w:val="0"/>
                                                  <w:marTop w:val="0"/>
                                                  <w:marBottom w:val="0"/>
                                                  <w:divBdr>
                                                    <w:top w:val="none" w:sz="0" w:space="0" w:color="auto"/>
                                                    <w:left w:val="none" w:sz="0" w:space="0" w:color="auto"/>
                                                    <w:bottom w:val="none" w:sz="0" w:space="0" w:color="auto"/>
                                                    <w:right w:val="none" w:sz="0" w:space="0" w:color="auto"/>
                                                  </w:divBdr>
                                                  <w:divsChild>
                                                    <w:div w:id="2042320068">
                                                      <w:marLeft w:val="0"/>
                                                      <w:marRight w:val="0"/>
                                                      <w:marTop w:val="0"/>
                                                      <w:marBottom w:val="0"/>
                                                      <w:divBdr>
                                                        <w:top w:val="none" w:sz="0" w:space="0" w:color="auto"/>
                                                        <w:left w:val="none" w:sz="0" w:space="0" w:color="auto"/>
                                                        <w:bottom w:val="none" w:sz="0" w:space="0" w:color="auto"/>
                                                        <w:right w:val="none" w:sz="0" w:space="0" w:color="auto"/>
                                                      </w:divBdr>
                                                      <w:divsChild>
                                                        <w:div w:id="1272471382">
                                                          <w:marLeft w:val="0"/>
                                                          <w:marRight w:val="0"/>
                                                          <w:marTop w:val="0"/>
                                                          <w:marBottom w:val="0"/>
                                                          <w:divBdr>
                                                            <w:top w:val="none" w:sz="0" w:space="0" w:color="auto"/>
                                                            <w:left w:val="none" w:sz="0" w:space="0" w:color="auto"/>
                                                            <w:bottom w:val="none" w:sz="0" w:space="0" w:color="auto"/>
                                                            <w:right w:val="none" w:sz="0" w:space="0" w:color="auto"/>
                                                          </w:divBdr>
                                                          <w:divsChild>
                                                            <w:div w:id="1733458185">
                                                              <w:marLeft w:val="0"/>
                                                              <w:marRight w:val="0"/>
                                                              <w:marTop w:val="0"/>
                                                              <w:marBottom w:val="0"/>
                                                              <w:divBdr>
                                                                <w:top w:val="none" w:sz="0" w:space="0" w:color="auto"/>
                                                                <w:left w:val="none" w:sz="0" w:space="0" w:color="auto"/>
                                                                <w:bottom w:val="none" w:sz="0" w:space="0" w:color="auto"/>
                                                                <w:right w:val="none" w:sz="0" w:space="0" w:color="auto"/>
                                                              </w:divBdr>
                                                              <w:divsChild>
                                                                <w:div w:id="1906185190">
                                                                  <w:marLeft w:val="0"/>
                                                                  <w:marRight w:val="0"/>
                                                                  <w:marTop w:val="0"/>
                                                                  <w:marBottom w:val="0"/>
                                                                  <w:divBdr>
                                                                    <w:top w:val="none" w:sz="0" w:space="0" w:color="auto"/>
                                                                    <w:left w:val="none" w:sz="0" w:space="0" w:color="auto"/>
                                                                    <w:bottom w:val="none" w:sz="0" w:space="0" w:color="auto"/>
                                                                    <w:right w:val="none" w:sz="0" w:space="0" w:color="auto"/>
                                                                  </w:divBdr>
                                                                  <w:divsChild>
                                                                    <w:div w:id="249630257">
                                                                      <w:marLeft w:val="0"/>
                                                                      <w:marRight w:val="0"/>
                                                                      <w:marTop w:val="0"/>
                                                                      <w:marBottom w:val="0"/>
                                                                      <w:divBdr>
                                                                        <w:top w:val="none" w:sz="0" w:space="0" w:color="auto"/>
                                                                        <w:left w:val="none" w:sz="0" w:space="0" w:color="auto"/>
                                                                        <w:bottom w:val="none" w:sz="0" w:space="0" w:color="auto"/>
                                                                        <w:right w:val="none" w:sz="0" w:space="0" w:color="auto"/>
                                                                      </w:divBdr>
                                                                      <w:divsChild>
                                                                        <w:div w:id="181949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274852">
                                                              <w:marLeft w:val="0"/>
                                                              <w:marRight w:val="0"/>
                                                              <w:marTop w:val="0"/>
                                                              <w:marBottom w:val="0"/>
                                                              <w:divBdr>
                                                                <w:top w:val="none" w:sz="0" w:space="0" w:color="auto"/>
                                                                <w:left w:val="none" w:sz="0" w:space="0" w:color="auto"/>
                                                                <w:bottom w:val="none" w:sz="0" w:space="0" w:color="auto"/>
                                                                <w:right w:val="none" w:sz="0" w:space="0" w:color="auto"/>
                                                              </w:divBdr>
                                                            </w:div>
                                                          </w:divsChild>
                                                        </w:div>
                                                        <w:div w:id="1331592944">
                                                          <w:marLeft w:val="0"/>
                                                          <w:marRight w:val="0"/>
                                                          <w:marTop w:val="90"/>
                                                          <w:marBottom w:val="0"/>
                                                          <w:divBdr>
                                                            <w:top w:val="none" w:sz="0" w:space="0" w:color="auto"/>
                                                            <w:left w:val="none" w:sz="0" w:space="0" w:color="auto"/>
                                                            <w:bottom w:val="none" w:sz="0" w:space="0" w:color="auto"/>
                                                            <w:right w:val="none" w:sz="0" w:space="0" w:color="auto"/>
                                                          </w:divBdr>
                                                          <w:divsChild>
                                                            <w:div w:id="1141650401">
                                                              <w:marLeft w:val="0"/>
                                                              <w:marRight w:val="0"/>
                                                              <w:marTop w:val="0"/>
                                                              <w:marBottom w:val="0"/>
                                                              <w:divBdr>
                                                                <w:top w:val="none" w:sz="0" w:space="0" w:color="auto"/>
                                                                <w:left w:val="none" w:sz="0" w:space="0" w:color="auto"/>
                                                                <w:bottom w:val="none" w:sz="0" w:space="0" w:color="auto"/>
                                                                <w:right w:val="none" w:sz="0" w:space="0" w:color="auto"/>
                                                              </w:divBdr>
                                                              <w:divsChild>
                                                                <w:div w:id="105430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041027">
                                                          <w:marLeft w:val="0"/>
                                                          <w:marRight w:val="0"/>
                                                          <w:marTop w:val="90"/>
                                                          <w:marBottom w:val="0"/>
                                                          <w:divBdr>
                                                            <w:top w:val="none" w:sz="0" w:space="0" w:color="auto"/>
                                                            <w:left w:val="none" w:sz="0" w:space="0" w:color="auto"/>
                                                            <w:bottom w:val="none" w:sz="0" w:space="0" w:color="auto"/>
                                                            <w:right w:val="none" w:sz="0" w:space="0" w:color="auto"/>
                                                          </w:divBdr>
                                                          <w:divsChild>
                                                            <w:div w:id="461465395">
                                                              <w:marLeft w:val="0"/>
                                                              <w:marRight w:val="0"/>
                                                              <w:marTop w:val="0"/>
                                                              <w:marBottom w:val="0"/>
                                                              <w:divBdr>
                                                                <w:top w:val="none" w:sz="0" w:space="0" w:color="auto"/>
                                                                <w:left w:val="none" w:sz="0" w:space="0" w:color="auto"/>
                                                                <w:bottom w:val="none" w:sz="0" w:space="0" w:color="auto"/>
                                                                <w:right w:val="none" w:sz="0" w:space="0" w:color="auto"/>
                                                              </w:divBdr>
                                                              <w:divsChild>
                                                                <w:div w:id="161605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915588">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93886280">
      <w:bodyDiv w:val="1"/>
      <w:marLeft w:val="0"/>
      <w:marRight w:val="0"/>
      <w:marTop w:val="0"/>
      <w:marBottom w:val="0"/>
      <w:divBdr>
        <w:top w:val="none" w:sz="0" w:space="0" w:color="auto"/>
        <w:left w:val="none" w:sz="0" w:space="0" w:color="auto"/>
        <w:bottom w:val="none" w:sz="0" w:space="0" w:color="auto"/>
        <w:right w:val="none" w:sz="0" w:space="0" w:color="auto"/>
      </w:divBdr>
    </w:div>
    <w:div w:id="723214571">
      <w:bodyDiv w:val="1"/>
      <w:marLeft w:val="0"/>
      <w:marRight w:val="0"/>
      <w:marTop w:val="0"/>
      <w:marBottom w:val="0"/>
      <w:divBdr>
        <w:top w:val="none" w:sz="0" w:space="0" w:color="auto"/>
        <w:left w:val="none" w:sz="0" w:space="0" w:color="auto"/>
        <w:bottom w:val="none" w:sz="0" w:space="0" w:color="auto"/>
        <w:right w:val="none" w:sz="0" w:space="0" w:color="auto"/>
      </w:divBdr>
    </w:div>
    <w:div w:id="770197937">
      <w:bodyDiv w:val="1"/>
      <w:marLeft w:val="0"/>
      <w:marRight w:val="0"/>
      <w:marTop w:val="0"/>
      <w:marBottom w:val="0"/>
      <w:divBdr>
        <w:top w:val="none" w:sz="0" w:space="0" w:color="auto"/>
        <w:left w:val="none" w:sz="0" w:space="0" w:color="auto"/>
        <w:bottom w:val="none" w:sz="0" w:space="0" w:color="auto"/>
        <w:right w:val="none" w:sz="0" w:space="0" w:color="auto"/>
      </w:divBdr>
    </w:div>
    <w:div w:id="1315332609">
      <w:bodyDiv w:val="1"/>
      <w:marLeft w:val="0"/>
      <w:marRight w:val="0"/>
      <w:marTop w:val="0"/>
      <w:marBottom w:val="0"/>
      <w:divBdr>
        <w:top w:val="none" w:sz="0" w:space="0" w:color="auto"/>
        <w:left w:val="none" w:sz="0" w:space="0" w:color="auto"/>
        <w:bottom w:val="none" w:sz="0" w:space="0" w:color="auto"/>
        <w:right w:val="none" w:sz="0" w:space="0" w:color="auto"/>
      </w:divBdr>
      <w:divsChild>
        <w:div w:id="2093427642">
          <w:marLeft w:val="0"/>
          <w:marRight w:val="0"/>
          <w:marTop w:val="0"/>
          <w:marBottom w:val="300"/>
          <w:divBdr>
            <w:top w:val="none" w:sz="0" w:space="0" w:color="auto"/>
            <w:left w:val="none" w:sz="0" w:space="0" w:color="auto"/>
            <w:bottom w:val="none" w:sz="0" w:space="0" w:color="auto"/>
            <w:right w:val="none" w:sz="0" w:space="0" w:color="auto"/>
          </w:divBdr>
        </w:div>
        <w:div w:id="1390837154">
          <w:marLeft w:val="15"/>
          <w:marRight w:val="225"/>
          <w:marTop w:val="0"/>
          <w:marBottom w:val="105"/>
          <w:divBdr>
            <w:top w:val="none" w:sz="0" w:space="0" w:color="auto"/>
            <w:left w:val="none" w:sz="0" w:space="0" w:color="auto"/>
            <w:bottom w:val="none" w:sz="0" w:space="0" w:color="auto"/>
            <w:right w:val="none" w:sz="0" w:space="0" w:color="auto"/>
          </w:divBdr>
          <w:divsChild>
            <w:div w:id="499584975">
              <w:marLeft w:val="0"/>
              <w:marRight w:val="0"/>
              <w:marTop w:val="0"/>
              <w:marBottom w:val="0"/>
              <w:divBdr>
                <w:top w:val="none" w:sz="0" w:space="0" w:color="auto"/>
                <w:left w:val="none" w:sz="0" w:space="0" w:color="auto"/>
                <w:bottom w:val="none" w:sz="0" w:space="0" w:color="auto"/>
                <w:right w:val="none" w:sz="0" w:space="0" w:color="auto"/>
              </w:divBdr>
            </w:div>
            <w:div w:id="328214534">
              <w:marLeft w:val="0"/>
              <w:marRight w:val="0"/>
              <w:marTop w:val="0"/>
              <w:marBottom w:val="0"/>
              <w:divBdr>
                <w:top w:val="none" w:sz="0" w:space="0" w:color="auto"/>
                <w:left w:val="none" w:sz="0" w:space="0" w:color="auto"/>
                <w:bottom w:val="none" w:sz="0" w:space="0" w:color="auto"/>
                <w:right w:val="none" w:sz="0" w:space="0" w:color="auto"/>
              </w:divBdr>
            </w:div>
            <w:div w:id="1973248565">
              <w:marLeft w:val="0"/>
              <w:marRight w:val="0"/>
              <w:marTop w:val="0"/>
              <w:marBottom w:val="0"/>
              <w:divBdr>
                <w:top w:val="none" w:sz="0" w:space="0" w:color="auto"/>
                <w:left w:val="none" w:sz="0" w:space="0" w:color="auto"/>
                <w:bottom w:val="none" w:sz="0" w:space="0" w:color="auto"/>
                <w:right w:val="none" w:sz="0" w:space="0" w:color="auto"/>
              </w:divBdr>
            </w:div>
            <w:div w:id="785123698">
              <w:marLeft w:val="0"/>
              <w:marRight w:val="0"/>
              <w:marTop w:val="0"/>
              <w:marBottom w:val="0"/>
              <w:divBdr>
                <w:top w:val="none" w:sz="0" w:space="0" w:color="auto"/>
                <w:left w:val="none" w:sz="0" w:space="0" w:color="auto"/>
                <w:bottom w:val="none" w:sz="0" w:space="0" w:color="auto"/>
                <w:right w:val="none" w:sz="0" w:space="0" w:color="auto"/>
              </w:divBdr>
            </w:div>
            <w:div w:id="1154106088">
              <w:marLeft w:val="0"/>
              <w:marRight w:val="0"/>
              <w:marTop w:val="120"/>
              <w:marBottom w:val="0"/>
              <w:divBdr>
                <w:top w:val="single" w:sz="2" w:space="0" w:color="CC0000"/>
                <w:left w:val="single" w:sz="2" w:space="0" w:color="CC0000"/>
                <w:bottom w:val="single" w:sz="2" w:space="0" w:color="CC0000"/>
                <w:right w:val="single" w:sz="2" w:space="0" w:color="CC0000"/>
              </w:divBdr>
              <w:divsChild>
                <w:div w:id="915551371">
                  <w:marLeft w:val="0"/>
                  <w:marRight w:val="0"/>
                  <w:marTop w:val="0"/>
                  <w:marBottom w:val="0"/>
                  <w:divBdr>
                    <w:top w:val="none" w:sz="0" w:space="0" w:color="auto"/>
                    <w:left w:val="none" w:sz="0" w:space="0" w:color="auto"/>
                    <w:bottom w:val="none" w:sz="0" w:space="0" w:color="auto"/>
                    <w:right w:val="none" w:sz="0" w:space="0" w:color="auto"/>
                  </w:divBdr>
                  <w:divsChild>
                    <w:div w:id="1454714891">
                      <w:marLeft w:val="0"/>
                      <w:marRight w:val="0"/>
                      <w:marTop w:val="0"/>
                      <w:marBottom w:val="0"/>
                      <w:divBdr>
                        <w:top w:val="none" w:sz="0" w:space="0" w:color="auto"/>
                        <w:left w:val="none" w:sz="0" w:space="0" w:color="auto"/>
                        <w:bottom w:val="none" w:sz="0" w:space="0" w:color="auto"/>
                        <w:right w:val="none" w:sz="0" w:space="0" w:color="auto"/>
                      </w:divBdr>
                      <w:divsChild>
                        <w:div w:id="1761827862">
                          <w:marLeft w:val="0"/>
                          <w:marRight w:val="0"/>
                          <w:marTop w:val="0"/>
                          <w:marBottom w:val="0"/>
                          <w:divBdr>
                            <w:top w:val="none" w:sz="0" w:space="0" w:color="auto"/>
                            <w:left w:val="none" w:sz="0" w:space="0" w:color="auto"/>
                            <w:bottom w:val="none" w:sz="0" w:space="0" w:color="auto"/>
                            <w:right w:val="none" w:sz="0" w:space="0" w:color="auto"/>
                          </w:divBdr>
                          <w:divsChild>
                            <w:div w:id="1478841973">
                              <w:marLeft w:val="0"/>
                              <w:marRight w:val="0"/>
                              <w:marTop w:val="100"/>
                              <w:marBottom w:val="100"/>
                              <w:divBdr>
                                <w:top w:val="none" w:sz="0" w:space="0" w:color="auto"/>
                                <w:left w:val="none" w:sz="0" w:space="0" w:color="auto"/>
                                <w:bottom w:val="none" w:sz="0" w:space="0" w:color="auto"/>
                                <w:right w:val="none" w:sz="0" w:space="0" w:color="auto"/>
                              </w:divBdr>
                              <w:divsChild>
                                <w:div w:id="1837456923">
                                  <w:marLeft w:val="0"/>
                                  <w:marRight w:val="0"/>
                                  <w:marTop w:val="100"/>
                                  <w:marBottom w:val="100"/>
                                  <w:divBdr>
                                    <w:top w:val="none" w:sz="0" w:space="0" w:color="auto"/>
                                    <w:left w:val="none" w:sz="0" w:space="0" w:color="auto"/>
                                    <w:bottom w:val="none" w:sz="0" w:space="0" w:color="auto"/>
                                    <w:right w:val="none" w:sz="0" w:space="0" w:color="auto"/>
                                  </w:divBdr>
                                  <w:divsChild>
                                    <w:div w:id="1601990283">
                                      <w:marLeft w:val="0"/>
                                      <w:marRight w:val="0"/>
                                      <w:marTop w:val="0"/>
                                      <w:marBottom w:val="0"/>
                                      <w:divBdr>
                                        <w:top w:val="none" w:sz="0" w:space="0" w:color="auto"/>
                                        <w:left w:val="none" w:sz="0" w:space="0" w:color="auto"/>
                                        <w:bottom w:val="none" w:sz="0" w:space="0" w:color="auto"/>
                                        <w:right w:val="none" w:sz="0" w:space="0" w:color="auto"/>
                                      </w:divBdr>
                                      <w:divsChild>
                                        <w:div w:id="1332641700">
                                          <w:marLeft w:val="0"/>
                                          <w:marRight w:val="0"/>
                                          <w:marTop w:val="0"/>
                                          <w:marBottom w:val="0"/>
                                          <w:divBdr>
                                            <w:top w:val="none" w:sz="0" w:space="0" w:color="auto"/>
                                            <w:left w:val="none" w:sz="0" w:space="0" w:color="auto"/>
                                            <w:bottom w:val="none" w:sz="0" w:space="0" w:color="auto"/>
                                            <w:right w:val="none" w:sz="0" w:space="0" w:color="auto"/>
                                          </w:divBdr>
                                          <w:divsChild>
                                            <w:div w:id="1177159562">
                                              <w:marLeft w:val="0"/>
                                              <w:marRight w:val="0"/>
                                              <w:marTop w:val="0"/>
                                              <w:marBottom w:val="0"/>
                                              <w:divBdr>
                                                <w:top w:val="none" w:sz="0" w:space="0" w:color="auto"/>
                                                <w:left w:val="none" w:sz="0" w:space="0" w:color="auto"/>
                                                <w:bottom w:val="none" w:sz="0" w:space="0" w:color="auto"/>
                                                <w:right w:val="none" w:sz="0" w:space="0" w:color="auto"/>
                                              </w:divBdr>
                                              <w:divsChild>
                                                <w:div w:id="412823834">
                                                  <w:marLeft w:val="0"/>
                                                  <w:marRight w:val="0"/>
                                                  <w:marTop w:val="0"/>
                                                  <w:marBottom w:val="0"/>
                                                  <w:divBdr>
                                                    <w:top w:val="none" w:sz="0" w:space="0" w:color="auto"/>
                                                    <w:left w:val="none" w:sz="0" w:space="0" w:color="auto"/>
                                                    <w:bottom w:val="none" w:sz="0" w:space="0" w:color="auto"/>
                                                    <w:right w:val="none" w:sz="0" w:space="0" w:color="auto"/>
                                                  </w:divBdr>
                                                  <w:divsChild>
                                                    <w:div w:id="536358342">
                                                      <w:marLeft w:val="0"/>
                                                      <w:marRight w:val="0"/>
                                                      <w:marTop w:val="0"/>
                                                      <w:marBottom w:val="0"/>
                                                      <w:divBdr>
                                                        <w:top w:val="none" w:sz="0" w:space="0" w:color="auto"/>
                                                        <w:left w:val="none" w:sz="0" w:space="0" w:color="auto"/>
                                                        <w:bottom w:val="none" w:sz="0" w:space="0" w:color="auto"/>
                                                        <w:right w:val="none" w:sz="0" w:space="0" w:color="auto"/>
                                                      </w:divBdr>
                                                      <w:divsChild>
                                                        <w:div w:id="1196501672">
                                                          <w:marLeft w:val="0"/>
                                                          <w:marRight w:val="0"/>
                                                          <w:marTop w:val="0"/>
                                                          <w:marBottom w:val="0"/>
                                                          <w:divBdr>
                                                            <w:top w:val="none" w:sz="0" w:space="0" w:color="auto"/>
                                                            <w:left w:val="none" w:sz="0" w:space="0" w:color="auto"/>
                                                            <w:bottom w:val="none" w:sz="0" w:space="0" w:color="auto"/>
                                                            <w:right w:val="none" w:sz="0" w:space="0" w:color="auto"/>
                                                          </w:divBdr>
                                                          <w:divsChild>
                                                            <w:div w:id="968319542">
                                                              <w:marLeft w:val="0"/>
                                                              <w:marRight w:val="0"/>
                                                              <w:marTop w:val="0"/>
                                                              <w:marBottom w:val="0"/>
                                                              <w:divBdr>
                                                                <w:top w:val="none" w:sz="0" w:space="0" w:color="auto"/>
                                                                <w:left w:val="none" w:sz="0" w:space="0" w:color="auto"/>
                                                                <w:bottom w:val="none" w:sz="0" w:space="0" w:color="auto"/>
                                                                <w:right w:val="none" w:sz="0" w:space="0" w:color="auto"/>
                                                              </w:divBdr>
                                                              <w:divsChild>
                                                                <w:div w:id="304314198">
                                                                  <w:marLeft w:val="0"/>
                                                                  <w:marRight w:val="0"/>
                                                                  <w:marTop w:val="0"/>
                                                                  <w:marBottom w:val="0"/>
                                                                  <w:divBdr>
                                                                    <w:top w:val="none" w:sz="0" w:space="0" w:color="auto"/>
                                                                    <w:left w:val="none" w:sz="0" w:space="0" w:color="auto"/>
                                                                    <w:bottom w:val="none" w:sz="0" w:space="0" w:color="auto"/>
                                                                    <w:right w:val="none" w:sz="0" w:space="0" w:color="auto"/>
                                                                  </w:divBdr>
                                                                  <w:divsChild>
                                                                    <w:div w:id="592205273">
                                                                      <w:marLeft w:val="0"/>
                                                                      <w:marRight w:val="0"/>
                                                                      <w:marTop w:val="0"/>
                                                                      <w:marBottom w:val="0"/>
                                                                      <w:divBdr>
                                                                        <w:top w:val="none" w:sz="0" w:space="0" w:color="auto"/>
                                                                        <w:left w:val="none" w:sz="0" w:space="0" w:color="auto"/>
                                                                        <w:bottom w:val="none" w:sz="0" w:space="0" w:color="auto"/>
                                                                        <w:right w:val="none" w:sz="0" w:space="0" w:color="auto"/>
                                                                      </w:divBdr>
                                                                      <w:divsChild>
                                                                        <w:div w:id="134513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791189">
                                                              <w:marLeft w:val="0"/>
                                                              <w:marRight w:val="0"/>
                                                              <w:marTop w:val="0"/>
                                                              <w:marBottom w:val="0"/>
                                                              <w:divBdr>
                                                                <w:top w:val="none" w:sz="0" w:space="0" w:color="auto"/>
                                                                <w:left w:val="none" w:sz="0" w:space="0" w:color="auto"/>
                                                                <w:bottom w:val="none" w:sz="0" w:space="0" w:color="auto"/>
                                                                <w:right w:val="none" w:sz="0" w:space="0" w:color="auto"/>
                                                              </w:divBdr>
                                                            </w:div>
                                                          </w:divsChild>
                                                        </w:div>
                                                        <w:div w:id="259726539">
                                                          <w:marLeft w:val="0"/>
                                                          <w:marRight w:val="0"/>
                                                          <w:marTop w:val="90"/>
                                                          <w:marBottom w:val="0"/>
                                                          <w:divBdr>
                                                            <w:top w:val="none" w:sz="0" w:space="0" w:color="auto"/>
                                                            <w:left w:val="none" w:sz="0" w:space="0" w:color="auto"/>
                                                            <w:bottom w:val="none" w:sz="0" w:space="0" w:color="auto"/>
                                                            <w:right w:val="none" w:sz="0" w:space="0" w:color="auto"/>
                                                          </w:divBdr>
                                                          <w:divsChild>
                                                            <w:div w:id="1314020512">
                                                              <w:marLeft w:val="0"/>
                                                              <w:marRight w:val="0"/>
                                                              <w:marTop w:val="0"/>
                                                              <w:marBottom w:val="0"/>
                                                              <w:divBdr>
                                                                <w:top w:val="none" w:sz="0" w:space="0" w:color="auto"/>
                                                                <w:left w:val="none" w:sz="0" w:space="0" w:color="auto"/>
                                                                <w:bottom w:val="none" w:sz="0" w:space="0" w:color="auto"/>
                                                                <w:right w:val="none" w:sz="0" w:space="0" w:color="auto"/>
                                                              </w:divBdr>
                                                              <w:divsChild>
                                                                <w:div w:id="62026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726734">
                                                          <w:marLeft w:val="0"/>
                                                          <w:marRight w:val="0"/>
                                                          <w:marTop w:val="90"/>
                                                          <w:marBottom w:val="0"/>
                                                          <w:divBdr>
                                                            <w:top w:val="none" w:sz="0" w:space="0" w:color="auto"/>
                                                            <w:left w:val="none" w:sz="0" w:space="0" w:color="auto"/>
                                                            <w:bottom w:val="none" w:sz="0" w:space="0" w:color="auto"/>
                                                            <w:right w:val="none" w:sz="0" w:space="0" w:color="auto"/>
                                                          </w:divBdr>
                                                          <w:divsChild>
                                                            <w:div w:id="489180524">
                                                              <w:marLeft w:val="0"/>
                                                              <w:marRight w:val="0"/>
                                                              <w:marTop w:val="0"/>
                                                              <w:marBottom w:val="0"/>
                                                              <w:divBdr>
                                                                <w:top w:val="none" w:sz="0" w:space="0" w:color="auto"/>
                                                                <w:left w:val="none" w:sz="0" w:space="0" w:color="auto"/>
                                                                <w:bottom w:val="none" w:sz="0" w:space="0" w:color="auto"/>
                                                                <w:right w:val="none" w:sz="0" w:space="0" w:color="auto"/>
                                                              </w:divBdr>
                                                              <w:divsChild>
                                                                <w:div w:id="188509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91874">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57720315">
      <w:bodyDiv w:val="1"/>
      <w:marLeft w:val="0"/>
      <w:marRight w:val="0"/>
      <w:marTop w:val="0"/>
      <w:marBottom w:val="0"/>
      <w:divBdr>
        <w:top w:val="none" w:sz="0" w:space="0" w:color="auto"/>
        <w:left w:val="none" w:sz="0" w:space="0" w:color="auto"/>
        <w:bottom w:val="none" w:sz="0" w:space="0" w:color="auto"/>
        <w:right w:val="none" w:sz="0" w:space="0" w:color="auto"/>
      </w:divBdr>
    </w:div>
    <w:div w:id="1587106658">
      <w:bodyDiv w:val="1"/>
      <w:marLeft w:val="0"/>
      <w:marRight w:val="0"/>
      <w:marTop w:val="0"/>
      <w:marBottom w:val="0"/>
      <w:divBdr>
        <w:top w:val="none" w:sz="0" w:space="0" w:color="auto"/>
        <w:left w:val="none" w:sz="0" w:space="0" w:color="auto"/>
        <w:bottom w:val="none" w:sz="0" w:space="0" w:color="auto"/>
        <w:right w:val="none" w:sz="0" w:space="0" w:color="auto"/>
      </w:divBdr>
    </w:div>
    <w:div w:id="1759672767">
      <w:bodyDiv w:val="1"/>
      <w:marLeft w:val="0"/>
      <w:marRight w:val="0"/>
      <w:marTop w:val="0"/>
      <w:marBottom w:val="0"/>
      <w:divBdr>
        <w:top w:val="none" w:sz="0" w:space="0" w:color="auto"/>
        <w:left w:val="none" w:sz="0" w:space="0" w:color="auto"/>
        <w:bottom w:val="none" w:sz="0" w:space="0" w:color="auto"/>
        <w:right w:val="none" w:sz="0" w:space="0" w:color="auto"/>
      </w:divBdr>
    </w:div>
    <w:div w:id="19563258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1.jpeg"/><Relationship Id="rId26" Type="http://schemas.openxmlformats.org/officeDocument/2006/relationships/image" Target="media/image18.jpeg"/><Relationship Id="rId39" Type="http://schemas.openxmlformats.org/officeDocument/2006/relationships/image" Target="media/image28.jpeg"/><Relationship Id="rId21" Type="http://schemas.openxmlformats.org/officeDocument/2006/relationships/image" Target="media/image13.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0.jpeg"/><Relationship Id="rId29" Type="http://schemas.openxmlformats.org/officeDocument/2006/relationships/hyperlink" Target="http://mihadm.com/upload/l/IMG_20200424_164427.jpg" TargetMode="External"/><Relationship Id="rId11" Type="http://schemas.openxmlformats.org/officeDocument/2006/relationships/image" Target="media/image5.jpeg"/><Relationship Id="rId24" Type="http://schemas.openxmlformats.org/officeDocument/2006/relationships/image" Target="media/image16.jpeg"/><Relationship Id="rId32" Type="http://schemas.openxmlformats.org/officeDocument/2006/relationships/image" Target="media/image22.jpeg"/><Relationship Id="rId37" Type="http://schemas.openxmlformats.org/officeDocument/2006/relationships/image" Target="media/image26.pn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19" Type="http://schemas.openxmlformats.org/officeDocument/2006/relationships/image" Target="http://upload.wikimedia.org/wikipedia/commons/thumb/1/1a/Gagarin%27s_capsule_in_Moscow_Cosmonautics_museum.jpg/300px-Gagarin%27s_capsule_in_Moscow_Cosmonautics_museum.jpg" TargetMode="External"/><Relationship Id="rId31" Type="http://schemas.openxmlformats.org/officeDocument/2006/relationships/hyperlink" Target="https://mihaylovka.bezformata.com/word/gipodinamiyu/31540/" TargetMode="External"/><Relationship Id="rId44" Type="http://schemas.openxmlformats.org/officeDocument/2006/relationships/image" Target="media/image33.jpeg"/><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1.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8" Type="http://schemas.openxmlformats.org/officeDocument/2006/relationships/image" Target="media/image2.png"/><Relationship Id="rId51" Type="http://schemas.openxmlformats.org/officeDocument/2006/relationships/hyperlink" Target="https://34rev.tvoysadik.ru/?section_id=599" TargetMode="External"/><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hyperlink" Target="http://ru.wikipedia.org/wiki/%D0%A4%D0%B0%D0%B9%D0%BB:Gagarin's_capsule_in_Moscow_Cosmonautics_museum.jpg" TargetMode="External"/><Relationship Id="rId25" Type="http://schemas.openxmlformats.org/officeDocument/2006/relationships/image" Target="media/image17.jpeg"/><Relationship Id="rId33" Type="http://schemas.openxmlformats.org/officeDocument/2006/relationships/hyperlink" Target="https://mihaylovka.bezformata.com/word/trenazheri/12566/" TargetMode="External"/><Relationship Id="rId38" Type="http://schemas.openxmlformats.org/officeDocument/2006/relationships/image" Target="media/image27.jpeg"/><Relationship Id="rId46" Type="http://schemas.openxmlformats.org/officeDocument/2006/relationships/image" Target="media/image35.jpeg"/><Relationship Id="rId20" Type="http://schemas.openxmlformats.org/officeDocument/2006/relationships/image" Target="media/image12.jpeg"/><Relationship Id="rId41" Type="http://schemas.openxmlformats.org/officeDocument/2006/relationships/image" Target="media/image30.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5.jpeg"/><Relationship Id="rId28" Type="http://schemas.openxmlformats.org/officeDocument/2006/relationships/image" Target="media/image20.jpg"/><Relationship Id="rId36" Type="http://schemas.openxmlformats.org/officeDocument/2006/relationships/image" Target="media/image25.jpeg"/><Relationship Id="rId49" Type="http://schemas.openxmlformats.org/officeDocument/2006/relationships/image" Target="media/image38.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8F812-AF31-458F-8576-51860C5AB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2493</TotalTime>
  <Pages>1</Pages>
  <Words>3101</Words>
  <Characters>17678</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Acer</cp:lastModifiedBy>
  <cp:revision>61</cp:revision>
  <dcterms:created xsi:type="dcterms:W3CDTF">2022-02-14T11:49:00Z</dcterms:created>
  <dcterms:modified xsi:type="dcterms:W3CDTF">2023-04-27T11:14:00Z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2020-12-01T00:00:00Z</vt:filetime>
  </property>
  <property fmtid="{D5CDD505-2E9C-101B-9397-08002B2CF9AE}" pid="3" name="Creator">
    <vt:lpwstr>Microsoft® Office Word 2007</vt:lpwstr>
  </property>
  <property fmtid="{D5CDD505-2E9C-101B-9397-08002B2CF9AE}" pid="4" name="LastSaved">
    <vt:filetime>2021-11-29T00:00:00Z</vt:filetime>
  </property>
</Properties>
</file>