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A984D" w14:textId="77777777" w:rsidR="00FF16A0" w:rsidRPr="00FF16A0" w:rsidRDefault="00FF16A0" w:rsidP="00FF16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ru-RU"/>
        </w:rPr>
      </w:pPr>
      <w:r w:rsidRPr="00FF16A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муниципальное автономное дошкольное образовательное учреждение детский сад общеразвивающего вида с приоритетным осуществлением деятельности по художественно-эстетическому развитию детей № 34</w:t>
      </w:r>
    </w:p>
    <w:p w14:paraId="03D19A18" w14:textId="6C5D65E5" w:rsidR="00FF16A0" w:rsidRDefault="00FF16A0" w:rsidP="00FF16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3E01536" wp14:editId="0B08D198">
            <wp:simplePos x="0" y="0"/>
            <wp:positionH relativeFrom="column">
              <wp:posOffset>-381000</wp:posOffset>
            </wp:positionH>
            <wp:positionV relativeFrom="paragraph">
              <wp:posOffset>-640080</wp:posOffset>
            </wp:positionV>
            <wp:extent cx="893445" cy="761365"/>
            <wp:effectExtent l="0" t="0" r="1905" b="635"/>
            <wp:wrapSquare wrapText="right"/>
            <wp:docPr id="1" name="Рисунок 1" descr="Подсолнушки - о детях 1-3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одсолнушки - о детях 1-3 лет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761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6372AB" w14:textId="17CA8736" w:rsidR="00317E9C" w:rsidRPr="00F64F8D" w:rsidRDefault="00FF16A0" w:rsidP="00FF16A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9900"/>
          <w:sz w:val="24"/>
          <w:szCs w:val="24"/>
        </w:rPr>
      </w:pPr>
      <w:r w:rsidRPr="00F64F8D">
        <w:rPr>
          <w:rFonts w:ascii="Times New Roman" w:hAnsi="Times New Roman" w:cs="Times New Roman"/>
          <w:b/>
          <w:bCs/>
          <w:color w:val="FF9900"/>
          <w:sz w:val="24"/>
          <w:szCs w:val="24"/>
        </w:rPr>
        <w:t>«Эффективные практики воспитания в МАДОУ детский сад № 34»</w:t>
      </w:r>
    </w:p>
    <w:p w14:paraId="03B51AC6" w14:textId="2A396F6E" w:rsidR="00FF16A0" w:rsidRPr="00FF16A0" w:rsidRDefault="00FF16A0" w:rsidP="00FF16A0">
      <w:pPr>
        <w:pStyle w:val="1"/>
        <w:ind w:left="0" w:firstLine="709"/>
        <w:jc w:val="right"/>
        <w:rPr>
          <w:rFonts w:cs="Times New Roman"/>
          <w:color w:val="538135" w:themeColor="accent6" w:themeShade="BF"/>
          <w:shd w:val="clear" w:color="auto" w:fill="FFFFFF"/>
          <w:lang w:val="ru-RU"/>
        </w:rPr>
      </w:pPr>
      <w:r w:rsidRPr="00FF16A0">
        <w:rPr>
          <w:rFonts w:cs="Times New Roman"/>
          <w:color w:val="538135" w:themeColor="accent6" w:themeShade="BF"/>
          <w:shd w:val="clear" w:color="auto" w:fill="FFFFFF"/>
          <w:lang w:val="ru-RU"/>
        </w:rPr>
        <w:t xml:space="preserve">«Воспитание — это, </w:t>
      </w:r>
    </w:p>
    <w:p w14:paraId="55D0DDEB" w14:textId="77777777" w:rsidR="00FF16A0" w:rsidRPr="00FF16A0" w:rsidRDefault="00FF16A0" w:rsidP="00FF16A0">
      <w:pPr>
        <w:pStyle w:val="1"/>
        <w:ind w:left="0" w:firstLine="709"/>
        <w:jc w:val="right"/>
        <w:rPr>
          <w:rFonts w:cs="Times New Roman"/>
          <w:color w:val="538135" w:themeColor="accent6" w:themeShade="BF"/>
          <w:shd w:val="clear" w:color="auto" w:fill="FFFFFF"/>
          <w:lang w:val="ru-RU"/>
        </w:rPr>
      </w:pPr>
      <w:r w:rsidRPr="00FF16A0">
        <w:rPr>
          <w:rFonts w:cs="Times New Roman"/>
          <w:color w:val="538135" w:themeColor="accent6" w:themeShade="BF"/>
          <w:shd w:val="clear" w:color="auto" w:fill="FFFFFF"/>
          <w:lang w:val="ru-RU"/>
        </w:rPr>
        <w:t xml:space="preserve">как подчеркивал А.В. Запорожец, </w:t>
      </w:r>
    </w:p>
    <w:p w14:paraId="48DE5EDB" w14:textId="77777777" w:rsidR="00FF16A0" w:rsidRPr="00FF16A0" w:rsidRDefault="00FF16A0" w:rsidP="00FF16A0">
      <w:pPr>
        <w:pStyle w:val="1"/>
        <w:ind w:left="0" w:firstLine="709"/>
        <w:jc w:val="right"/>
        <w:rPr>
          <w:rFonts w:cs="Times New Roman"/>
          <w:color w:val="538135" w:themeColor="accent6" w:themeShade="BF"/>
          <w:shd w:val="clear" w:color="auto" w:fill="FFFFFF"/>
          <w:lang w:val="ru-RU"/>
        </w:rPr>
      </w:pPr>
      <w:r w:rsidRPr="00FF16A0">
        <w:rPr>
          <w:rFonts w:cs="Times New Roman"/>
          <w:color w:val="538135" w:themeColor="accent6" w:themeShade="BF"/>
          <w:shd w:val="clear" w:color="auto" w:fill="FFFFFF"/>
          <w:lang w:val="ru-RU"/>
        </w:rPr>
        <w:t xml:space="preserve">прежде всего организация </w:t>
      </w:r>
    </w:p>
    <w:p w14:paraId="15E9D346" w14:textId="3F4A0CA3" w:rsidR="00FF16A0" w:rsidRPr="00FF16A0" w:rsidRDefault="00FF16A0" w:rsidP="00FF16A0">
      <w:pPr>
        <w:pStyle w:val="1"/>
        <w:ind w:left="0" w:firstLine="709"/>
        <w:jc w:val="right"/>
        <w:rPr>
          <w:rFonts w:cs="Times New Roman"/>
          <w:color w:val="538135" w:themeColor="accent6" w:themeShade="BF"/>
          <w:shd w:val="clear" w:color="auto" w:fill="FFFFFF"/>
          <w:lang w:val="ru-RU"/>
        </w:rPr>
      </w:pPr>
      <w:r w:rsidRPr="00FF16A0">
        <w:rPr>
          <w:rFonts w:cs="Times New Roman"/>
          <w:color w:val="538135" w:themeColor="accent6" w:themeShade="BF"/>
          <w:shd w:val="clear" w:color="auto" w:fill="FFFFFF"/>
          <w:lang w:val="ru-RU"/>
        </w:rPr>
        <w:t>всей жизни и деятельности ребенка»</w:t>
      </w:r>
    </w:p>
    <w:p w14:paraId="7C68F473" w14:textId="537364FD" w:rsidR="00FF16A0" w:rsidRPr="00C825BD" w:rsidRDefault="00901B50" w:rsidP="00901B50">
      <w:pPr>
        <w:spacing w:after="0" w:line="240" w:lineRule="auto"/>
        <w:jc w:val="both"/>
        <w:rPr>
          <w:rFonts w:ascii="Times New Roman" w:hAnsi="Times New Roman" w:cs="Times New Roman"/>
          <w:color w:val="2F5496" w:themeColor="accent1" w:themeShade="BF"/>
        </w:rPr>
      </w:pPr>
      <w:r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ab/>
      </w:r>
      <w:r w:rsidR="003B6ABF">
        <w:rPr>
          <w:noProof/>
        </w:rPr>
        <w:drawing>
          <wp:anchor distT="0" distB="0" distL="114300" distR="114300" simplePos="0" relativeHeight="251664384" behindDoc="1" locked="0" layoutInCell="1" allowOverlap="1" wp14:anchorId="0D40CE4D" wp14:editId="2C9461A9">
            <wp:simplePos x="0" y="0"/>
            <wp:positionH relativeFrom="margin">
              <wp:align>left</wp:align>
            </wp:positionH>
            <wp:positionV relativeFrom="paragraph">
              <wp:posOffset>63863</wp:posOffset>
            </wp:positionV>
            <wp:extent cx="894080" cy="828675"/>
            <wp:effectExtent l="0" t="0" r="1270" b="0"/>
            <wp:wrapTight wrapText="bothSides">
              <wp:wrapPolygon edited="0">
                <wp:start x="0" y="0"/>
                <wp:lineTo x="0" y="20855"/>
                <wp:lineTo x="21170" y="20855"/>
                <wp:lineTo x="21170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591" cy="829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25BD">
        <w:rPr>
          <w:rFonts w:ascii="Times New Roman" w:hAnsi="Times New Roman" w:cs="Times New Roman"/>
          <w:color w:val="2F5496" w:themeColor="accent1" w:themeShade="BF"/>
        </w:rPr>
        <w:t>В МАДОУ детский сад № 34 успешно реализуется рабочая программа воспитания, которая является составной частью основной образовательной программы дошкольного образования.</w:t>
      </w:r>
    </w:p>
    <w:p w14:paraId="3A6B631B" w14:textId="1C22203B" w:rsidR="00901B50" w:rsidRPr="00C825BD" w:rsidRDefault="00901B50" w:rsidP="00901B50">
      <w:pPr>
        <w:pStyle w:val="a3"/>
        <w:ind w:left="0" w:firstLine="709"/>
        <w:jc w:val="both"/>
        <w:rPr>
          <w:rFonts w:eastAsiaTheme="minorHAnsi" w:cs="Times New Roman"/>
          <w:color w:val="2F5496" w:themeColor="accent1" w:themeShade="BF"/>
          <w:sz w:val="22"/>
          <w:szCs w:val="22"/>
          <w:lang w:val="ru-RU"/>
        </w:rPr>
      </w:pPr>
      <w:r w:rsidRPr="00C825BD">
        <w:rPr>
          <w:rFonts w:eastAsiaTheme="minorHAnsi" w:cs="Times New Roman"/>
          <w:color w:val="2F5496" w:themeColor="accent1" w:themeShade="BF"/>
          <w:sz w:val="22"/>
          <w:szCs w:val="22"/>
          <w:lang w:val="ru-RU"/>
        </w:rPr>
        <w:t>Деятельность нашего детского сада по воспитанию, формированию и развитию личности воспитанников предполагает преемственность по отношению к достижению воспитательных целей между семьями воспитанников, дошкольным и начальным общим образованием.</w:t>
      </w:r>
    </w:p>
    <w:p w14:paraId="5B5D1B82" w14:textId="77777777" w:rsidR="007F5141" w:rsidRPr="00C825BD" w:rsidRDefault="007F5141" w:rsidP="007F5141">
      <w:pPr>
        <w:spacing w:after="0"/>
        <w:ind w:firstLine="709"/>
        <w:jc w:val="both"/>
        <w:rPr>
          <w:rFonts w:ascii="Times New Roman" w:hAnsi="Times New Roman" w:cs="Times New Roman"/>
          <w:color w:val="2F5496" w:themeColor="accent1" w:themeShade="BF"/>
        </w:rPr>
      </w:pPr>
      <w:r w:rsidRPr="00C825BD">
        <w:rPr>
          <w:rFonts w:ascii="Times New Roman" w:hAnsi="Times New Roman" w:cs="Times New Roman"/>
          <w:color w:val="2F5496" w:themeColor="accent1" w:themeShade="BF"/>
        </w:rPr>
        <w:t>При реализации рабочей программы воспитания учитываются ключевые идеи Концепции духовно-нравственного развития и воспитания личности гражданина России:</w:t>
      </w:r>
    </w:p>
    <w:p w14:paraId="1DF51EAC" w14:textId="77777777" w:rsidR="007F5141" w:rsidRPr="00C825BD" w:rsidRDefault="007F5141" w:rsidP="007F5141">
      <w:pPr>
        <w:pStyle w:val="a5"/>
        <w:widowControl/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color w:val="2F5496" w:themeColor="accent1" w:themeShade="BF"/>
          <w:lang w:val="ru-RU"/>
        </w:rPr>
      </w:pPr>
      <w:r w:rsidRPr="00C825BD">
        <w:rPr>
          <w:rFonts w:ascii="Times New Roman" w:hAnsi="Times New Roman" w:cs="Times New Roman"/>
          <w:color w:val="2F5496" w:themeColor="accent1" w:themeShade="BF"/>
          <w:lang w:val="ru-RU"/>
        </w:rPr>
        <w:t>воспитание и развитие личности ребенка является основой взаимодействия между МАДОУ детский сад № 34 и семьями воспитанников;</w:t>
      </w:r>
    </w:p>
    <w:p w14:paraId="5FA67B28" w14:textId="77777777" w:rsidR="007F5141" w:rsidRPr="00C825BD" w:rsidRDefault="007F5141" w:rsidP="007F5141">
      <w:pPr>
        <w:pStyle w:val="a5"/>
        <w:widowControl/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color w:val="2F5496" w:themeColor="accent1" w:themeShade="BF"/>
          <w:lang w:val="ru-RU"/>
        </w:rPr>
      </w:pPr>
      <w:r w:rsidRPr="00C825BD">
        <w:rPr>
          <w:rFonts w:ascii="Times New Roman" w:hAnsi="Times New Roman" w:cs="Times New Roman"/>
          <w:color w:val="2F5496" w:themeColor="accent1" w:themeShade="BF"/>
          <w:lang w:val="ru-RU"/>
        </w:rPr>
        <w:t xml:space="preserve">двойственная природа процесса социализации человека, многофакторность </w:t>
      </w:r>
      <w:r w:rsidRPr="00C825BD">
        <w:rPr>
          <w:rFonts w:ascii="Times New Roman" w:hAnsi="Times New Roman" w:cs="Times New Roman"/>
          <w:color w:val="2F5496" w:themeColor="accent1" w:themeShade="BF"/>
          <w:lang w:val="ru-RU"/>
        </w:rPr>
        <w:br/>
        <w:t>и сложность воспитания, развития личности ребенка;</w:t>
      </w:r>
    </w:p>
    <w:p w14:paraId="10CFA319" w14:textId="77777777" w:rsidR="007F5141" w:rsidRPr="00C825BD" w:rsidRDefault="007F5141" w:rsidP="007F5141">
      <w:pPr>
        <w:pStyle w:val="a5"/>
        <w:widowControl/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color w:val="2F5496" w:themeColor="accent1" w:themeShade="BF"/>
          <w:lang w:val="ru-RU"/>
        </w:rPr>
      </w:pPr>
      <w:r w:rsidRPr="00C825BD">
        <w:rPr>
          <w:rFonts w:ascii="Times New Roman" w:hAnsi="Times New Roman" w:cs="Times New Roman"/>
          <w:color w:val="2F5496" w:themeColor="accent1" w:themeShade="BF"/>
          <w:lang w:val="ru-RU"/>
        </w:rPr>
        <w:t>непрерывность и преемственность процесса воспитания и развития личности;</w:t>
      </w:r>
    </w:p>
    <w:p w14:paraId="08B0A956" w14:textId="77777777" w:rsidR="007F5141" w:rsidRPr="00C825BD" w:rsidRDefault="007F5141" w:rsidP="007F5141">
      <w:pPr>
        <w:pStyle w:val="a5"/>
        <w:widowControl/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color w:val="2F5496" w:themeColor="accent1" w:themeShade="BF"/>
          <w:lang w:val="ru-RU"/>
        </w:rPr>
      </w:pPr>
      <w:r w:rsidRPr="00C825BD">
        <w:rPr>
          <w:rFonts w:ascii="Times New Roman" w:hAnsi="Times New Roman" w:cs="Times New Roman"/>
          <w:color w:val="2F5496" w:themeColor="accent1" w:themeShade="BF"/>
          <w:lang w:val="ru-RU"/>
        </w:rPr>
        <w:t>направленность результатов воспитания и развития личности в будущее;</w:t>
      </w:r>
    </w:p>
    <w:p w14:paraId="7C5D0501" w14:textId="77777777" w:rsidR="007F5141" w:rsidRPr="00C825BD" w:rsidRDefault="007F5141" w:rsidP="007F5141">
      <w:pPr>
        <w:pStyle w:val="a5"/>
        <w:widowControl/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color w:val="2F5496" w:themeColor="accent1" w:themeShade="BF"/>
          <w:lang w:val="ru-RU"/>
        </w:rPr>
      </w:pPr>
      <w:r w:rsidRPr="00C825BD">
        <w:rPr>
          <w:rFonts w:ascii="Times New Roman" w:hAnsi="Times New Roman" w:cs="Times New Roman"/>
          <w:color w:val="2F5496" w:themeColor="accent1" w:themeShade="BF"/>
          <w:lang w:val="ru-RU"/>
        </w:rPr>
        <w:t>воспитание человека в процессе деятельности;</w:t>
      </w:r>
    </w:p>
    <w:p w14:paraId="1796037B" w14:textId="77777777" w:rsidR="007F5141" w:rsidRPr="00C825BD" w:rsidRDefault="007F5141" w:rsidP="007F5141">
      <w:pPr>
        <w:pStyle w:val="a5"/>
        <w:widowControl/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color w:val="2F5496" w:themeColor="accent1" w:themeShade="BF"/>
          <w:lang w:val="ru-RU"/>
        </w:rPr>
      </w:pPr>
      <w:r w:rsidRPr="00C825BD">
        <w:rPr>
          <w:rFonts w:ascii="Times New Roman" w:hAnsi="Times New Roman" w:cs="Times New Roman"/>
          <w:color w:val="2F5496" w:themeColor="accent1" w:themeShade="BF"/>
          <w:lang w:val="ru-RU"/>
        </w:rPr>
        <w:t>единство и целостность процесса воспитания, обучения и развития личности ребенка.</w:t>
      </w:r>
    </w:p>
    <w:p w14:paraId="711052EF" w14:textId="77777777" w:rsidR="007F5141" w:rsidRPr="00C825BD" w:rsidRDefault="007F5141" w:rsidP="007F5141">
      <w:pPr>
        <w:spacing w:after="0"/>
        <w:ind w:firstLine="709"/>
        <w:jc w:val="both"/>
        <w:rPr>
          <w:rFonts w:ascii="Times New Roman" w:hAnsi="Times New Roman" w:cs="Times New Roman"/>
          <w:bCs/>
          <w:iCs/>
          <w:color w:val="2F5496" w:themeColor="accent1" w:themeShade="BF"/>
        </w:rPr>
      </w:pPr>
      <w:r w:rsidRPr="00C825BD">
        <w:rPr>
          <w:rFonts w:ascii="Times New Roman" w:hAnsi="Times New Roman" w:cs="Times New Roman"/>
          <w:bCs/>
          <w:color w:val="2F5496" w:themeColor="accent1" w:themeShade="BF"/>
        </w:rPr>
        <w:t>Рабочая</w:t>
      </w:r>
      <w:r w:rsidRPr="00C825BD">
        <w:rPr>
          <w:rFonts w:ascii="Times New Roman" w:hAnsi="Times New Roman" w:cs="Times New Roman"/>
          <w:bCs/>
          <w:iCs/>
          <w:color w:val="2F5496" w:themeColor="accent1" w:themeShade="BF"/>
        </w:rPr>
        <w:t xml:space="preserve"> программа воспитания МАДОУ детский сад № 34 строится на целеполагании, ожидаемых результатах, видах детской деятельности, условиях формировании воспитывающей, личностно развивающей среды, отражает интересы и запросы участников образовательных отношений:</w:t>
      </w:r>
    </w:p>
    <w:p w14:paraId="1A4A7F15" w14:textId="77777777" w:rsidR="007F5141" w:rsidRPr="00C825BD" w:rsidRDefault="007F5141" w:rsidP="007F514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F5496" w:themeColor="accent1" w:themeShade="BF"/>
        </w:rPr>
      </w:pPr>
      <w:r w:rsidRPr="00C825BD">
        <w:rPr>
          <w:rFonts w:ascii="Times New Roman" w:hAnsi="Times New Roman" w:cs="Times New Roman"/>
          <w:bCs/>
          <w:iCs/>
          <w:color w:val="2F5496" w:themeColor="accent1" w:themeShade="BF"/>
        </w:rPr>
        <w:t xml:space="preserve">ребенка, признавая </w:t>
      </w:r>
      <w:r w:rsidRPr="00C825BD">
        <w:rPr>
          <w:rFonts w:ascii="Times New Roman" w:hAnsi="Times New Roman" w:cs="Times New Roman"/>
          <w:color w:val="2F5496" w:themeColor="accent1" w:themeShade="BF"/>
        </w:rPr>
        <w:t>приоритетную роль его личностного развития на основе возрастных и индивидуальных особенностей, интересов и потребностей;</w:t>
      </w:r>
    </w:p>
    <w:p w14:paraId="36F9FD9B" w14:textId="77777777" w:rsidR="007F5141" w:rsidRPr="00C825BD" w:rsidRDefault="007F5141" w:rsidP="007F514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F5496" w:themeColor="accent1" w:themeShade="BF"/>
        </w:rPr>
      </w:pPr>
      <w:r w:rsidRPr="00C825BD">
        <w:rPr>
          <w:rFonts w:ascii="Times New Roman" w:hAnsi="Times New Roman" w:cs="Times New Roman"/>
          <w:color w:val="2F5496" w:themeColor="accent1" w:themeShade="BF"/>
        </w:rPr>
        <w:t>родителей ребенка (законных представителей) воспитанников и ближайшего окружения семьи;</w:t>
      </w:r>
    </w:p>
    <w:p w14:paraId="2F82E6E5" w14:textId="23A6CBF7" w:rsidR="007F5141" w:rsidRPr="00C825BD" w:rsidRDefault="007F5141" w:rsidP="007F514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color w:val="2F5496" w:themeColor="accent1" w:themeShade="BF"/>
        </w:rPr>
      </w:pPr>
      <w:r w:rsidRPr="00C825BD">
        <w:rPr>
          <w:rFonts w:ascii="Times New Roman" w:hAnsi="Times New Roman" w:cs="Times New Roman"/>
          <w:bCs/>
          <w:iCs/>
          <w:color w:val="2F5496" w:themeColor="accent1" w:themeShade="BF"/>
        </w:rPr>
        <w:t>педагогов МАДОУ детский сад № 34.</w:t>
      </w:r>
    </w:p>
    <w:p w14:paraId="75397461" w14:textId="77777777" w:rsidR="007F5141" w:rsidRPr="00C825BD" w:rsidRDefault="007F5141" w:rsidP="007F5141">
      <w:pPr>
        <w:pStyle w:val="a3"/>
        <w:ind w:left="0" w:firstLine="709"/>
        <w:jc w:val="both"/>
        <w:rPr>
          <w:rFonts w:cs="Times New Roman"/>
          <w:color w:val="2F5496" w:themeColor="accent1" w:themeShade="BF"/>
          <w:sz w:val="22"/>
          <w:szCs w:val="22"/>
          <w:lang w:val="ru-RU"/>
        </w:rPr>
      </w:pPr>
      <w:r w:rsidRPr="00C825BD">
        <w:rPr>
          <w:rFonts w:cs="Times New Roman"/>
          <w:color w:val="2F5496" w:themeColor="accent1" w:themeShade="BF"/>
          <w:sz w:val="22"/>
          <w:szCs w:val="22"/>
          <w:lang w:val="ru-RU"/>
        </w:rPr>
        <w:t>В условиях организованной воспитательной деятельности в МАДОУ детский сад № 34 осуществляется освоение ребенком следующих ценностей, которые определяются ведущими направлениями воспитания:</w:t>
      </w:r>
    </w:p>
    <w:p w14:paraId="38329CE2" w14:textId="77777777" w:rsidR="007F5141" w:rsidRPr="00C825BD" w:rsidRDefault="007F5141" w:rsidP="007F5141">
      <w:pPr>
        <w:pStyle w:val="a3"/>
        <w:numPr>
          <w:ilvl w:val="0"/>
          <w:numId w:val="1"/>
        </w:numPr>
        <w:ind w:left="0" w:firstLine="0"/>
        <w:jc w:val="both"/>
        <w:rPr>
          <w:rFonts w:cs="Times New Roman"/>
          <w:color w:val="2F5496" w:themeColor="accent1" w:themeShade="BF"/>
          <w:sz w:val="22"/>
          <w:szCs w:val="22"/>
          <w:lang w:val="ru-RU"/>
        </w:rPr>
      </w:pPr>
      <w:r w:rsidRPr="00C825BD">
        <w:rPr>
          <w:rFonts w:cs="Times New Roman"/>
          <w:color w:val="2F5496" w:themeColor="accent1" w:themeShade="BF"/>
          <w:sz w:val="22"/>
          <w:szCs w:val="22"/>
          <w:lang w:val="ru-RU"/>
        </w:rPr>
        <w:t xml:space="preserve">Ценности </w:t>
      </w:r>
      <w:r w:rsidRPr="00C825BD">
        <w:rPr>
          <w:rFonts w:cs="Times New Roman"/>
          <w:b/>
          <w:color w:val="2F5496" w:themeColor="accent1" w:themeShade="BF"/>
          <w:spacing w:val="-1"/>
          <w:sz w:val="22"/>
          <w:szCs w:val="22"/>
          <w:lang w:val="ru-RU"/>
        </w:rPr>
        <w:t>Родины</w:t>
      </w:r>
      <w:r w:rsidRPr="00C825BD">
        <w:rPr>
          <w:rFonts w:cs="Times New Roman"/>
          <w:b/>
          <w:color w:val="2F5496" w:themeColor="accent1" w:themeShade="BF"/>
          <w:spacing w:val="3"/>
          <w:sz w:val="22"/>
          <w:szCs w:val="22"/>
          <w:lang w:val="ru-RU"/>
        </w:rPr>
        <w:t xml:space="preserve"> </w:t>
      </w:r>
      <w:r w:rsidRPr="00C825BD">
        <w:rPr>
          <w:rFonts w:cs="Times New Roman"/>
          <w:color w:val="2F5496" w:themeColor="accent1" w:themeShade="BF"/>
          <w:sz w:val="22"/>
          <w:szCs w:val="22"/>
          <w:lang w:val="ru-RU"/>
        </w:rPr>
        <w:t>и</w:t>
      </w:r>
      <w:r w:rsidRPr="00C825BD">
        <w:rPr>
          <w:rFonts w:cs="Times New Roman"/>
          <w:color w:val="2F5496" w:themeColor="accent1" w:themeShade="BF"/>
          <w:spacing w:val="-2"/>
          <w:sz w:val="22"/>
          <w:szCs w:val="22"/>
          <w:lang w:val="ru-RU"/>
        </w:rPr>
        <w:t xml:space="preserve"> </w:t>
      </w:r>
      <w:r w:rsidRPr="00C825BD">
        <w:rPr>
          <w:rFonts w:cs="Times New Roman"/>
          <w:b/>
          <w:color w:val="2F5496" w:themeColor="accent1" w:themeShade="BF"/>
          <w:spacing w:val="-1"/>
          <w:sz w:val="22"/>
          <w:szCs w:val="22"/>
          <w:lang w:val="ru-RU"/>
        </w:rPr>
        <w:t>природы</w:t>
      </w:r>
      <w:r w:rsidRPr="00C825BD">
        <w:rPr>
          <w:rFonts w:cs="Times New Roman"/>
          <w:b/>
          <w:color w:val="2F5496" w:themeColor="accent1" w:themeShade="BF"/>
          <w:spacing w:val="-2"/>
          <w:sz w:val="22"/>
          <w:szCs w:val="22"/>
          <w:lang w:val="ru-RU"/>
        </w:rPr>
        <w:t xml:space="preserve"> </w:t>
      </w:r>
      <w:r w:rsidRPr="00C825BD">
        <w:rPr>
          <w:rFonts w:cs="Times New Roman"/>
          <w:color w:val="2F5496" w:themeColor="accent1" w:themeShade="BF"/>
          <w:spacing w:val="-1"/>
          <w:sz w:val="22"/>
          <w:szCs w:val="22"/>
          <w:lang w:val="ru-RU"/>
        </w:rPr>
        <w:t>лежат</w:t>
      </w:r>
      <w:r w:rsidRPr="00C825BD">
        <w:rPr>
          <w:rFonts w:cs="Times New Roman"/>
          <w:color w:val="2F5496" w:themeColor="accent1" w:themeShade="BF"/>
          <w:spacing w:val="-2"/>
          <w:sz w:val="22"/>
          <w:szCs w:val="22"/>
          <w:lang w:val="ru-RU"/>
        </w:rPr>
        <w:t xml:space="preserve"> </w:t>
      </w:r>
      <w:r w:rsidRPr="00C825BD">
        <w:rPr>
          <w:rFonts w:cs="Times New Roman"/>
          <w:color w:val="2F5496" w:themeColor="accent1" w:themeShade="BF"/>
          <w:sz w:val="22"/>
          <w:szCs w:val="22"/>
          <w:lang w:val="ru-RU"/>
        </w:rPr>
        <w:t>в</w:t>
      </w:r>
      <w:r w:rsidRPr="00C825BD">
        <w:rPr>
          <w:rFonts w:cs="Times New Roman"/>
          <w:color w:val="2F5496" w:themeColor="accent1" w:themeShade="BF"/>
          <w:spacing w:val="-1"/>
          <w:sz w:val="22"/>
          <w:szCs w:val="22"/>
          <w:lang w:val="ru-RU"/>
        </w:rPr>
        <w:t xml:space="preserve"> </w:t>
      </w:r>
      <w:r w:rsidRPr="00C825BD">
        <w:rPr>
          <w:rFonts w:cs="Times New Roman"/>
          <w:color w:val="2F5496" w:themeColor="accent1" w:themeShade="BF"/>
          <w:sz w:val="22"/>
          <w:szCs w:val="22"/>
          <w:lang w:val="ru-RU"/>
        </w:rPr>
        <w:t>основе</w:t>
      </w:r>
      <w:r w:rsidRPr="00C825BD">
        <w:rPr>
          <w:rFonts w:cs="Times New Roman"/>
          <w:color w:val="2F5496" w:themeColor="accent1" w:themeShade="BF"/>
          <w:spacing w:val="1"/>
          <w:sz w:val="22"/>
          <w:szCs w:val="22"/>
          <w:lang w:val="ru-RU"/>
        </w:rPr>
        <w:t xml:space="preserve"> </w:t>
      </w:r>
      <w:r w:rsidRPr="00C825BD">
        <w:rPr>
          <w:rFonts w:cs="Times New Roman"/>
          <w:color w:val="2F5496" w:themeColor="accent1" w:themeShade="BF"/>
          <w:spacing w:val="-1"/>
          <w:sz w:val="22"/>
          <w:szCs w:val="22"/>
          <w:lang w:val="ru-RU"/>
        </w:rPr>
        <w:t>патриотического</w:t>
      </w:r>
      <w:r w:rsidRPr="00C825BD">
        <w:rPr>
          <w:rFonts w:cs="Times New Roman"/>
          <w:color w:val="2F5496" w:themeColor="accent1" w:themeShade="BF"/>
          <w:spacing w:val="2"/>
          <w:sz w:val="22"/>
          <w:szCs w:val="22"/>
          <w:lang w:val="ru-RU"/>
        </w:rPr>
        <w:t xml:space="preserve"> </w:t>
      </w:r>
      <w:r w:rsidRPr="00C825BD">
        <w:rPr>
          <w:rFonts w:cs="Times New Roman"/>
          <w:color w:val="2F5496" w:themeColor="accent1" w:themeShade="BF"/>
          <w:spacing w:val="-1"/>
          <w:sz w:val="22"/>
          <w:szCs w:val="22"/>
          <w:lang w:val="ru-RU"/>
        </w:rPr>
        <w:t>направления</w:t>
      </w:r>
      <w:r w:rsidRPr="00C825BD">
        <w:rPr>
          <w:rFonts w:cs="Times New Roman"/>
          <w:color w:val="2F5496" w:themeColor="accent1" w:themeShade="BF"/>
          <w:spacing w:val="-3"/>
          <w:sz w:val="22"/>
          <w:szCs w:val="22"/>
          <w:lang w:val="ru-RU"/>
        </w:rPr>
        <w:t xml:space="preserve"> </w:t>
      </w:r>
      <w:r w:rsidRPr="00C825BD">
        <w:rPr>
          <w:rFonts w:cs="Times New Roman"/>
          <w:color w:val="2F5496" w:themeColor="accent1" w:themeShade="BF"/>
          <w:spacing w:val="-1"/>
          <w:sz w:val="22"/>
          <w:szCs w:val="22"/>
          <w:lang w:val="ru-RU"/>
        </w:rPr>
        <w:t>воспитания.</w:t>
      </w:r>
    </w:p>
    <w:p w14:paraId="08B95675" w14:textId="77777777" w:rsidR="007F5141" w:rsidRPr="00C825BD" w:rsidRDefault="007F5141" w:rsidP="007F5141">
      <w:pPr>
        <w:pStyle w:val="a3"/>
        <w:numPr>
          <w:ilvl w:val="0"/>
          <w:numId w:val="1"/>
        </w:numPr>
        <w:ind w:left="0" w:firstLine="0"/>
        <w:jc w:val="both"/>
        <w:rPr>
          <w:rFonts w:cs="Times New Roman"/>
          <w:color w:val="2F5496" w:themeColor="accent1" w:themeShade="BF"/>
          <w:sz w:val="22"/>
          <w:szCs w:val="22"/>
          <w:lang w:val="ru-RU"/>
        </w:rPr>
      </w:pPr>
      <w:r w:rsidRPr="00C825BD">
        <w:rPr>
          <w:rFonts w:cs="Times New Roman"/>
          <w:color w:val="2F5496" w:themeColor="accent1" w:themeShade="BF"/>
          <w:sz w:val="22"/>
          <w:szCs w:val="22"/>
          <w:lang w:val="ru-RU"/>
        </w:rPr>
        <w:t>Ценности</w:t>
      </w:r>
      <w:r w:rsidRPr="00C825BD">
        <w:rPr>
          <w:rFonts w:cs="Times New Roman"/>
          <w:color w:val="2F5496" w:themeColor="accent1" w:themeShade="BF"/>
          <w:spacing w:val="10"/>
          <w:sz w:val="22"/>
          <w:szCs w:val="22"/>
          <w:lang w:val="ru-RU"/>
        </w:rPr>
        <w:t xml:space="preserve"> </w:t>
      </w:r>
      <w:r w:rsidRPr="00C825BD">
        <w:rPr>
          <w:rFonts w:cs="Times New Roman"/>
          <w:b/>
          <w:color w:val="2F5496" w:themeColor="accent1" w:themeShade="BF"/>
          <w:spacing w:val="-1"/>
          <w:sz w:val="22"/>
          <w:szCs w:val="22"/>
          <w:lang w:val="ru-RU"/>
        </w:rPr>
        <w:t>человека</w:t>
      </w:r>
      <w:r w:rsidRPr="00C825BD">
        <w:rPr>
          <w:rFonts w:cs="Times New Roman"/>
          <w:color w:val="2F5496" w:themeColor="accent1" w:themeShade="BF"/>
          <w:spacing w:val="-1"/>
          <w:sz w:val="22"/>
          <w:szCs w:val="22"/>
          <w:lang w:val="ru-RU"/>
        </w:rPr>
        <w:t>,</w:t>
      </w:r>
      <w:r w:rsidRPr="00C825BD">
        <w:rPr>
          <w:rFonts w:cs="Times New Roman"/>
          <w:color w:val="2F5496" w:themeColor="accent1" w:themeShade="BF"/>
          <w:spacing w:val="14"/>
          <w:sz w:val="22"/>
          <w:szCs w:val="22"/>
          <w:lang w:val="ru-RU"/>
        </w:rPr>
        <w:t xml:space="preserve"> </w:t>
      </w:r>
      <w:r w:rsidRPr="00C825BD">
        <w:rPr>
          <w:rFonts w:cs="Times New Roman"/>
          <w:b/>
          <w:color w:val="2F5496" w:themeColor="accent1" w:themeShade="BF"/>
          <w:spacing w:val="-1"/>
          <w:sz w:val="22"/>
          <w:szCs w:val="22"/>
          <w:lang w:val="ru-RU"/>
        </w:rPr>
        <w:t>семьи</w:t>
      </w:r>
      <w:r w:rsidRPr="00C825BD">
        <w:rPr>
          <w:rFonts w:cs="Times New Roman"/>
          <w:color w:val="2F5496" w:themeColor="accent1" w:themeShade="BF"/>
          <w:spacing w:val="-1"/>
          <w:sz w:val="22"/>
          <w:szCs w:val="22"/>
          <w:lang w:val="ru-RU"/>
        </w:rPr>
        <w:t>,</w:t>
      </w:r>
      <w:r w:rsidRPr="00C825BD">
        <w:rPr>
          <w:rFonts w:cs="Times New Roman"/>
          <w:color w:val="2F5496" w:themeColor="accent1" w:themeShade="BF"/>
          <w:spacing w:val="14"/>
          <w:sz w:val="22"/>
          <w:szCs w:val="22"/>
          <w:lang w:val="ru-RU"/>
        </w:rPr>
        <w:t xml:space="preserve"> </w:t>
      </w:r>
      <w:r w:rsidRPr="00C825BD">
        <w:rPr>
          <w:rFonts w:cs="Times New Roman"/>
          <w:b/>
          <w:color w:val="2F5496" w:themeColor="accent1" w:themeShade="BF"/>
          <w:spacing w:val="-2"/>
          <w:sz w:val="22"/>
          <w:szCs w:val="22"/>
          <w:lang w:val="ru-RU"/>
        </w:rPr>
        <w:t>дружбы</w:t>
      </w:r>
      <w:r w:rsidRPr="00C825BD">
        <w:rPr>
          <w:rFonts w:cs="Times New Roman"/>
          <w:color w:val="2F5496" w:themeColor="accent1" w:themeShade="BF"/>
          <w:spacing w:val="-2"/>
          <w:sz w:val="22"/>
          <w:szCs w:val="22"/>
          <w:lang w:val="ru-RU"/>
        </w:rPr>
        <w:t>,</w:t>
      </w:r>
      <w:r w:rsidRPr="00C825BD">
        <w:rPr>
          <w:rFonts w:cs="Times New Roman"/>
          <w:color w:val="2F5496" w:themeColor="accent1" w:themeShade="BF"/>
          <w:spacing w:val="13"/>
          <w:sz w:val="22"/>
          <w:szCs w:val="22"/>
          <w:lang w:val="ru-RU"/>
        </w:rPr>
        <w:t xml:space="preserve"> </w:t>
      </w:r>
      <w:r w:rsidRPr="00C825BD">
        <w:rPr>
          <w:rFonts w:cs="Times New Roman"/>
          <w:b/>
          <w:color w:val="2F5496" w:themeColor="accent1" w:themeShade="BF"/>
          <w:spacing w:val="-2"/>
          <w:sz w:val="22"/>
          <w:szCs w:val="22"/>
          <w:lang w:val="ru-RU"/>
        </w:rPr>
        <w:t>сотрудничества</w:t>
      </w:r>
      <w:r w:rsidRPr="00C825BD">
        <w:rPr>
          <w:rFonts w:cs="Times New Roman"/>
          <w:color w:val="2F5496" w:themeColor="accent1" w:themeShade="BF"/>
          <w:spacing w:val="10"/>
          <w:sz w:val="22"/>
          <w:szCs w:val="22"/>
          <w:lang w:val="ru-RU"/>
        </w:rPr>
        <w:t xml:space="preserve"> </w:t>
      </w:r>
      <w:r w:rsidRPr="00C825BD">
        <w:rPr>
          <w:rFonts w:cs="Times New Roman"/>
          <w:color w:val="2F5496" w:themeColor="accent1" w:themeShade="BF"/>
          <w:spacing w:val="-1"/>
          <w:sz w:val="22"/>
          <w:szCs w:val="22"/>
          <w:lang w:val="ru-RU"/>
        </w:rPr>
        <w:t>лежат</w:t>
      </w:r>
      <w:r w:rsidRPr="00C825BD">
        <w:rPr>
          <w:rFonts w:cs="Times New Roman"/>
          <w:color w:val="2F5496" w:themeColor="accent1" w:themeShade="BF"/>
          <w:spacing w:val="12"/>
          <w:sz w:val="22"/>
          <w:szCs w:val="22"/>
          <w:lang w:val="ru-RU"/>
        </w:rPr>
        <w:t xml:space="preserve"> </w:t>
      </w:r>
      <w:r w:rsidRPr="00C825BD">
        <w:rPr>
          <w:rFonts w:cs="Times New Roman"/>
          <w:color w:val="2F5496" w:themeColor="accent1" w:themeShade="BF"/>
          <w:sz w:val="22"/>
          <w:szCs w:val="22"/>
          <w:lang w:val="ru-RU"/>
        </w:rPr>
        <w:t>в</w:t>
      </w:r>
      <w:r w:rsidRPr="00C825BD">
        <w:rPr>
          <w:rFonts w:cs="Times New Roman"/>
          <w:color w:val="2F5496" w:themeColor="accent1" w:themeShade="BF"/>
          <w:spacing w:val="8"/>
          <w:sz w:val="22"/>
          <w:szCs w:val="22"/>
          <w:lang w:val="ru-RU"/>
        </w:rPr>
        <w:t xml:space="preserve"> </w:t>
      </w:r>
      <w:r w:rsidRPr="00C825BD">
        <w:rPr>
          <w:rFonts w:cs="Times New Roman"/>
          <w:color w:val="2F5496" w:themeColor="accent1" w:themeShade="BF"/>
          <w:sz w:val="22"/>
          <w:szCs w:val="22"/>
          <w:lang w:val="ru-RU"/>
        </w:rPr>
        <w:t>основе</w:t>
      </w:r>
      <w:r w:rsidRPr="00C825BD">
        <w:rPr>
          <w:rFonts w:cs="Times New Roman"/>
          <w:color w:val="2F5496" w:themeColor="accent1" w:themeShade="BF"/>
          <w:spacing w:val="10"/>
          <w:sz w:val="22"/>
          <w:szCs w:val="22"/>
          <w:lang w:val="ru-RU"/>
        </w:rPr>
        <w:t xml:space="preserve"> </w:t>
      </w:r>
      <w:r w:rsidRPr="00C825BD">
        <w:rPr>
          <w:rFonts w:cs="Times New Roman"/>
          <w:color w:val="2F5496" w:themeColor="accent1" w:themeShade="BF"/>
          <w:spacing w:val="-1"/>
          <w:sz w:val="22"/>
          <w:szCs w:val="22"/>
          <w:lang w:val="ru-RU"/>
        </w:rPr>
        <w:t>социального</w:t>
      </w:r>
      <w:r w:rsidRPr="00C825BD">
        <w:rPr>
          <w:rFonts w:cs="Times New Roman"/>
          <w:color w:val="2F5496" w:themeColor="accent1" w:themeShade="BF"/>
          <w:spacing w:val="71"/>
          <w:sz w:val="22"/>
          <w:szCs w:val="22"/>
          <w:lang w:val="ru-RU"/>
        </w:rPr>
        <w:t xml:space="preserve"> </w:t>
      </w:r>
      <w:r w:rsidRPr="00C825BD">
        <w:rPr>
          <w:rFonts w:cs="Times New Roman"/>
          <w:color w:val="2F5496" w:themeColor="accent1" w:themeShade="BF"/>
          <w:spacing w:val="-1"/>
          <w:sz w:val="22"/>
          <w:szCs w:val="22"/>
          <w:lang w:val="ru-RU"/>
        </w:rPr>
        <w:t>направления</w:t>
      </w:r>
      <w:r w:rsidRPr="00C825BD">
        <w:rPr>
          <w:rFonts w:cs="Times New Roman"/>
          <w:color w:val="2F5496" w:themeColor="accent1" w:themeShade="BF"/>
          <w:spacing w:val="-3"/>
          <w:sz w:val="22"/>
          <w:szCs w:val="22"/>
          <w:lang w:val="ru-RU"/>
        </w:rPr>
        <w:t xml:space="preserve"> </w:t>
      </w:r>
      <w:r w:rsidRPr="00C825BD">
        <w:rPr>
          <w:rFonts w:cs="Times New Roman"/>
          <w:color w:val="2F5496" w:themeColor="accent1" w:themeShade="BF"/>
          <w:spacing w:val="-1"/>
          <w:sz w:val="22"/>
          <w:szCs w:val="22"/>
          <w:lang w:val="ru-RU"/>
        </w:rPr>
        <w:t>воспитания.</w:t>
      </w:r>
    </w:p>
    <w:p w14:paraId="49367D80" w14:textId="77777777" w:rsidR="007F5141" w:rsidRPr="00C825BD" w:rsidRDefault="007F5141" w:rsidP="007F5141">
      <w:pPr>
        <w:pStyle w:val="a3"/>
        <w:numPr>
          <w:ilvl w:val="0"/>
          <w:numId w:val="1"/>
        </w:numPr>
        <w:ind w:left="0" w:firstLine="0"/>
        <w:jc w:val="both"/>
        <w:rPr>
          <w:rFonts w:cs="Times New Roman"/>
          <w:color w:val="2F5496" w:themeColor="accent1" w:themeShade="BF"/>
          <w:sz w:val="22"/>
          <w:szCs w:val="22"/>
          <w:lang w:val="ru-RU"/>
        </w:rPr>
      </w:pPr>
      <w:r w:rsidRPr="00C825BD">
        <w:rPr>
          <w:rFonts w:cs="Times New Roman"/>
          <w:color w:val="2F5496" w:themeColor="accent1" w:themeShade="BF"/>
          <w:sz w:val="22"/>
          <w:szCs w:val="22"/>
          <w:lang w:val="ru-RU"/>
        </w:rPr>
        <w:t xml:space="preserve">Ценность </w:t>
      </w:r>
      <w:r w:rsidRPr="00C825BD">
        <w:rPr>
          <w:rFonts w:cs="Times New Roman"/>
          <w:b/>
          <w:color w:val="2F5496" w:themeColor="accent1" w:themeShade="BF"/>
          <w:sz w:val="22"/>
          <w:szCs w:val="22"/>
          <w:lang w:val="ru-RU"/>
        </w:rPr>
        <w:t>знания</w:t>
      </w:r>
      <w:r w:rsidRPr="00C825BD">
        <w:rPr>
          <w:rFonts w:cs="Times New Roman"/>
          <w:b/>
          <w:color w:val="2F5496" w:themeColor="accent1" w:themeShade="BF"/>
          <w:spacing w:val="-2"/>
          <w:sz w:val="22"/>
          <w:szCs w:val="22"/>
          <w:lang w:val="ru-RU"/>
        </w:rPr>
        <w:t xml:space="preserve"> </w:t>
      </w:r>
      <w:r w:rsidRPr="00C825BD">
        <w:rPr>
          <w:rFonts w:cs="Times New Roman"/>
          <w:color w:val="2F5496" w:themeColor="accent1" w:themeShade="BF"/>
          <w:spacing w:val="-1"/>
          <w:sz w:val="22"/>
          <w:szCs w:val="22"/>
          <w:lang w:val="ru-RU"/>
        </w:rPr>
        <w:t>лежит</w:t>
      </w:r>
      <w:r w:rsidRPr="00C825BD">
        <w:rPr>
          <w:rFonts w:cs="Times New Roman"/>
          <w:color w:val="2F5496" w:themeColor="accent1" w:themeShade="BF"/>
          <w:spacing w:val="2"/>
          <w:sz w:val="22"/>
          <w:szCs w:val="22"/>
          <w:lang w:val="ru-RU"/>
        </w:rPr>
        <w:t xml:space="preserve"> </w:t>
      </w:r>
      <w:r w:rsidRPr="00C825BD">
        <w:rPr>
          <w:rFonts w:cs="Times New Roman"/>
          <w:color w:val="2F5496" w:themeColor="accent1" w:themeShade="BF"/>
          <w:sz w:val="22"/>
          <w:szCs w:val="22"/>
          <w:lang w:val="ru-RU"/>
        </w:rPr>
        <w:t>в</w:t>
      </w:r>
      <w:r w:rsidRPr="00C825BD">
        <w:rPr>
          <w:rFonts w:cs="Times New Roman"/>
          <w:color w:val="2F5496" w:themeColor="accent1" w:themeShade="BF"/>
          <w:spacing w:val="-6"/>
          <w:sz w:val="22"/>
          <w:szCs w:val="22"/>
          <w:lang w:val="ru-RU"/>
        </w:rPr>
        <w:t xml:space="preserve"> </w:t>
      </w:r>
      <w:r w:rsidRPr="00C825BD">
        <w:rPr>
          <w:rFonts w:cs="Times New Roman"/>
          <w:color w:val="2F5496" w:themeColor="accent1" w:themeShade="BF"/>
          <w:sz w:val="22"/>
          <w:szCs w:val="22"/>
          <w:lang w:val="ru-RU"/>
        </w:rPr>
        <w:t>основе</w:t>
      </w:r>
      <w:r w:rsidRPr="00C825BD">
        <w:rPr>
          <w:rFonts w:cs="Times New Roman"/>
          <w:color w:val="2F5496" w:themeColor="accent1" w:themeShade="BF"/>
          <w:spacing w:val="-4"/>
          <w:sz w:val="22"/>
          <w:szCs w:val="22"/>
          <w:lang w:val="ru-RU"/>
        </w:rPr>
        <w:t xml:space="preserve"> </w:t>
      </w:r>
      <w:r w:rsidRPr="00C825BD">
        <w:rPr>
          <w:rFonts w:cs="Times New Roman"/>
          <w:color w:val="2F5496" w:themeColor="accent1" w:themeShade="BF"/>
          <w:spacing w:val="-1"/>
          <w:sz w:val="22"/>
          <w:szCs w:val="22"/>
          <w:lang w:val="ru-RU"/>
        </w:rPr>
        <w:t>познавательного</w:t>
      </w:r>
      <w:r w:rsidRPr="00C825BD">
        <w:rPr>
          <w:rFonts w:cs="Times New Roman"/>
          <w:color w:val="2F5496" w:themeColor="accent1" w:themeShade="BF"/>
          <w:spacing w:val="2"/>
          <w:sz w:val="22"/>
          <w:szCs w:val="22"/>
          <w:lang w:val="ru-RU"/>
        </w:rPr>
        <w:t xml:space="preserve"> </w:t>
      </w:r>
      <w:r w:rsidRPr="00C825BD">
        <w:rPr>
          <w:rFonts w:cs="Times New Roman"/>
          <w:color w:val="2F5496" w:themeColor="accent1" w:themeShade="BF"/>
          <w:spacing w:val="-1"/>
          <w:sz w:val="22"/>
          <w:szCs w:val="22"/>
          <w:lang w:val="ru-RU"/>
        </w:rPr>
        <w:t>направления</w:t>
      </w:r>
      <w:r w:rsidRPr="00C825BD">
        <w:rPr>
          <w:rFonts w:cs="Times New Roman"/>
          <w:color w:val="2F5496" w:themeColor="accent1" w:themeShade="BF"/>
          <w:spacing w:val="-3"/>
          <w:sz w:val="22"/>
          <w:szCs w:val="22"/>
          <w:lang w:val="ru-RU"/>
        </w:rPr>
        <w:t xml:space="preserve"> </w:t>
      </w:r>
      <w:r w:rsidRPr="00C825BD">
        <w:rPr>
          <w:rFonts w:cs="Times New Roman"/>
          <w:color w:val="2F5496" w:themeColor="accent1" w:themeShade="BF"/>
          <w:spacing w:val="-1"/>
          <w:sz w:val="22"/>
          <w:szCs w:val="22"/>
          <w:lang w:val="ru-RU"/>
        </w:rPr>
        <w:t>воспитания.</w:t>
      </w:r>
    </w:p>
    <w:p w14:paraId="4A797DC7" w14:textId="77777777" w:rsidR="007F5141" w:rsidRPr="00C825BD" w:rsidRDefault="007F5141" w:rsidP="007F5141">
      <w:pPr>
        <w:pStyle w:val="a3"/>
        <w:numPr>
          <w:ilvl w:val="0"/>
          <w:numId w:val="1"/>
        </w:numPr>
        <w:ind w:left="0" w:firstLine="0"/>
        <w:jc w:val="both"/>
        <w:rPr>
          <w:rFonts w:cs="Times New Roman"/>
          <w:color w:val="2F5496" w:themeColor="accent1" w:themeShade="BF"/>
          <w:sz w:val="22"/>
          <w:szCs w:val="22"/>
          <w:lang w:val="ru-RU"/>
        </w:rPr>
      </w:pPr>
      <w:r w:rsidRPr="00C825BD">
        <w:rPr>
          <w:rFonts w:cs="Times New Roman"/>
          <w:color w:val="2F5496" w:themeColor="accent1" w:themeShade="BF"/>
          <w:sz w:val="22"/>
          <w:szCs w:val="22"/>
          <w:lang w:val="ru-RU"/>
        </w:rPr>
        <w:t>Ценность</w:t>
      </w:r>
      <w:r w:rsidRPr="00C825BD">
        <w:rPr>
          <w:rFonts w:cs="Times New Roman"/>
          <w:color w:val="2F5496" w:themeColor="accent1" w:themeShade="BF"/>
          <w:spacing w:val="14"/>
          <w:sz w:val="22"/>
          <w:szCs w:val="22"/>
          <w:lang w:val="ru-RU"/>
        </w:rPr>
        <w:t xml:space="preserve"> </w:t>
      </w:r>
      <w:r w:rsidRPr="00C825BD">
        <w:rPr>
          <w:rFonts w:cs="Times New Roman"/>
          <w:b/>
          <w:color w:val="2F5496" w:themeColor="accent1" w:themeShade="BF"/>
          <w:spacing w:val="-1"/>
          <w:sz w:val="22"/>
          <w:szCs w:val="22"/>
          <w:lang w:val="ru-RU"/>
        </w:rPr>
        <w:t>здоровья</w:t>
      </w:r>
      <w:r w:rsidRPr="00C825BD">
        <w:rPr>
          <w:rFonts w:cs="Times New Roman"/>
          <w:b/>
          <w:color w:val="2F5496" w:themeColor="accent1" w:themeShade="BF"/>
          <w:spacing w:val="12"/>
          <w:sz w:val="22"/>
          <w:szCs w:val="22"/>
          <w:lang w:val="ru-RU"/>
        </w:rPr>
        <w:t xml:space="preserve"> </w:t>
      </w:r>
      <w:r w:rsidRPr="00C825BD">
        <w:rPr>
          <w:rFonts w:cs="Times New Roman"/>
          <w:color w:val="2F5496" w:themeColor="accent1" w:themeShade="BF"/>
          <w:sz w:val="22"/>
          <w:szCs w:val="22"/>
          <w:lang w:val="ru-RU"/>
        </w:rPr>
        <w:t>лежит</w:t>
      </w:r>
      <w:r w:rsidRPr="00C825BD">
        <w:rPr>
          <w:rFonts w:cs="Times New Roman"/>
          <w:color w:val="2F5496" w:themeColor="accent1" w:themeShade="BF"/>
          <w:spacing w:val="7"/>
          <w:sz w:val="22"/>
          <w:szCs w:val="22"/>
          <w:lang w:val="ru-RU"/>
        </w:rPr>
        <w:t xml:space="preserve"> </w:t>
      </w:r>
      <w:r w:rsidRPr="00C825BD">
        <w:rPr>
          <w:rFonts w:cs="Times New Roman"/>
          <w:color w:val="2F5496" w:themeColor="accent1" w:themeShade="BF"/>
          <w:sz w:val="22"/>
          <w:szCs w:val="22"/>
          <w:lang w:val="ru-RU"/>
        </w:rPr>
        <w:t>в</w:t>
      </w:r>
      <w:r w:rsidRPr="00C825BD">
        <w:rPr>
          <w:rFonts w:cs="Times New Roman"/>
          <w:color w:val="2F5496" w:themeColor="accent1" w:themeShade="BF"/>
          <w:spacing w:val="13"/>
          <w:sz w:val="22"/>
          <w:szCs w:val="22"/>
          <w:lang w:val="ru-RU"/>
        </w:rPr>
        <w:t xml:space="preserve"> </w:t>
      </w:r>
      <w:r w:rsidRPr="00C825BD">
        <w:rPr>
          <w:rFonts w:cs="Times New Roman"/>
          <w:color w:val="2F5496" w:themeColor="accent1" w:themeShade="BF"/>
          <w:spacing w:val="-1"/>
          <w:sz w:val="22"/>
          <w:szCs w:val="22"/>
          <w:lang w:val="ru-RU"/>
        </w:rPr>
        <w:t>основе</w:t>
      </w:r>
      <w:r w:rsidRPr="00C825BD">
        <w:rPr>
          <w:rFonts w:cs="Times New Roman"/>
          <w:color w:val="2F5496" w:themeColor="accent1" w:themeShade="BF"/>
          <w:spacing w:val="10"/>
          <w:sz w:val="22"/>
          <w:szCs w:val="22"/>
          <w:lang w:val="ru-RU"/>
        </w:rPr>
        <w:t xml:space="preserve"> </w:t>
      </w:r>
      <w:r w:rsidRPr="00C825BD">
        <w:rPr>
          <w:rFonts w:cs="Times New Roman"/>
          <w:color w:val="2F5496" w:themeColor="accent1" w:themeShade="BF"/>
          <w:spacing w:val="-1"/>
          <w:sz w:val="22"/>
          <w:szCs w:val="22"/>
          <w:lang w:val="ru-RU"/>
        </w:rPr>
        <w:t>физического</w:t>
      </w:r>
      <w:r w:rsidRPr="00C825BD">
        <w:rPr>
          <w:rFonts w:cs="Times New Roman"/>
          <w:color w:val="2F5496" w:themeColor="accent1" w:themeShade="BF"/>
          <w:spacing w:val="16"/>
          <w:sz w:val="22"/>
          <w:szCs w:val="22"/>
          <w:lang w:val="ru-RU"/>
        </w:rPr>
        <w:t xml:space="preserve"> </w:t>
      </w:r>
      <w:r w:rsidRPr="00C825BD">
        <w:rPr>
          <w:rFonts w:cs="Times New Roman"/>
          <w:color w:val="2F5496" w:themeColor="accent1" w:themeShade="BF"/>
          <w:sz w:val="22"/>
          <w:szCs w:val="22"/>
          <w:lang w:val="ru-RU"/>
        </w:rPr>
        <w:t>и</w:t>
      </w:r>
      <w:r w:rsidRPr="00C825BD">
        <w:rPr>
          <w:rFonts w:cs="Times New Roman"/>
          <w:color w:val="2F5496" w:themeColor="accent1" w:themeShade="BF"/>
          <w:spacing w:val="8"/>
          <w:sz w:val="22"/>
          <w:szCs w:val="22"/>
          <w:lang w:val="ru-RU"/>
        </w:rPr>
        <w:t xml:space="preserve"> </w:t>
      </w:r>
      <w:r w:rsidRPr="00C825BD">
        <w:rPr>
          <w:rFonts w:cs="Times New Roman"/>
          <w:color w:val="2F5496" w:themeColor="accent1" w:themeShade="BF"/>
          <w:spacing w:val="-1"/>
          <w:sz w:val="22"/>
          <w:szCs w:val="22"/>
          <w:lang w:val="ru-RU"/>
        </w:rPr>
        <w:t>оздоровительного</w:t>
      </w:r>
      <w:r w:rsidRPr="00C825BD">
        <w:rPr>
          <w:rFonts w:cs="Times New Roman"/>
          <w:color w:val="2F5496" w:themeColor="accent1" w:themeShade="BF"/>
          <w:spacing w:val="16"/>
          <w:sz w:val="22"/>
          <w:szCs w:val="22"/>
          <w:lang w:val="ru-RU"/>
        </w:rPr>
        <w:t xml:space="preserve"> </w:t>
      </w:r>
      <w:r w:rsidRPr="00C825BD">
        <w:rPr>
          <w:rFonts w:cs="Times New Roman"/>
          <w:color w:val="2F5496" w:themeColor="accent1" w:themeShade="BF"/>
          <w:spacing w:val="-1"/>
          <w:sz w:val="22"/>
          <w:szCs w:val="22"/>
          <w:lang w:val="ru-RU"/>
        </w:rPr>
        <w:t>направления</w:t>
      </w:r>
      <w:r w:rsidRPr="00C825BD">
        <w:rPr>
          <w:rFonts w:cs="Times New Roman"/>
          <w:color w:val="2F5496" w:themeColor="accent1" w:themeShade="BF"/>
          <w:spacing w:val="49"/>
          <w:sz w:val="22"/>
          <w:szCs w:val="22"/>
          <w:lang w:val="ru-RU"/>
        </w:rPr>
        <w:t xml:space="preserve"> </w:t>
      </w:r>
      <w:r w:rsidRPr="00C825BD">
        <w:rPr>
          <w:rFonts w:cs="Times New Roman"/>
          <w:color w:val="2F5496" w:themeColor="accent1" w:themeShade="BF"/>
          <w:spacing w:val="-1"/>
          <w:sz w:val="22"/>
          <w:szCs w:val="22"/>
          <w:lang w:val="ru-RU"/>
        </w:rPr>
        <w:t>воспитания.</w:t>
      </w:r>
    </w:p>
    <w:p w14:paraId="31DB12CF" w14:textId="77777777" w:rsidR="007F5141" w:rsidRPr="00C825BD" w:rsidRDefault="007F5141" w:rsidP="007F5141">
      <w:pPr>
        <w:pStyle w:val="a3"/>
        <w:numPr>
          <w:ilvl w:val="0"/>
          <w:numId w:val="1"/>
        </w:numPr>
        <w:ind w:left="0" w:firstLine="0"/>
        <w:jc w:val="both"/>
        <w:rPr>
          <w:rFonts w:cs="Times New Roman"/>
          <w:color w:val="2F5496" w:themeColor="accent1" w:themeShade="BF"/>
          <w:sz w:val="22"/>
          <w:szCs w:val="22"/>
          <w:lang w:val="ru-RU"/>
        </w:rPr>
      </w:pPr>
      <w:r w:rsidRPr="00C825BD">
        <w:rPr>
          <w:rFonts w:cs="Times New Roman"/>
          <w:color w:val="2F5496" w:themeColor="accent1" w:themeShade="BF"/>
          <w:sz w:val="22"/>
          <w:szCs w:val="22"/>
          <w:lang w:val="ru-RU"/>
        </w:rPr>
        <w:t xml:space="preserve">Ценность </w:t>
      </w:r>
      <w:r w:rsidRPr="00C825BD">
        <w:rPr>
          <w:rFonts w:cs="Times New Roman"/>
          <w:b/>
          <w:color w:val="2F5496" w:themeColor="accent1" w:themeShade="BF"/>
          <w:spacing w:val="-1"/>
          <w:sz w:val="22"/>
          <w:szCs w:val="22"/>
          <w:lang w:val="ru-RU"/>
        </w:rPr>
        <w:t>труда</w:t>
      </w:r>
      <w:r w:rsidRPr="00C825BD">
        <w:rPr>
          <w:rFonts w:cs="Times New Roman"/>
          <w:b/>
          <w:color w:val="2F5496" w:themeColor="accent1" w:themeShade="BF"/>
          <w:spacing w:val="3"/>
          <w:sz w:val="22"/>
          <w:szCs w:val="22"/>
          <w:lang w:val="ru-RU"/>
        </w:rPr>
        <w:t xml:space="preserve"> </w:t>
      </w:r>
      <w:r w:rsidRPr="00C825BD">
        <w:rPr>
          <w:rFonts w:cs="Times New Roman"/>
          <w:color w:val="2F5496" w:themeColor="accent1" w:themeShade="BF"/>
          <w:sz w:val="22"/>
          <w:szCs w:val="22"/>
          <w:lang w:val="ru-RU"/>
        </w:rPr>
        <w:t>лежит</w:t>
      </w:r>
      <w:r w:rsidRPr="00C825BD">
        <w:rPr>
          <w:rFonts w:cs="Times New Roman"/>
          <w:color w:val="2F5496" w:themeColor="accent1" w:themeShade="BF"/>
          <w:spacing w:val="-2"/>
          <w:sz w:val="22"/>
          <w:szCs w:val="22"/>
          <w:lang w:val="ru-RU"/>
        </w:rPr>
        <w:t xml:space="preserve"> </w:t>
      </w:r>
      <w:r w:rsidRPr="00C825BD">
        <w:rPr>
          <w:rFonts w:cs="Times New Roman"/>
          <w:color w:val="2F5496" w:themeColor="accent1" w:themeShade="BF"/>
          <w:sz w:val="22"/>
          <w:szCs w:val="22"/>
          <w:lang w:val="ru-RU"/>
        </w:rPr>
        <w:t>в</w:t>
      </w:r>
      <w:r w:rsidRPr="00C825BD">
        <w:rPr>
          <w:rFonts w:cs="Times New Roman"/>
          <w:color w:val="2F5496" w:themeColor="accent1" w:themeShade="BF"/>
          <w:spacing w:val="-6"/>
          <w:sz w:val="22"/>
          <w:szCs w:val="22"/>
          <w:lang w:val="ru-RU"/>
        </w:rPr>
        <w:t xml:space="preserve"> </w:t>
      </w:r>
      <w:r w:rsidRPr="00C825BD">
        <w:rPr>
          <w:rFonts w:cs="Times New Roman"/>
          <w:color w:val="2F5496" w:themeColor="accent1" w:themeShade="BF"/>
          <w:sz w:val="22"/>
          <w:szCs w:val="22"/>
          <w:lang w:val="ru-RU"/>
        </w:rPr>
        <w:t>основе</w:t>
      </w:r>
      <w:r w:rsidRPr="00C825BD">
        <w:rPr>
          <w:rFonts w:cs="Times New Roman"/>
          <w:color w:val="2F5496" w:themeColor="accent1" w:themeShade="BF"/>
          <w:spacing w:val="-4"/>
          <w:sz w:val="22"/>
          <w:szCs w:val="22"/>
          <w:lang w:val="ru-RU"/>
        </w:rPr>
        <w:t xml:space="preserve"> </w:t>
      </w:r>
      <w:r w:rsidRPr="00C825BD">
        <w:rPr>
          <w:rFonts w:cs="Times New Roman"/>
          <w:color w:val="2F5496" w:themeColor="accent1" w:themeShade="BF"/>
          <w:spacing w:val="-1"/>
          <w:sz w:val="22"/>
          <w:szCs w:val="22"/>
          <w:lang w:val="ru-RU"/>
        </w:rPr>
        <w:t>трудового</w:t>
      </w:r>
      <w:r w:rsidRPr="00C825BD">
        <w:rPr>
          <w:rFonts w:cs="Times New Roman"/>
          <w:color w:val="2F5496" w:themeColor="accent1" w:themeShade="BF"/>
          <w:spacing w:val="2"/>
          <w:sz w:val="22"/>
          <w:szCs w:val="22"/>
          <w:lang w:val="ru-RU"/>
        </w:rPr>
        <w:t xml:space="preserve"> </w:t>
      </w:r>
      <w:r w:rsidRPr="00C825BD">
        <w:rPr>
          <w:rFonts w:cs="Times New Roman"/>
          <w:color w:val="2F5496" w:themeColor="accent1" w:themeShade="BF"/>
          <w:spacing w:val="-1"/>
          <w:sz w:val="22"/>
          <w:szCs w:val="22"/>
          <w:lang w:val="ru-RU"/>
        </w:rPr>
        <w:t>направления</w:t>
      </w:r>
      <w:r w:rsidRPr="00C825BD">
        <w:rPr>
          <w:rFonts w:cs="Times New Roman"/>
          <w:color w:val="2F5496" w:themeColor="accent1" w:themeShade="BF"/>
          <w:spacing w:val="2"/>
          <w:sz w:val="22"/>
          <w:szCs w:val="22"/>
          <w:lang w:val="ru-RU"/>
        </w:rPr>
        <w:t xml:space="preserve"> </w:t>
      </w:r>
      <w:r w:rsidRPr="00C825BD">
        <w:rPr>
          <w:rFonts w:cs="Times New Roman"/>
          <w:color w:val="2F5496" w:themeColor="accent1" w:themeShade="BF"/>
          <w:spacing w:val="-1"/>
          <w:sz w:val="22"/>
          <w:szCs w:val="22"/>
          <w:lang w:val="ru-RU"/>
        </w:rPr>
        <w:t>воспитания.</w:t>
      </w:r>
    </w:p>
    <w:p w14:paraId="3C6D6F08" w14:textId="77777777" w:rsidR="007F5141" w:rsidRPr="00C825BD" w:rsidRDefault="007F5141" w:rsidP="007F5141">
      <w:pPr>
        <w:pStyle w:val="a3"/>
        <w:numPr>
          <w:ilvl w:val="0"/>
          <w:numId w:val="1"/>
        </w:numPr>
        <w:ind w:left="0" w:firstLine="0"/>
        <w:jc w:val="both"/>
        <w:rPr>
          <w:rFonts w:cs="Times New Roman"/>
          <w:color w:val="2F5496" w:themeColor="accent1" w:themeShade="BF"/>
          <w:sz w:val="22"/>
          <w:szCs w:val="22"/>
          <w:lang w:val="ru-RU"/>
        </w:rPr>
      </w:pPr>
      <w:r w:rsidRPr="00C825BD">
        <w:rPr>
          <w:rFonts w:cs="Times New Roman"/>
          <w:color w:val="2F5496" w:themeColor="accent1" w:themeShade="BF"/>
          <w:sz w:val="22"/>
          <w:szCs w:val="22"/>
          <w:lang w:val="ru-RU"/>
        </w:rPr>
        <w:t>Ценности</w:t>
      </w:r>
      <w:r w:rsidRPr="00C825BD">
        <w:rPr>
          <w:rFonts w:cs="Times New Roman"/>
          <w:color w:val="2F5496" w:themeColor="accent1" w:themeShade="BF"/>
          <w:spacing w:val="15"/>
          <w:sz w:val="22"/>
          <w:szCs w:val="22"/>
          <w:lang w:val="ru-RU"/>
        </w:rPr>
        <w:t xml:space="preserve"> </w:t>
      </w:r>
      <w:r w:rsidRPr="00C825BD">
        <w:rPr>
          <w:rFonts w:cs="Times New Roman"/>
          <w:b/>
          <w:color w:val="2F5496" w:themeColor="accent1" w:themeShade="BF"/>
          <w:spacing w:val="-1"/>
          <w:sz w:val="22"/>
          <w:szCs w:val="22"/>
          <w:lang w:val="ru-RU"/>
        </w:rPr>
        <w:t>культуры</w:t>
      </w:r>
      <w:r w:rsidRPr="00C825BD">
        <w:rPr>
          <w:rFonts w:cs="Times New Roman"/>
          <w:b/>
          <w:color w:val="2F5496" w:themeColor="accent1" w:themeShade="BF"/>
          <w:spacing w:val="12"/>
          <w:sz w:val="22"/>
          <w:szCs w:val="22"/>
          <w:lang w:val="ru-RU"/>
        </w:rPr>
        <w:t xml:space="preserve"> </w:t>
      </w:r>
      <w:r w:rsidRPr="00C825BD">
        <w:rPr>
          <w:rFonts w:cs="Times New Roman"/>
          <w:color w:val="2F5496" w:themeColor="accent1" w:themeShade="BF"/>
          <w:sz w:val="22"/>
          <w:szCs w:val="22"/>
          <w:lang w:val="ru-RU"/>
        </w:rPr>
        <w:t>и</w:t>
      </w:r>
      <w:r w:rsidRPr="00C825BD">
        <w:rPr>
          <w:rFonts w:cs="Times New Roman"/>
          <w:color w:val="2F5496" w:themeColor="accent1" w:themeShade="BF"/>
          <w:spacing w:val="18"/>
          <w:sz w:val="22"/>
          <w:szCs w:val="22"/>
          <w:lang w:val="ru-RU"/>
        </w:rPr>
        <w:t xml:space="preserve"> </w:t>
      </w:r>
      <w:r w:rsidRPr="00C825BD">
        <w:rPr>
          <w:rFonts w:cs="Times New Roman"/>
          <w:b/>
          <w:color w:val="2F5496" w:themeColor="accent1" w:themeShade="BF"/>
          <w:sz w:val="22"/>
          <w:szCs w:val="22"/>
          <w:lang w:val="ru-RU"/>
        </w:rPr>
        <w:t>красоты</w:t>
      </w:r>
      <w:r w:rsidRPr="00C825BD">
        <w:rPr>
          <w:rFonts w:cs="Times New Roman"/>
          <w:b/>
          <w:color w:val="2F5496" w:themeColor="accent1" w:themeShade="BF"/>
          <w:spacing w:val="12"/>
          <w:sz w:val="22"/>
          <w:szCs w:val="22"/>
          <w:lang w:val="ru-RU"/>
        </w:rPr>
        <w:t xml:space="preserve"> </w:t>
      </w:r>
      <w:r w:rsidRPr="00C825BD">
        <w:rPr>
          <w:rFonts w:cs="Times New Roman"/>
          <w:color w:val="2F5496" w:themeColor="accent1" w:themeShade="BF"/>
          <w:spacing w:val="-1"/>
          <w:sz w:val="22"/>
          <w:szCs w:val="22"/>
          <w:lang w:val="ru-RU"/>
        </w:rPr>
        <w:t>лежат</w:t>
      </w:r>
      <w:r w:rsidRPr="00C825BD">
        <w:rPr>
          <w:rFonts w:cs="Times New Roman"/>
          <w:color w:val="2F5496" w:themeColor="accent1" w:themeShade="BF"/>
          <w:spacing w:val="12"/>
          <w:sz w:val="22"/>
          <w:szCs w:val="22"/>
          <w:lang w:val="ru-RU"/>
        </w:rPr>
        <w:t xml:space="preserve"> </w:t>
      </w:r>
      <w:r w:rsidRPr="00C825BD">
        <w:rPr>
          <w:rFonts w:cs="Times New Roman"/>
          <w:color w:val="2F5496" w:themeColor="accent1" w:themeShade="BF"/>
          <w:sz w:val="22"/>
          <w:szCs w:val="22"/>
          <w:lang w:val="ru-RU"/>
        </w:rPr>
        <w:t>в</w:t>
      </w:r>
      <w:r w:rsidRPr="00C825BD">
        <w:rPr>
          <w:rFonts w:cs="Times New Roman"/>
          <w:color w:val="2F5496" w:themeColor="accent1" w:themeShade="BF"/>
          <w:spacing w:val="13"/>
          <w:sz w:val="22"/>
          <w:szCs w:val="22"/>
          <w:lang w:val="ru-RU"/>
        </w:rPr>
        <w:t xml:space="preserve"> </w:t>
      </w:r>
      <w:r w:rsidRPr="00C825BD">
        <w:rPr>
          <w:rFonts w:cs="Times New Roman"/>
          <w:color w:val="2F5496" w:themeColor="accent1" w:themeShade="BF"/>
          <w:sz w:val="22"/>
          <w:szCs w:val="22"/>
          <w:lang w:val="ru-RU"/>
        </w:rPr>
        <w:t>основе</w:t>
      </w:r>
      <w:r w:rsidRPr="00C825BD">
        <w:rPr>
          <w:rFonts w:cs="Times New Roman"/>
          <w:color w:val="2F5496" w:themeColor="accent1" w:themeShade="BF"/>
          <w:spacing w:val="15"/>
          <w:sz w:val="22"/>
          <w:szCs w:val="22"/>
          <w:lang w:val="ru-RU"/>
        </w:rPr>
        <w:t xml:space="preserve"> </w:t>
      </w:r>
      <w:r w:rsidRPr="00C825BD">
        <w:rPr>
          <w:rFonts w:cs="Times New Roman"/>
          <w:color w:val="2F5496" w:themeColor="accent1" w:themeShade="BF"/>
          <w:spacing w:val="-1"/>
          <w:sz w:val="22"/>
          <w:szCs w:val="22"/>
          <w:lang w:val="ru-RU"/>
        </w:rPr>
        <w:t>этико-эстетического</w:t>
      </w:r>
      <w:r w:rsidRPr="00C825BD">
        <w:rPr>
          <w:rFonts w:cs="Times New Roman"/>
          <w:color w:val="2F5496" w:themeColor="accent1" w:themeShade="BF"/>
          <w:spacing w:val="16"/>
          <w:sz w:val="22"/>
          <w:szCs w:val="22"/>
          <w:lang w:val="ru-RU"/>
        </w:rPr>
        <w:t xml:space="preserve"> </w:t>
      </w:r>
      <w:r w:rsidRPr="00C825BD">
        <w:rPr>
          <w:rFonts w:cs="Times New Roman"/>
          <w:color w:val="2F5496" w:themeColor="accent1" w:themeShade="BF"/>
          <w:spacing w:val="-1"/>
          <w:sz w:val="22"/>
          <w:szCs w:val="22"/>
          <w:lang w:val="ru-RU"/>
        </w:rPr>
        <w:t>направления</w:t>
      </w:r>
      <w:r w:rsidRPr="00C825BD">
        <w:rPr>
          <w:rFonts w:cs="Times New Roman"/>
          <w:color w:val="2F5496" w:themeColor="accent1" w:themeShade="BF"/>
          <w:spacing w:val="63"/>
          <w:sz w:val="22"/>
          <w:szCs w:val="22"/>
          <w:lang w:val="ru-RU"/>
        </w:rPr>
        <w:t xml:space="preserve"> </w:t>
      </w:r>
      <w:r w:rsidRPr="00C825BD">
        <w:rPr>
          <w:rFonts w:cs="Times New Roman"/>
          <w:color w:val="2F5496" w:themeColor="accent1" w:themeShade="BF"/>
          <w:spacing w:val="-1"/>
          <w:sz w:val="22"/>
          <w:szCs w:val="22"/>
          <w:lang w:val="ru-RU"/>
        </w:rPr>
        <w:t>воспитания.</w:t>
      </w:r>
    </w:p>
    <w:p w14:paraId="50EB7D79" w14:textId="39C04774" w:rsidR="007F5141" w:rsidRPr="00C825BD" w:rsidRDefault="007F5141" w:rsidP="007F514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2F5496" w:themeColor="accent1" w:themeShade="BF"/>
        </w:rPr>
      </w:pPr>
      <w:r w:rsidRPr="00C825BD">
        <w:rPr>
          <w:rFonts w:ascii="Times New Roman" w:hAnsi="Times New Roman" w:cs="Times New Roman"/>
          <w:bCs/>
          <w:iCs/>
          <w:color w:val="2F5496" w:themeColor="accent1" w:themeShade="BF"/>
        </w:rPr>
        <w:t>Сегодня мы хотим представить эффективные практики воспитания в пяти направлениях.</w:t>
      </w:r>
      <w:r w:rsidR="000C054C" w:rsidRPr="00C825BD">
        <w:rPr>
          <w:rFonts w:ascii="Times New Roman" w:hAnsi="Times New Roman" w:cs="Times New Roman"/>
          <w:bCs/>
          <w:iCs/>
          <w:color w:val="2F5496" w:themeColor="accent1" w:themeShade="BF"/>
        </w:rPr>
        <w:t xml:space="preserve"> </w:t>
      </w:r>
    </w:p>
    <w:p w14:paraId="43ED4C45" w14:textId="7F4FFEFB" w:rsidR="000C054C" w:rsidRPr="00514652" w:rsidRDefault="000C054C" w:rsidP="00C825BD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b/>
          <w:iCs/>
          <w:color w:val="538135" w:themeColor="accent6" w:themeShade="BF"/>
        </w:rPr>
      </w:pPr>
      <w:r w:rsidRPr="00514652">
        <w:rPr>
          <w:rFonts w:ascii="Times New Roman" w:hAnsi="Times New Roman" w:cs="Times New Roman"/>
          <w:b/>
          <w:iCs/>
          <w:color w:val="538135" w:themeColor="accent6" w:themeShade="BF"/>
        </w:rPr>
        <w:t>Практики патриотического воспитания и формирования российской идентичности.</w:t>
      </w:r>
    </w:p>
    <w:p w14:paraId="6FB05942" w14:textId="3AF5EB54" w:rsidR="007F5141" w:rsidRPr="00C825BD" w:rsidRDefault="00C825BD" w:rsidP="007F5141">
      <w:pPr>
        <w:pStyle w:val="a3"/>
        <w:ind w:left="0" w:firstLine="709"/>
        <w:jc w:val="both"/>
        <w:rPr>
          <w:rFonts w:cs="Times New Roman"/>
          <w:color w:val="2F5496" w:themeColor="accent1" w:themeShade="BF"/>
          <w:spacing w:val="-1"/>
          <w:sz w:val="22"/>
          <w:szCs w:val="22"/>
          <w:lang w:val="ru-RU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94DD90F" wp14:editId="6B2C2167">
            <wp:simplePos x="0" y="0"/>
            <wp:positionH relativeFrom="column">
              <wp:posOffset>5080</wp:posOffset>
            </wp:positionH>
            <wp:positionV relativeFrom="paragraph">
              <wp:posOffset>3175</wp:posOffset>
            </wp:positionV>
            <wp:extent cx="913130" cy="959485"/>
            <wp:effectExtent l="0" t="0" r="1270" b="0"/>
            <wp:wrapTight wrapText="bothSides">
              <wp:wrapPolygon edited="0">
                <wp:start x="0" y="0"/>
                <wp:lineTo x="0" y="21014"/>
                <wp:lineTo x="21179" y="21014"/>
                <wp:lineTo x="21179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95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054C" w:rsidRPr="00C825BD">
        <w:rPr>
          <w:rFonts w:cs="Times New Roman"/>
          <w:color w:val="2F5496" w:themeColor="accent1" w:themeShade="BF"/>
          <w:spacing w:val="-1"/>
          <w:sz w:val="22"/>
          <w:szCs w:val="22"/>
          <w:lang w:val="ru-RU"/>
        </w:rPr>
        <w:t xml:space="preserve">Ценности </w:t>
      </w:r>
      <w:r w:rsidR="000C054C" w:rsidRPr="00C825BD">
        <w:rPr>
          <w:rFonts w:cs="Times New Roman"/>
          <w:b/>
          <w:bCs/>
          <w:color w:val="2F5496" w:themeColor="accent1" w:themeShade="BF"/>
          <w:spacing w:val="-1"/>
          <w:sz w:val="22"/>
          <w:szCs w:val="22"/>
          <w:lang w:val="ru-RU"/>
        </w:rPr>
        <w:t>Родина и природ</w:t>
      </w:r>
      <w:r w:rsidR="00981407" w:rsidRPr="00C825BD">
        <w:rPr>
          <w:rFonts w:cs="Times New Roman"/>
          <w:b/>
          <w:bCs/>
          <w:color w:val="2F5496" w:themeColor="accent1" w:themeShade="BF"/>
          <w:spacing w:val="-1"/>
          <w:sz w:val="22"/>
          <w:szCs w:val="22"/>
          <w:lang w:val="ru-RU"/>
        </w:rPr>
        <w:t>ы</w:t>
      </w:r>
      <w:r w:rsidR="000C054C" w:rsidRPr="00C825BD">
        <w:rPr>
          <w:rFonts w:cs="Times New Roman"/>
          <w:color w:val="2F5496" w:themeColor="accent1" w:themeShade="BF"/>
          <w:spacing w:val="-1"/>
          <w:sz w:val="22"/>
          <w:szCs w:val="22"/>
          <w:lang w:val="ru-RU"/>
        </w:rPr>
        <w:t xml:space="preserve"> лежат в основе патриотического направления воспитания. Патриотизм – это воспитание в ребенке нравственных качеств, чувства любви, интереса к своей стране – России, своему краю, малой родине, своему народу и народу России в целом (гражданский патриотизм), ответственности, трудолюбия; ощущения принадлежности к своему народу.</w:t>
      </w:r>
    </w:p>
    <w:p w14:paraId="075B216C" w14:textId="16C4AB11" w:rsidR="000C054C" w:rsidRPr="00C825BD" w:rsidRDefault="000C054C" w:rsidP="000C054C">
      <w:pPr>
        <w:pStyle w:val="a3"/>
        <w:ind w:left="0" w:firstLine="709"/>
        <w:jc w:val="both"/>
        <w:rPr>
          <w:rFonts w:cs="Times New Roman"/>
          <w:color w:val="2F5496" w:themeColor="accent1" w:themeShade="BF"/>
          <w:spacing w:val="-1"/>
          <w:sz w:val="22"/>
          <w:szCs w:val="22"/>
          <w:lang w:val="ru-RU"/>
        </w:rPr>
      </w:pPr>
      <w:r w:rsidRPr="00C825BD">
        <w:rPr>
          <w:rFonts w:cs="Times New Roman"/>
          <w:color w:val="2F5496" w:themeColor="accent1" w:themeShade="BF"/>
          <w:spacing w:val="-1"/>
          <w:sz w:val="22"/>
          <w:szCs w:val="22"/>
          <w:lang w:val="ru-RU"/>
        </w:rPr>
        <w:t>Особое внимание мы уделяем:</w:t>
      </w:r>
    </w:p>
    <w:p w14:paraId="4E1DDC0A" w14:textId="5ED7AE9E" w:rsidR="000C054C" w:rsidRPr="00C825BD" w:rsidRDefault="000C054C" w:rsidP="000C054C">
      <w:pPr>
        <w:pStyle w:val="a3"/>
        <w:numPr>
          <w:ilvl w:val="0"/>
          <w:numId w:val="4"/>
        </w:numPr>
        <w:tabs>
          <w:tab w:val="left" w:pos="1108"/>
        </w:tabs>
        <w:ind w:left="0" w:firstLine="709"/>
        <w:jc w:val="both"/>
        <w:rPr>
          <w:rFonts w:cs="Times New Roman"/>
          <w:color w:val="2F5496" w:themeColor="accent1" w:themeShade="BF"/>
          <w:spacing w:val="-1"/>
          <w:sz w:val="22"/>
          <w:szCs w:val="22"/>
          <w:lang w:val="ru-RU"/>
        </w:rPr>
      </w:pPr>
      <w:r w:rsidRPr="00C825BD">
        <w:rPr>
          <w:rFonts w:cs="Times New Roman"/>
          <w:color w:val="2F5496" w:themeColor="accent1" w:themeShade="BF"/>
          <w:spacing w:val="-1"/>
          <w:sz w:val="22"/>
          <w:szCs w:val="22"/>
          <w:lang w:val="ru-RU"/>
        </w:rPr>
        <w:lastRenderedPageBreak/>
        <w:t>ознакомлению детей с историей, героями, культурой, традициями России и своего народа, своего региона и города Ревды;</w:t>
      </w:r>
    </w:p>
    <w:p w14:paraId="6A8F4120" w14:textId="0A280046" w:rsidR="000C054C" w:rsidRPr="00C825BD" w:rsidRDefault="000C054C" w:rsidP="000C054C">
      <w:pPr>
        <w:pStyle w:val="a3"/>
        <w:numPr>
          <w:ilvl w:val="0"/>
          <w:numId w:val="4"/>
        </w:numPr>
        <w:tabs>
          <w:tab w:val="left" w:pos="1108"/>
        </w:tabs>
        <w:ind w:left="0" w:firstLine="709"/>
        <w:jc w:val="both"/>
        <w:rPr>
          <w:rFonts w:cs="Times New Roman"/>
          <w:color w:val="2F5496" w:themeColor="accent1" w:themeShade="BF"/>
          <w:spacing w:val="-1"/>
          <w:sz w:val="22"/>
          <w:szCs w:val="22"/>
          <w:lang w:val="ru-RU"/>
        </w:rPr>
      </w:pPr>
      <w:r w:rsidRPr="00C825BD">
        <w:rPr>
          <w:rFonts w:cs="Times New Roman"/>
          <w:color w:val="2F5496" w:themeColor="accent1" w:themeShade="BF"/>
          <w:spacing w:val="-1"/>
          <w:sz w:val="22"/>
          <w:szCs w:val="22"/>
          <w:lang w:val="ru-RU"/>
        </w:rPr>
        <w:t xml:space="preserve">реализации коллективных проектов, направленных на приобщение детей к российским общенациональным, региональным, городским и </w:t>
      </w:r>
      <w:proofErr w:type="spellStart"/>
      <w:r w:rsidRPr="00C825BD">
        <w:rPr>
          <w:rFonts w:cs="Times New Roman"/>
          <w:color w:val="2F5496" w:themeColor="accent1" w:themeShade="BF"/>
          <w:spacing w:val="-1"/>
          <w:sz w:val="22"/>
          <w:szCs w:val="22"/>
          <w:lang w:val="ru-RU"/>
        </w:rPr>
        <w:t>внутрисадиковским</w:t>
      </w:r>
      <w:proofErr w:type="spellEnd"/>
      <w:r w:rsidRPr="00C825BD">
        <w:rPr>
          <w:rFonts w:cs="Times New Roman"/>
          <w:color w:val="2F5496" w:themeColor="accent1" w:themeShade="BF"/>
          <w:spacing w:val="-1"/>
          <w:sz w:val="22"/>
          <w:szCs w:val="22"/>
          <w:lang w:val="ru-RU"/>
        </w:rPr>
        <w:t xml:space="preserve"> традициям;</w:t>
      </w:r>
    </w:p>
    <w:p w14:paraId="14C24C22" w14:textId="5B2B335B" w:rsidR="000C054C" w:rsidRPr="00C825BD" w:rsidRDefault="000C054C" w:rsidP="000C054C">
      <w:pPr>
        <w:pStyle w:val="a3"/>
        <w:numPr>
          <w:ilvl w:val="0"/>
          <w:numId w:val="4"/>
        </w:numPr>
        <w:tabs>
          <w:tab w:val="left" w:pos="1108"/>
        </w:tabs>
        <w:ind w:left="0" w:firstLine="709"/>
        <w:jc w:val="both"/>
        <w:rPr>
          <w:rFonts w:cs="Times New Roman"/>
          <w:color w:val="2F5496" w:themeColor="accent1" w:themeShade="BF"/>
          <w:spacing w:val="-1"/>
          <w:sz w:val="22"/>
          <w:szCs w:val="22"/>
          <w:lang w:val="ru-RU"/>
        </w:rPr>
      </w:pPr>
      <w:r w:rsidRPr="00C825BD">
        <w:rPr>
          <w:rFonts w:cs="Times New Roman"/>
          <w:color w:val="2F5496" w:themeColor="accent1" w:themeShade="BF"/>
          <w:spacing w:val="-1"/>
          <w:sz w:val="22"/>
          <w:szCs w:val="22"/>
          <w:lang w:val="ru-RU"/>
        </w:rPr>
        <w:t>формированию правильного и безопасного поведения в природе, осознанного отношения к растениям, животным, к последствиям хозяйственной деятельности человека.</w:t>
      </w:r>
    </w:p>
    <w:p w14:paraId="755961A7" w14:textId="235E0A1E" w:rsidR="000C054C" w:rsidRPr="00514652" w:rsidRDefault="00FE68B5" w:rsidP="000C054C">
      <w:pPr>
        <w:pStyle w:val="a3"/>
        <w:tabs>
          <w:tab w:val="left" w:pos="1108"/>
        </w:tabs>
        <w:ind w:left="709" w:firstLine="0"/>
        <w:jc w:val="right"/>
        <w:rPr>
          <w:rFonts w:cs="Times New Roman"/>
          <w:b/>
          <w:bCs/>
          <w:color w:val="538135" w:themeColor="accent6" w:themeShade="BF"/>
          <w:spacing w:val="-1"/>
          <w:sz w:val="22"/>
          <w:szCs w:val="22"/>
          <w:lang w:val="ru-RU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74345D7" wp14:editId="45A8EC40">
            <wp:simplePos x="0" y="0"/>
            <wp:positionH relativeFrom="margin">
              <wp:align>left</wp:align>
            </wp:positionH>
            <wp:positionV relativeFrom="paragraph">
              <wp:posOffset>13167</wp:posOffset>
            </wp:positionV>
            <wp:extent cx="848995" cy="933450"/>
            <wp:effectExtent l="0" t="0" r="8255" b="0"/>
            <wp:wrapTight wrapText="bothSides">
              <wp:wrapPolygon edited="0">
                <wp:start x="0" y="0"/>
                <wp:lineTo x="0" y="21159"/>
                <wp:lineTo x="21325" y="21159"/>
                <wp:lineTo x="21325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08" cy="946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054C" w:rsidRPr="00514652">
        <w:rPr>
          <w:rFonts w:cs="Times New Roman"/>
          <w:b/>
          <w:bCs/>
          <w:color w:val="538135" w:themeColor="accent6" w:themeShade="BF"/>
          <w:spacing w:val="-1"/>
          <w:sz w:val="22"/>
          <w:szCs w:val="22"/>
          <w:lang w:val="ru-RU"/>
        </w:rPr>
        <w:t xml:space="preserve">Практики в сфере духовно-нравственного воспитания. </w:t>
      </w:r>
    </w:p>
    <w:p w14:paraId="6012052A" w14:textId="02A52766" w:rsidR="00A8000C" w:rsidRPr="00C825BD" w:rsidRDefault="00A8000C" w:rsidP="00A8000C">
      <w:pPr>
        <w:pStyle w:val="a3"/>
        <w:ind w:left="0" w:firstLine="709"/>
        <w:jc w:val="both"/>
        <w:rPr>
          <w:rFonts w:cs="Times New Roman"/>
          <w:color w:val="2F5496" w:themeColor="accent1" w:themeShade="BF"/>
          <w:spacing w:val="-1"/>
          <w:sz w:val="22"/>
          <w:szCs w:val="22"/>
          <w:lang w:val="ru-RU"/>
        </w:rPr>
      </w:pPr>
      <w:r w:rsidRPr="00C825BD">
        <w:rPr>
          <w:rFonts w:cs="Times New Roman"/>
          <w:color w:val="2F5496" w:themeColor="accent1" w:themeShade="BF"/>
          <w:spacing w:val="-1"/>
          <w:sz w:val="22"/>
          <w:szCs w:val="22"/>
          <w:lang w:val="ru-RU"/>
        </w:rPr>
        <w:t xml:space="preserve">Ценности – </w:t>
      </w:r>
      <w:r w:rsidRPr="00C825BD">
        <w:rPr>
          <w:rFonts w:cs="Times New Roman"/>
          <w:b/>
          <w:bCs/>
          <w:color w:val="2F5496" w:themeColor="accent1" w:themeShade="BF"/>
          <w:spacing w:val="-1"/>
          <w:sz w:val="22"/>
          <w:szCs w:val="22"/>
          <w:lang w:val="ru-RU"/>
        </w:rPr>
        <w:t>культура и красота</w:t>
      </w:r>
      <w:r w:rsidRPr="00C825BD">
        <w:rPr>
          <w:rFonts w:cs="Times New Roman"/>
          <w:color w:val="2F5496" w:themeColor="accent1" w:themeShade="BF"/>
          <w:spacing w:val="-1"/>
          <w:sz w:val="22"/>
          <w:szCs w:val="22"/>
          <w:lang w:val="ru-RU"/>
        </w:rPr>
        <w:t xml:space="preserve">. Культура поведения в своей основе имеет глубоко социальное нравственное чувство – уважение к человеку, к законам человеческого общества. Культура отношений является делом не столько личным, сколько общественным. Конкретные представления о   культуре   поведения   усваиваются   ребенком   вместе   с опытом поведения, с накоплением нравственных представлений. Духовно-нравственное воспитание строится на идее развития чувства, которое вырастает из культуры человеческого бытия, особенностей образа жизни и ее уклада, народных и семейных традиций, приобщения к истокам народной культуры. В нашем детском саду мы используем различные проекты и мероприятия для приобщения </w:t>
      </w:r>
      <w:r w:rsidR="00B37A9F" w:rsidRPr="00C825BD">
        <w:rPr>
          <w:rFonts w:cs="Times New Roman"/>
          <w:color w:val="2F5496" w:themeColor="accent1" w:themeShade="BF"/>
          <w:spacing w:val="-1"/>
          <w:sz w:val="22"/>
          <w:szCs w:val="22"/>
          <w:lang w:val="ru-RU"/>
        </w:rPr>
        <w:t xml:space="preserve">воспитанников </w:t>
      </w:r>
      <w:r w:rsidRPr="00C825BD">
        <w:rPr>
          <w:rFonts w:cs="Times New Roman"/>
          <w:color w:val="2F5496" w:themeColor="accent1" w:themeShade="BF"/>
          <w:spacing w:val="-1"/>
          <w:sz w:val="22"/>
          <w:szCs w:val="22"/>
          <w:lang w:val="ru-RU"/>
        </w:rPr>
        <w:t>к культурному наследию</w:t>
      </w:r>
      <w:r w:rsidR="00B37A9F" w:rsidRPr="00C825BD">
        <w:rPr>
          <w:rFonts w:cs="Times New Roman"/>
          <w:color w:val="2F5496" w:themeColor="accent1" w:themeShade="BF"/>
          <w:spacing w:val="-1"/>
          <w:sz w:val="22"/>
          <w:szCs w:val="22"/>
          <w:lang w:val="ru-RU"/>
        </w:rPr>
        <w:t xml:space="preserve"> народов, проживающих на Урале.</w:t>
      </w:r>
    </w:p>
    <w:p w14:paraId="14E52C2E" w14:textId="47D97564" w:rsidR="00B37A9F" w:rsidRPr="00514652" w:rsidRDefault="00FE68B5" w:rsidP="00B37A9F">
      <w:pPr>
        <w:pStyle w:val="a3"/>
        <w:ind w:left="0" w:firstLine="709"/>
        <w:jc w:val="right"/>
        <w:rPr>
          <w:rFonts w:cs="Times New Roman"/>
          <w:b/>
          <w:bCs/>
          <w:color w:val="538135" w:themeColor="accent6" w:themeShade="BF"/>
          <w:spacing w:val="-1"/>
          <w:sz w:val="22"/>
          <w:szCs w:val="22"/>
          <w:lang w:val="ru-RU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E67E2B6" wp14:editId="2DAFDA03">
            <wp:simplePos x="0" y="0"/>
            <wp:positionH relativeFrom="margin">
              <wp:align>left</wp:align>
            </wp:positionH>
            <wp:positionV relativeFrom="paragraph">
              <wp:posOffset>45099</wp:posOffset>
            </wp:positionV>
            <wp:extent cx="883920" cy="1064260"/>
            <wp:effectExtent l="0" t="0" r="0" b="2540"/>
            <wp:wrapTight wrapText="bothSides">
              <wp:wrapPolygon edited="0">
                <wp:start x="0" y="0"/>
                <wp:lineTo x="0" y="21265"/>
                <wp:lineTo x="20948" y="21265"/>
                <wp:lineTo x="20948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357" cy="1070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7A9F" w:rsidRPr="00514652">
        <w:rPr>
          <w:rFonts w:cs="Times New Roman"/>
          <w:b/>
          <w:bCs/>
          <w:color w:val="538135" w:themeColor="accent6" w:themeShade="BF"/>
          <w:spacing w:val="-1"/>
          <w:sz w:val="22"/>
          <w:szCs w:val="22"/>
          <w:lang w:val="ru-RU"/>
        </w:rPr>
        <w:t>Практики в сфере трудового воспитания и ранней профориентации воспитанников.</w:t>
      </w:r>
    </w:p>
    <w:p w14:paraId="25C3CFC3" w14:textId="1FEFA6A9" w:rsidR="00B37A9F" w:rsidRPr="00C825BD" w:rsidRDefault="00B37A9F" w:rsidP="00B37A9F">
      <w:pPr>
        <w:pStyle w:val="a3"/>
        <w:ind w:left="0" w:firstLine="709"/>
        <w:jc w:val="both"/>
        <w:rPr>
          <w:rFonts w:cs="Times New Roman"/>
          <w:color w:val="2F5496" w:themeColor="accent1" w:themeShade="BF"/>
          <w:sz w:val="22"/>
          <w:szCs w:val="22"/>
          <w:lang w:val="ru-RU"/>
        </w:rPr>
      </w:pPr>
      <w:r w:rsidRPr="00C825BD">
        <w:rPr>
          <w:rFonts w:cs="Times New Roman"/>
          <w:color w:val="2F5496" w:themeColor="accent1" w:themeShade="BF"/>
          <w:spacing w:val="-1"/>
          <w:sz w:val="22"/>
          <w:szCs w:val="22"/>
          <w:lang w:val="ru-RU"/>
        </w:rPr>
        <w:t xml:space="preserve">Ценность – </w:t>
      </w:r>
      <w:r w:rsidRPr="00C825BD">
        <w:rPr>
          <w:rFonts w:cs="Times New Roman"/>
          <w:b/>
          <w:bCs/>
          <w:color w:val="2F5496" w:themeColor="accent1" w:themeShade="BF"/>
          <w:spacing w:val="-1"/>
          <w:sz w:val="22"/>
          <w:szCs w:val="22"/>
          <w:lang w:val="ru-RU"/>
        </w:rPr>
        <w:t>труд.</w:t>
      </w:r>
      <w:r w:rsidRPr="00C825BD">
        <w:rPr>
          <w:rFonts w:cs="Times New Roman"/>
          <w:color w:val="2F5496" w:themeColor="accent1" w:themeShade="BF"/>
          <w:spacing w:val="-1"/>
          <w:sz w:val="22"/>
          <w:szCs w:val="22"/>
          <w:lang w:val="ru-RU"/>
        </w:rPr>
        <w:t xml:space="preserve"> С дошкольного возраста каждый ребенок обязательно должен принимать участие в труде, и те несложные обязанности, которые он выполняет в детском саду и в семье, должны стать повседневными. Только при этом условии труд оказывает на детей определенное воспитательное воздействие и подготавливает их к осознанию его нравственной стороны. </w:t>
      </w:r>
      <w:r w:rsidRPr="00C825BD">
        <w:rPr>
          <w:rFonts w:eastAsia="+mn-ea" w:cs="Times New Roman"/>
          <w:color w:val="2F5496" w:themeColor="accent1" w:themeShade="BF"/>
          <w:kern w:val="24"/>
          <w:sz w:val="22"/>
          <w:szCs w:val="22"/>
          <w:lang w:val="ru-RU"/>
        </w:rPr>
        <w:t>Целевым ориентиром в воспитательной работе по трудовому воспитанию для нас является ребенок, понимающий ценность труда в семье и в обществе на основе уважения к людям труда, результатам их деятельности, проявляющий трудолюбие при выполнении поручений и в самостоятельной деятельности.</w:t>
      </w:r>
      <w:r w:rsidRPr="00C825BD">
        <w:rPr>
          <w:rFonts w:cs="Times New Roman"/>
          <w:color w:val="2F5496" w:themeColor="accent1" w:themeShade="BF"/>
          <w:sz w:val="22"/>
          <w:szCs w:val="22"/>
          <w:lang w:val="ru-RU"/>
        </w:rPr>
        <w:t xml:space="preserve"> При организации профориентационной работы в дошкольном образовании мы идем по пути формирования представлений в процессе практической деятельности самого ребенка, через участие в различных мероприятиях, </w:t>
      </w:r>
      <w:r w:rsidR="00C1009E" w:rsidRPr="00C825BD">
        <w:rPr>
          <w:rFonts w:cs="Times New Roman"/>
          <w:color w:val="2F5496" w:themeColor="accent1" w:themeShade="BF"/>
          <w:sz w:val="22"/>
          <w:szCs w:val="22"/>
          <w:lang w:val="ru-RU"/>
        </w:rPr>
        <w:t>таких как конкурсы</w:t>
      </w:r>
      <w:r w:rsidR="00C1009E" w:rsidRPr="00C825BD">
        <w:rPr>
          <w:rFonts w:eastAsia="+mn-ea" w:cs="Times New Roman"/>
          <w:color w:val="2F5496" w:themeColor="accent1" w:themeShade="BF"/>
          <w:kern w:val="24"/>
          <w:sz w:val="22"/>
          <w:szCs w:val="22"/>
          <w:lang w:val="ru-RU"/>
        </w:rPr>
        <w:t xml:space="preserve"> по стандартам </w:t>
      </w:r>
      <w:r w:rsidR="00C1009E" w:rsidRPr="00C825BD">
        <w:rPr>
          <w:rFonts w:eastAsia="+mn-ea" w:cs="Times New Roman"/>
          <w:color w:val="2F5496" w:themeColor="accent1" w:themeShade="BF"/>
          <w:kern w:val="24"/>
          <w:sz w:val="22"/>
          <w:szCs w:val="22"/>
        </w:rPr>
        <w:t>World</w:t>
      </w:r>
      <w:r w:rsidR="00C1009E" w:rsidRPr="00C825BD">
        <w:rPr>
          <w:rFonts w:eastAsia="+mn-ea" w:cs="Times New Roman"/>
          <w:color w:val="2F5496" w:themeColor="accent1" w:themeShade="BF"/>
          <w:kern w:val="24"/>
          <w:sz w:val="22"/>
          <w:szCs w:val="22"/>
          <w:lang w:val="ru-RU"/>
        </w:rPr>
        <w:t xml:space="preserve"> </w:t>
      </w:r>
      <w:r w:rsidR="00C1009E" w:rsidRPr="00C825BD">
        <w:rPr>
          <w:rFonts w:eastAsia="+mn-ea" w:cs="Times New Roman"/>
          <w:color w:val="2F5496" w:themeColor="accent1" w:themeShade="BF"/>
          <w:kern w:val="24"/>
          <w:sz w:val="22"/>
          <w:szCs w:val="22"/>
        </w:rPr>
        <w:t>Skills</w:t>
      </w:r>
      <w:r w:rsidR="00F64F8D" w:rsidRPr="00C825BD">
        <w:rPr>
          <w:rFonts w:eastAsia="+mn-ea" w:cs="Times New Roman"/>
          <w:color w:val="2F5496" w:themeColor="accent1" w:themeShade="BF"/>
          <w:kern w:val="24"/>
          <w:sz w:val="22"/>
          <w:szCs w:val="22"/>
          <w:lang w:val="ru-RU"/>
        </w:rPr>
        <w:t xml:space="preserve"> «Я модельер»</w:t>
      </w:r>
      <w:r w:rsidR="00C825BD">
        <w:rPr>
          <w:rFonts w:eastAsia="+mn-ea" w:cs="Times New Roman"/>
          <w:color w:val="2F5496" w:themeColor="accent1" w:themeShade="BF"/>
          <w:kern w:val="24"/>
          <w:sz w:val="22"/>
          <w:szCs w:val="22"/>
          <w:lang w:val="ru-RU"/>
        </w:rPr>
        <w:t xml:space="preserve"> и других</w:t>
      </w:r>
      <w:r w:rsidRPr="00C825BD">
        <w:rPr>
          <w:rFonts w:cs="Times New Roman"/>
          <w:color w:val="2F5496" w:themeColor="accent1" w:themeShade="BF"/>
          <w:sz w:val="22"/>
          <w:szCs w:val="22"/>
          <w:lang w:val="ru-RU"/>
        </w:rPr>
        <w:t>.</w:t>
      </w:r>
    </w:p>
    <w:p w14:paraId="30119AC3" w14:textId="644B6882" w:rsidR="00F64F8D" w:rsidRPr="00514652" w:rsidRDefault="00FE68B5" w:rsidP="00F64F8D">
      <w:pPr>
        <w:pStyle w:val="a3"/>
        <w:ind w:left="0" w:firstLine="709"/>
        <w:jc w:val="right"/>
        <w:rPr>
          <w:rFonts w:cs="Times New Roman"/>
          <w:b/>
          <w:bCs/>
          <w:color w:val="538135" w:themeColor="accent6" w:themeShade="BF"/>
          <w:sz w:val="22"/>
          <w:szCs w:val="22"/>
          <w:lang w:val="ru-RU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0382ED7A" wp14:editId="78D8C3E9">
            <wp:simplePos x="0" y="0"/>
            <wp:positionH relativeFrom="column">
              <wp:posOffset>14605</wp:posOffset>
            </wp:positionH>
            <wp:positionV relativeFrom="paragraph">
              <wp:posOffset>41910</wp:posOffset>
            </wp:positionV>
            <wp:extent cx="808355" cy="939165"/>
            <wp:effectExtent l="0" t="0" r="0" b="0"/>
            <wp:wrapTight wrapText="bothSides">
              <wp:wrapPolygon edited="0">
                <wp:start x="0" y="0"/>
                <wp:lineTo x="0" y="21030"/>
                <wp:lineTo x="20870" y="21030"/>
                <wp:lineTo x="20870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93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4F8D" w:rsidRPr="00514652">
        <w:rPr>
          <w:rFonts w:cs="Times New Roman"/>
          <w:b/>
          <w:bCs/>
          <w:color w:val="538135" w:themeColor="accent6" w:themeShade="BF"/>
          <w:sz w:val="22"/>
          <w:szCs w:val="22"/>
          <w:lang w:val="ru-RU"/>
        </w:rPr>
        <w:t>Практики экологического воспитания.</w:t>
      </w:r>
    </w:p>
    <w:p w14:paraId="54696313" w14:textId="60C44301" w:rsidR="00F64F8D" w:rsidRPr="00C825BD" w:rsidRDefault="00F64F8D" w:rsidP="00F64F8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F5496" w:themeColor="accent1" w:themeShade="BF"/>
        </w:rPr>
      </w:pPr>
      <w:r w:rsidRPr="00C825BD">
        <w:rPr>
          <w:rFonts w:ascii="Times New Roman" w:hAnsi="Times New Roman" w:cs="Times New Roman"/>
          <w:color w:val="2F5496" w:themeColor="accent1" w:themeShade="BF"/>
        </w:rPr>
        <w:t>Так, главной целью экологического воспитания является формирование экологической культуры, под которой следует понимать совокупность экологического сознания, экологических чувств и экологической деятельности. Дошкольники с огромным интересом смотрят на окружающий мир, но видят не все, иногда даже не замечают главного. И тогда рядом оказывается педагог, который удивляется вместе с ними, учит не только смотреть, но и видеть, и дети хотят узнать еще больше.</w:t>
      </w:r>
    </w:p>
    <w:p w14:paraId="6A0AC457" w14:textId="63EF1DE9" w:rsidR="00F64F8D" w:rsidRPr="00C825BD" w:rsidRDefault="00F64F8D" w:rsidP="00F64F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F5496" w:themeColor="accent1" w:themeShade="BF"/>
        </w:rPr>
      </w:pPr>
      <w:r w:rsidRPr="00C825BD">
        <w:rPr>
          <w:rFonts w:ascii="Times New Roman" w:hAnsi="Times New Roman" w:cs="Times New Roman"/>
          <w:color w:val="2F5496" w:themeColor="accent1" w:themeShade="BF"/>
        </w:rPr>
        <w:t xml:space="preserve">Достичь этого можно в том случае, если знакомить ребенка с ее тайнами, показывать что-то интересное в жизни растений и животных, учить наслаждаться запахом цветущих трав, красотой цветка, пейзажами родных мест. </w:t>
      </w:r>
    </w:p>
    <w:p w14:paraId="15C8D393" w14:textId="70A47E76" w:rsidR="00F64F8D" w:rsidRPr="00514652" w:rsidRDefault="00401611" w:rsidP="00F64F8D">
      <w:pPr>
        <w:pStyle w:val="a3"/>
        <w:ind w:left="0" w:firstLine="709"/>
        <w:jc w:val="right"/>
        <w:rPr>
          <w:rFonts w:eastAsia="+mn-ea" w:cs="Times New Roman"/>
          <w:b/>
          <w:bCs/>
          <w:color w:val="538135" w:themeColor="accent6" w:themeShade="BF"/>
          <w:kern w:val="24"/>
          <w:sz w:val="22"/>
          <w:szCs w:val="22"/>
          <w:lang w:val="ru-RU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077C99C" wp14:editId="0BD503BE">
            <wp:simplePos x="0" y="0"/>
            <wp:positionH relativeFrom="margin">
              <wp:align>left</wp:align>
            </wp:positionH>
            <wp:positionV relativeFrom="paragraph">
              <wp:posOffset>73339</wp:posOffset>
            </wp:positionV>
            <wp:extent cx="822325" cy="1009650"/>
            <wp:effectExtent l="0" t="0" r="0" b="0"/>
            <wp:wrapTight wrapText="bothSides">
              <wp:wrapPolygon edited="0">
                <wp:start x="0" y="0"/>
                <wp:lineTo x="0" y="21192"/>
                <wp:lineTo x="21016" y="21192"/>
                <wp:lineTo x="21016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532" cy="1027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1407" w:rsidRPr="00514652">
        <w:rPr>
          <w:rFonts w:eastAsia="+mn-ea" w:cs="Times New Roman"/>
          <w:b/>
          <w:bCs/>
          <w:color w:val="538135" w:themeColor="accent6" w:themeShade="BF"/>
          <w:kern w:val="24"/>
          <w:sz w:val="22"/>
          <w:szCs w:val="22"/>
          <w:lang w:val="ru-RU"/>
        </w:rPr>
        <w:t>Практики в сфере физического воспитания.</w:t>
      </w:r>
    </w:p>
    <w:p w14:paraId="43155F7E" w14:textId="5B8DF95E" w:rsidR="00981407" w:rsidRPr="00C825BD" w:rsidRDefault="00981407" w:rsidP="00981407">
      <w:pPr>
        <w:pStyle w:val="a3"/>
        <w:tabs>
          <w:tab w:val="left" w:pos="1108"/>
        </w:tabs>
        <w:jc w:val="both"/>
        <w:rPr>
          <w:rFonts w:cs="Times New Roman"/>
          <w:color w:val="2F5496" w:themeColor="accent1" w:themeShade="BF"/>
          <w:spacing w:val="-1"/>
          <w:sz w:val="22"/>
          <w:szCs w:val="22"/>
          <w:lang w:val="ru-RU"/>
        </w:rPr>
      </w:pPr>
      <w:r w:rsidRPr="00C825BD">
        <w:rPr>
          <w:rFonts w:cs="Times New Roman"/>
          <w:color w:val="2F5496" w:themeColor="accent1" w:themeShade="BF"/>
          <w:spacing w:val="-1"/>
          <w:sz w:val="22"/>
          <w:szCs w:val="22"/>
          <w:lang w:val="ru-RU"/>
        </w:rPr>
        <w:t xml:space="preserve">Ценность – </w:t>
      </w:r>
      <w:r w:rsidRPr="00C825BD">
        <w:rPr>
          <w:rFonts w:cs="Times New Roman"/>
          <w:b/>
          <w:bCs/>
          <w:color w:val="2F5496" w:themeColor="accent1" w:themeShade="BF"/>
          <w:spacing w:val="-1"/>
          <w:sz w:val="22"/>
          <w:szCs w:val="22"/>
          <w:lang w:val="ru-RU"/>
        </w:rPr>
        <w:t>здоровье</w:t>
      </w:r>
      <w:r w:rsidRPr="00C825BD">
        <w:rPr>
          <w:rFonts w:cs="Times New Roman"/>
          <w:color w:val="2F5496" w:themeColor="accent1" w:themeShade="BF"/>
          <w:spacing w:val="-1"/>
          <w:sz w:val="22"/>
          <w:szCs w:val="22"/>
          <w:lang w:val="ru-RU"/>
        </w:rPr>
        <w:t>. Цель данного направления – сформировать навыки здорового образа жизни</w:t>
      </w:r>
      <w:r w:rsidR="00C825BD">
        <w:rPr>
          <w:rFonts w:cs="Times New Roman"/>
          <w:color w:val="2F5496" w:themeColor="accent1" w:themeShade="BF"/>
          <w:spacing w:val="-1"/>
          <w:sz w:val="22"/>
          <w:szCs w:val="22"/>
          <w:lang w:val="ru-RU"/>
        </w:rPr>
        <w:t xml:space="preserve"> и приобщить детей к разнообразным видам спорта</w:t>
      </w:r>
      <w:r w:rsidRPr="00C825BD">
        <w:rPr>
          <w:rFonts w:cs="Times New Roman"/>
          <w:color w:val="2F5496" w:themeColor="accent1" w:themeShade="BF"/>
          <w:spacing w:val="-1"/>
          <w:sz w:val="22"/>
          <w:szCs w:val="22"/>
          <w:lang w:val="ru-RU"/>
        </w:rPr>
        <w:t>.   Физическое   развитие и освоение ребенком своего тела происходит в виде любой двигательной активности: игре, ритмике и танцах, творческой деятельности, спорте. Для этого педагоги используют различные технологии.</w:t>
      </w:r>
    </w:p>
    <w:p w14:paraId="0C39C858" w14:textId="77777777" w:rsidR="00401611" w:rsidRDefault="00401611" w:rsidP="00514652">
      <w:pPr>
        <w:pStyle w:val="a3"/>
        <w:ind w:left="0" w:firstLine="709"/>
        <w:jc w:val="both"/>
        <w:rPr>
          <w:color w:val="2F5496" w:themeColor="accent1" w:themeShade="BF"/>
          <w:sz w:val="22"/>
          <w:szCs w:val="22"/>
          <w:lang w:val="ru-RU"/>
        </w:rPr>
      </w:pPr>
    </w:p>
    <w:p w14:paraId="73C320C1" w14:textId="586AD56A" w:rsidR="00514652" w:rsidRPr="00C825BD" w:rsidRDefault="00514652" w:rsidP="00514652">
      <w:pPr>
        <w:pStyle w:val="a3"/>
        <w:ind w:left="0" w:firstLine="709"/>
        <w:jc w:val="both"/>
        <w:rPr>
          <w:color w:val="2F5496" w:themeColor="accent1" w:themeShade="BF"/>
          <w:sz w:val="22"/>
          <w:szCs w:val="22"/>
          <w:lang w:val="ru-RU"/>
        </w:rPr>
      </w:pPr>
      <w:r w:rsidRPr="00C825BD">
        <w:rPr>
          <w:color w:val="2F5496" w:themeColor="accent1" w:themeShade="BF"/>
          <w:sz w:val="22"/>
          <w:szCs w:val="22"/>
          <w:lang w:val="ru-RU"/>
        </w:rPr>
        <w:t>Таким образо</w:t>
      </w:r>
      <w:r w:rsidR="00243C77">
        <w:rPr>
          <w:color w:val="2F5496" w:themeColor="accent1" w:themeShade="BF"/>
          <w:sz w:val="22"/>
          <w:szCs w:val="22"/>
          <w:lang w:val="ru-RU"/>
        </w:rPr>
        <w:t>м,</w:t>
      </w:r>
      <w:r w:rsidRPr="00C825BD">
        <w:rPr>
          <w:color w:val="2F5496" w:themeColor="accent1" w:themeShade="BF"/>
          <w:sz w:val="22"/>
          <w:szCs w:val="22"/>
          <w:lang w:val="ru-RU"/>
        </w:rPr>
        <w:t xml:space="preserve"> в МАДОУ детский сад № 34 обучение, развитие и воспитание объединяются в целостный образовательный процесс на основе духовно-нравственных и социокультурных ценностей и принятых в обществе правил, норм поведения в интересах человека, семьи, общества. Основной целью педагогической работы МАДОУ детский сад № 34 является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деятельности.</w:t>
      </w:r>
    </w:p>
    <w:p w14:paraId="4E1416FF" w14:textId="77777777" w:rsidR="00514652" w:rsidRPr="00C825BD" w:rsidRDefault="00514652" w:rsidP="00981407">
      <w:pPr>
        <w:pStyle w:val="a3"/>
        <w:tabs>
          <w:tab w:val="left" w:pos="1108"/>
        </w:tabs>
        <w:jc w:val="both"/>
        <w:rPr>
          <w:rFonts w:cs="Times New Roman"/>
          <w:color w:val="2F5496" w:themeColor="accent1" w:themeShade="BF"/>
          <w:spacing w:val="-1"/>
          <w:sz w:val="22"/>
          <w:szCs w:val="22"/>
          <w:lang w:val="ru-RU"/>
        </w:rPr>
      </w:pPr>
    </w:p>
    <w:p w14:paraId="74EFDC1A" w14:textId="3F734C6C" w:rsidR="00981407" w:rsidRPr="00C825BD" w:rsidRDefault="00981407" w:rsidP="00981407">
      <w:pPr>
        <w:pStyle w:val="a3"/>
        <w:ind w:left="0" w:firstLine="709"/>
        <w:jc w:val="both"/>
        <w:rPr>
          <w:rFonts w:eastAsia="+mn-ea" w:cs="Times New Roman"/>
          <w:b/>
          <w:bCs/>
          <w:color w:val="2F5496" w:themeColor="accent1" w:themeShade="BF"/>
          <w:kern w:val="24"/>
          <w:sz w:val="22"/>
          <w:szCs w:val="22"/>
          <w:lang w:val="ru-RU"/>
        </w:rPr>
      </w:pPr>
    </w:p>
    <w:p w14:paraId="2A2722B6" w14:textId="4B91EC8D" w:rsidR="00901B50" w:rsidRPr="00514652" w:rsidRDefault="003B6ABF" w:rsidP="00F64F8D">
      <w:pPr>
        <w:spacing w:after="0" w:line="240" w:lineRule="auto"/>
        <w:jc w:val="both"/>
        <w:rPr>
          <w:rFonts w:ascii="Times New Roman" w:hAnsi="Times New Roman" w:cs="Times New Roman"/>
          <w:color w:val="2E74B5" w:themeColor="accent5" w:themeShade="BF"/>
        </w:rPr>
      </w:pPr>
      <w:r>
        <w:rPr>
          <w:rFonts w:ascii="Times New Roman" w:hAnsi="Times New Roman" w:cs="Times New Roman"/>
          <w:color w:val="2E74B5" w:themeColor="accent5" w:themeShade="BF"/>
        </w:rPr>
        <w:t>Ссылка на видеоролик:</w:t>
      </w:r>
      <w:r w:rsidR="0020107B">
        <w:rPr>
          <w:rFonts w:ascii="Times New Roman" w:hAnsi="Times New Roman" w:cs="Times New Roman"/>
          <w:color w:val="2E74B5" w:themeColor="accent5" w:themeShade="BF"/>
        </w:rPr>
        <w:t xml:space="preserve"> </w:t>
      </w:r>
      <w:r w:rsidR="0020107B">
        <w:rPr>
          <w:rFonts w:ascii="Arial" w:hAnsi="Arial" w:cs="Arial"/>
          <w:color w:val="262626"/>
          <w:sz w:val="23"/>
          <w:szCs w:val="23"/>
          <w:shd w:val="clear" w:color="auto" w:fill="FFFFFF"/>
        </w:rPr>
        <w:t> </w:t>
      </w:r>
      <w:hyperlink r:id="rId13" w:tgtFrame="_blank" w:history="1">
        <w:r w:rsidR="0020107B">
          <w:rPr>
            <w:rStyle w:val="a7"/>
            <w:rFonts w:ascii="Arial" w:hAnsi="Arial" w:cs="Arial"/>
            <w:color w:val="315EFB"/>
            <w:sz w:val="23"/>
            <w:szCs w:val="23"/>
            <w:shd w:val="clear" w:color="auto" w:fill="FFFFFF"/>
          </w:rPr>
          <w:t>h</w:t>
        </w:r>
        <w:r w:rsidR="0020107B">
          <w:rPr>
            <w:rStyle w:val="a7"/>
            <w:rFonts w:ascii="Arial" w:hAnsi="Arial" w:cs="Arial"/>
            <w:color w:val="315EFB"/>
            <w:sz w:val="23"/>
            <w:szCs w:val="23"/>
            <w:shd w:val="clear" w:color="auto" w:fill="FFFFFF"/>
          </w:rPr>
          <w:t>t</w:t>
        </w:r>
        <w:r w:rsidR="0020107B">
          <w:rPr>
            <w:rStyle w:val="a7"/>
            <w:rFonts w:ascii="Arial" w:hAnsi="Arial" w:cs="Arial"/>
            <w:color w:val="315EFB"/>
            <w:sz w:val="23"/>
            <w:szCs w:val="23"/>
            <w:shd w:val="clear" w:color="auto" w:fill="FFFFFF"/>
          </w:rPr>
          <w:t>tps://cloud.mail.ru/stock/5ycsvsqZ4yKUDFT8XYuz9MbF</w:t>
        </w:r>
      </w:hyperlink>
    </w:p>
    <w:sectPr w:rsidR="00901B50" w:rsidRPr="00514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41CA"/>
    <w:multiLevelType w:val="hybridMultilevel"/>
    <w:tmpl w:val="5992AEEC"/>
    <w:lvl w:ilvl="0" w:tplc="3E1073A2">
      <w:start w:val="1"/>
      <w:numFmt w:val="bullet"/>
      <w:lvlText w:val=""/>
      <w:lvlJc w:val="left"/>
      <w:pPr>
        <w:ind w:left="113" w:hanging="284"/>
      </w:pPr>
      <w:rPr>
        <w:rFonts w:ascii="Symbol" w:eastAsia="Symbol" w:hAnsi="Symbol" w:hint="default"/>
        <w:sz w:val="24"/>
        <w:szCs w:val="24"/>
      </w:rPr>
    </w:lvl>
    <w:lvl w:ilvl="1" w:tplc="9B92CE26">
      <w:start w:val="1"/>
      <w:numFmt w:val="bullet"/>
      <w:lvlText w:val=""/>
      <w:lvlJc w:val="left"/>
      <w:pPr>
        <w:ind w:left="2411" w:hanging="284"/>
      </w:pPr>
      <w:rPr>
        <w:rFonts w:ascii="Symbol" w:eastAsia="Symbol" w:hAnsi="Symbol" w:hint="default"/>
        <w:sz w:val="24"/>
        <w:szCs w:val="24"/>
      </w:rPr>
    </w:lvl>
    <w:lvl w:ilvl="2" w:tplc="0986984E">
      <w:start w:val="1"/>
      <w:numFmt w:val="bullet"/>
      <w:lvlText w:val="•"/>
      <w:lvlJc w:val="left"/>
      <w:pPr>
        <w:ind w:left="1383" w:hanging="284"/>
      </w:pPr>
      <w:rPr>
        <w:rFonts w:hint="default"/>
      </w:rPr>
    </w:lvl>
    <w:lvl w:ilvl="3" w:tplc="6C1A9EE0">
      <w:start w:val="1"/>
      <w:numFmt w:val="bullet"/>
      <w:lvlText w:val="•"/>
      <w:lvlJc w:val="left"/>
      <w:pPr>
        <w:ind w:left="2513" w:hanging="284"/>
      </w:pPr>
      <w:rPr>
        <w:rFonts w:hint="default"/>
      </w:rPr>
    </w:lvl>
    <w:lvl w:ilvl="4" w:tplc="84D696C6">
      <w:start w:val="1"/>
      <w:numFmt w:val="bullet"/>
      <w:lvlText w:val="•"/>
      <w:lvlJc w:val="left"/>
      <w:pPr>
        <w:ind w:left="3643" w:hanging="284"/>
      </w:pPr>
      <w:rPr>
        <w:rFonts w:hint="default"/>
      </w:rPr>
    </w:lvl>
    <w:lvl w:ilvl="5" w:tplc="D226BCD8">
      <w:start w:val="1"/>
      <w:numFmt w:val="bullet"/>
      <w:lvlText w:val="•"/>
      <w:lvlJc w:val="left"/>
      <w:pPr>
        <w:ind w:left="4773" w:hanging="284"/>
      </w:pPr>
      <w:rPr>
        <w:rFonts w:hint="default"/>
      </w:rPr>
    </w:lvl>
    <w:lvl w:ilvl="6" w:tplc="5D226AB0">
      <w:start w:val="1"/>
      <w:numFmt w:val="bullet"/>
      <w:lvlText w:val="•"/>
      <w:lvlJc w:val="left"/>
      <w:pPr>
        <w:ind w:left="5903" w:hanging="284"/>
      </w:pPr>
      <w:rPr>
        <w:rFonts w:hint="default"/>
      </w:rPr>
    </w:lvl>
    <w:lvl w:ilvl="7" w:tplc="628895D8">
      <w:start w:val="1"/>
      <w:numFmt w:val="bullet"/>
      <w:lvlText w:val="•"/>
      <w:lvlJc w:val="left"/>
      <w:pPr>
        <w:ind w:left="7033" w:hanging="284"/>
      </w:pPr>
      <w:rPr>
        <w:rFonts w:hint="default"/>
      </w:rPr>
    </w:lvl>
    <w:lvl w:ilvl="8" w:tplc="14BA778A">
      <w:start w:val="1"/>
      <w:numFmt w:val="bullet"/>
      <w:lvlText w:val="•"/>
      <w:lvlJc w:val="left"/>
      <w:pPr>
        <w:ind w:left="8163" w:hanging="284"/>
      </w:pPr>
      <w:rPr>
        <w:rFonts w:hint="default"/>
      </w:rPr>
    </w:lvl>
  </w:abstractNum>
  <w:abstractNum w:abstractNumId="1" w15:restartNumberingAfterBreak="0">
    <w:nsid w:val="12B613B6"/>
    <w:multiLevelType w:val="hybridMultilevel"/>
    <w:tmpl w:val="E1587DFC"/>
    <w:lvl w:ilvl="0" w:tplc="844003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0A934AC"/>
    <w:multiLevelType w:val="hybridMultilevel"/>
    <w:tmpl w:val="1B2CAF36"/>
    <w:lvl w:ilvl="0" w:tplc="844003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3411DDF"/>
    <w:multiLevelType w:val="hybridMultilevel"/>
    <w:tmpl w:val="72220358"/>
    <w:lvl w:ilvl="0" w:tplc="BA7A5A7A">
      <w:start w:val="1"/>
      <w:numFmt w:val="bullet"/>
      <w:lvlText w:val=""/>
      <w:lvlJc w:val="left"/>
      <w:pPr>
        <w:ind w:left="113" w:hanging="361"/>
      </w:pPr>
      <w:rPr>
        <w:rFonts w:ascii="Symbol" w:eastAsia="Symbol" w:hAnsi="Symbol" w:hint="default"/>
        <w:sz w:val="24"/>
        <w:szCs w:val="24"/>
      </w:rPr>
    </w:lvl>
    <w:lvl w:ilvl="1" w:tplc="73727AE0">
      <w:start w:val="1"/>
      <w:numFmt w:val="bullet"/>
      <w:lvlText w:val=""/>
      <w:lvlJc w:val="left"/>
      <w:pPr>
        <w:ind w:left="113" w:hanging="284"/>
      </w:pPr>
      <w:rPr>
        <w:rFonts w:ascii="Symbol" w:eastAsia="Symbol" w:hAnsi="Symbol" w:hint="default"/>
        <w:sz w:val="24"/>
        <w:szCs w:val="24"/>
      </w:rPr>
    </w:lvl>
    <w:lvl w:ilvl="2" w:tplc="45B21BDC">
      <w:start w:val="1"/>
      <w:numFmt w:val="bullet"/>
      <w:lvlText w:val="•"/>
      <w:lvlJc w:val="left"/>
      <w:pPr>
        <w:ind w:left="2179" w:hanging="284"/>
      </w:pPr>
      <w:rPr>
        <w:rFonts w:hint="default"/>
      </w:rPr>
    </w:lvl>
    <w:lvl w:ilvl="3" w:tplc="461622D2">
      <w:start w:val="1"/>
      <w:numFmt w:val="bullet"/>
      <w:lvlText w:val="•"/>
      <w:lvlJc w:val="left"/>
      <w:pPr>
        <w:ind w:left="3212" w:hanging="284"/>
      </w:pPr>
      <w:rPr>
        <w:rFonts w:hint="default"/>
      </w:rPr>
    </w:lvl>
    <w:lvl w:ilvl="4" w:tplc="5BE4C412">
      <w:start w:val="1"/>
      <w:numFmt w:val="bullet"/>
      <w:lvlText w:val="•"/>
      <w:lvlJc w:val="left"/>
      <w:pPr>
        <w:ind w:left="4245" w:hanging="284"/>
      </w:pPr>
      <w:rPr>
        <w:rFonts w:hint="default"/>
      </w:rPr>
    </w:lvl>
    <w:lvl w:ilvl="5" w:tplc="75687E78">
      <w:start w:val="1"/>
      <w:numFmt w:val="bullet"/>
      <w:lvlText w:val="•"/>
      <w:lvlJc w:val="left"/>
      <w:pPr>
        <w:ind w:left="5278" w:hanging="284"/>
      </w:pPr>
      <w:rPr>
        <w:rFonts w:hint="default"/>
      </w:rPr>
    </w:lvl>
    <w:lvl w:ilvl="6" w:tplc="604CCF6E">
      <w:start w:val="1"/>
      <w:numFmt w:val="bullet"/>
      <w:lvlText w:val="•"/>
      <w:lvlJc w:val="left"/>
      <w:pPr>
        <w:ind w:left="6311" w:hanging="284"/>
      </w:pPr>
      <w:rPr>
        <w:rFonts w:hint="default"/>
      </w:rPr>
    </w:lvl>
    <w:lvl w:ilvl="7" w:tplc="681C5A06">
      <w:start w:val="1"/>
      <w:numFmt w:val="bullet"/>
      <w:lvlText w:val="•"/>
      <w:lvlJc w:val="left"/>
      <w:pPr>
        <w:ind w:left="7344" w:hanging="284"/>
      </w:pPr>
      <w:rPr>
        <w:rFonts w:hint="default"/>
      </w:rPr>
    </w:lvl>
    <w:lvl w:ilvl="8" w:tplc="17684D28">
      <w:start w:val="1"/>
      <w:numFmt w:val="bullet"/>
      <w:lvlText w:val="•"/>
      <w:lvlJc w:val="left"/>
      <w:pPr>
        <w:ind w:left="8377" w:hanging="284"/>
      </w:pPr>
      <w:rPr>
        <w:rFonts w:hint="default"/>
      </w:rPr>
    </w:lvl>
  </w:abstractNum>
  <w:abstractNum w:abstractNumId="4" w15:restartNumberingAfterBreak="0">
    <w:nsid w:val="79D82F9D"/>
    <w:multiLevelType w:val="hybridMultilevel"/>
    <w:tmpl w:val="AED0FB90"/>
    <w:lvl w:ilvl="0" w:tplc="AA10CB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2972859">
    <w:abstractNumId w:val="2"/>
  </w:num>
  <w:num w:numId="2" w16cid:durableId="877278532">
    <w:abstractNumId w:val="1"/>
  </w:num>
  <w:num w:numId="3" w16cid:durableId="1308628606">
    <w:abstractNumId w:val="4"/>
  </w:num>
  <w:num w:numId="4" w16cid:durableId="1905945249">
    <w:abstractNumId w:val="0"/>
  </w:num>
  <w:num w:numId="5" w16cid:durableId="13153807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E9C"/>
    <w:rsid w:val="00031D76"/>
    <w:rsid w:val="000C054C"/>
    <w:rsid w:val="0020107B"/>
    <w:rsid w:val="00243C77"/>
    <w:rsid w:val="00317E9C"/>
    <w:rsid w:val="003B6ABF"/>
    <w:rsid w:val="00401611"/>
    <w:rsid w:val="00514652"/>
    <w:rsid w:val="007F5141"/>
    <w:rsid w:val="00901B50"/>
    <w:rsid w:val="00981407"/>
    <w:rsid w:val="009B1509"/>
    <w:rsid w:val="00A8000C"/>
    <w:rsid w:val="00B37A9F"/>
    <w:rsid w:val="00BD439F"/>
    <w:rsid w:val="00C1009E"/>
    <w:rsid w:val="00C825BD"/>
    <w:rsid w:val="00F64F8D"/>
    <w:rsid w:val="00FE68B5"/>
    <w:rsid w:val="00FF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4F32C"/>
  <w15:chartTrackingRefBased/>
  <w15:docId w15:val="{16CEF61D-AEB0-4C0E-BD47-62F3EC4DB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6A0"/>
    <w:pPr>
      <w:spacing w:line="254" w:lineRule="auto"/>
    </w:pPr>
  </w:style>
  <w:style w:type="paragraph" w:styleId="1">
    <w:name w:val="heading 1"/>
    <w:basedOn w:val="a"/>
    <w:link w:val="10"/>
    <w:uiPriority w:val="1"/>
    <w:qFormat/>
    <w:rsid w:val="00FF16A0"/>
    <w:pPr>
      <w:widowControl w:val="0"/>
      <w:spacing w:after="0" w:line="240" w:lineRule="auto"/>
      <w:ind w:left="118"/>
      <w:outlineLvl w:val="0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F16A0"/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a3">
    <w:name w:val="Body Text"/>
    <w:basedOn w:val="a"/>
    <w:link w:val="a4"/>
    <w:uiPriority w:val="1"/>
    <w:qFormat/>
    <w:rsid w:val="00901B50"/>
    <w:pPr>
      <w:widowControl w:val="0"/>
      <w:spacing w:after="0" w:line="240" w:lineRule="auto"/>
      <w:ind w:left="113" w:firstLine="71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901B50"/>
    <w:rPr>
      <w:rFonts w:ascii="Times New Roman" w:eastAsia="Times New Roman" w:hAnsi="Times New Roman"/>
      <w:sz w:val="24"/>
      <w:szCs w:val="24"/>
      <w:lang w:val="en-US"/>
    </w:rPr>
  </w:style>
  <w:style w:type="paragraph" w:styleId="a5">
    <w:name w:val="List Paragraph"/>
    <w:basedOn w:val="a"/>
    <w:link w:val="a6"/>
    <w:uiPriority w:val="34"/>
    <w:qFormat/>
    <w:rsid w:val="007F5141"/>
    <w:pPr>
      <w:widowControl w:val="0"/>
      <w:spacing w:after="0" w:line="240" w:lineRule="auto"/>
    </w:pPr>
    <w:rPr>
      <w:lang w:val="en-US"/>
    </w:rPr>
  </w:style>
  <w:style w:type="character" w:customStyle="1" w:styleId="a6">
    <w:name w:val="Абзац списка Знак"/>
    <w:link w:val="a5"/>
    <w:uiPriority w:val="34"/>
    <w:qFormat/>
    <w:locked/>
    <w:rsid w:val="007F5141"/>
    <w:rPr>
      <w:lang w:val="en-US"/>
    </w:rPr>
  </w:style>
  <w:style w:type="character" w:styleId="a7">
    <w:name w:val="Hyperlink"/>
    <w:basedOn w:val="a0"/>
    <w:uiPriority w:val="99"/>
    <w:semiHidden/>
    <w:unhideWhenUsed/>
    <w:rsid w:val="0020107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2010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8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cloud.mail.ru/stock/5ycsvsqZ4yKUDFT8XYuz9Mb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solnet.ee/parents/pic/p10_00.jpg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1090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2022-04-08T09:16:00Z</cp:lastPrinted>
  <dcterms:created xsi:type="dcterms:W3CDTF">2022-04-08T07:25:00Z</dcterms:created>
  <dcterms:modified xsi:type="dcterms:W3CDTF">2022-04-08T09:46:00Z</dcterms:modified>
</cp:coreProperties>
</file>