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F55F" w14:textId="77777777"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 wp14:anchorId="2B93599E" wp14:editId="4EE1DF29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370B">
        <w:rPr>
          <w:b/>
          <w:color w:val="001F5F"/>
          <w:sz w:val="27"/>
        </w:rPr>
        <w:t xml:space="preserve">        </w:t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14:paraId="55F524FD" w14:textId="77777777" w:rsidR="002D5C1E" w:rsidRPr="005A41E0" w:rsidRDefault="002D5C1E">
      <w:pPr>
        <w:spacing w:before="141"/>
        <w:ind w:left="4195"/>
        <w:rPr>
          <w:b/>
          <w:sz w:val="28"/>
          <w:szCs w:val="28"/>
        </w:rPr>
      </w:pPr>
      <w:r w:rsidRPr="005A41E0">
        <w:rPr>
          <w:b/>
          <w:color w:val="FF0000"/>
          <w:sz w:val="28"/>
          <w:szCs w:val="28"/>
          <w:lang w:val="en-US"/>
        </w:rPr>
        <w:t>https</w:t>
      </w:r>
      <w:r w:rsidRPr="005A41E0">
        <w:rPr>
          <w:b/>
          <w:color w:val="FF0000"/>
          <w:sz w:val="28"/>
          <w:szCs w:val="28"/>
        </w:rPr>
        <w:t>://34</w:t>
      </w:r>
      <w:r w:rsidRPr="005A41E0">
        <w:rPr>
          <w:b/>
          <w:color w:val="FF0000"/>
          <w:sz w:val="28"/>
          <w:szCs w:val="28"/>
          <w:lang w:val="en-US"/>
        </w:rPr>
        <w:t>rev</w:t>
      </w:r>
      <w:r w:rsidRPr="005A41E0">
        <w:rPr>
          <w:b/>
          <w:color w:val="FF0000"/>
          <w:sz w:val="28"/>
          <w:szCs w:val="28"/>
        </w:rPr>
        <w:t>.</w:t>
      </w:r>
      <w:proofErr w:type="spellStart"/>
      <w:r w:rsidRPr="005A41E0">
        <w:rPr>
          <w:b/>
          <w:color w:val="FF0000"/>
          <w:sz w:val="28"/>
          <w:szCs w:val="28"/>
          <w:lang w:val="en-US"/>
        </w:rPr>
        <w:t>tvoysadik</w:t>
      </w:r>
      <w:proofErr w:type="spellEnd"/>
      <w:r w:rsidRPr="005A41E0">
        <w:rPr>
          <w:b/>
          <w:color w:val="FF0000"/>
          <w:sz w:val="28"/>
          <w:szCs w:val="28"/>
        </w:rPr>
        <w:t>.</w:t>
      </w:r>
      <w:proofErr w:type="spellStart"/>
      <w:r w:rsidRPr="005A41E0">
        <w:rPr>
          <w:b/>
          <w:color w:val="FF0000"/>
          <w:sz w:val="28"/>
          <w:szCs w:val="28"/>
          <w:lang w:val="en-US"/>
        </w:rPr>
        <w:t>ru</w:t>
      </w:r>
      <w:proofErr w:type="spellEnd"/>
      <w:r w:rsidR="00C43238" w:rsidRPr="005A41E0">
        <w:rPr>
          <w:b/>
          <w:color w:val="FF0000"/>
          <w:sz w:val="28"/>
          <w:szCs w:val="28"/>
        </w:rPr>
        <w:t>/?</w:t>
      </w:r>
      <w:r w:rsidR="00C43238" w:rsidRPr="005A41E0">
        <w:rPr>
          <w:b/>
          <w:color w:val="FF0000"/>
          <w:sz w:val="28"/>
          <w:szCs w:val="28"/>
          <w:lang w:val="en-US"/>
        </w:rPr>
        <w:t>section</w:t>
      </w:r>
      <w:r w:rsidR="00C43238" w:rsidRPr="005A41E0">
        <w:rPr>
          <w:b/>
          <w:color w:val="FF0000"/>
          <w:sz w:val="28"/>
          <w:szCs w:val="28"/>
        </w:rPr>
        <w:t>_</w:t>
      </w:r>
      <w:r w:rsidR="00C43238" w:rsidRPr="005A41E0">
        <w:rPr>
          <w:b/>
          <w:color w:val="FF0000"/>
          <w:sz w:val="28"/>
          <w:szCs w:val="28"/>
          <w:lang w:val="en-US"/>
        </w:rPr>
        <w:t>id</w:t>
      </w:r>
      <w:r w:rsidR="00C43238" w:rsidRPr="005A41E0">
        <w:rPr>
          <w:b/>
          <w:color w:val="FF0000"/>
          <w:sz w:val="28"/>
          <w:szCs w:val="28"/>
        </w:rPr>
        <w:t>=599</w:t>
      </w:r>
    </w:p>
    <w:p w14:paraId="3898D1D5" w14:textId="77777777" w:rsidR="0089420B" w:rsidRPr="00C43238" w:rsidRDefault="0089420B">
      <w:pPr>
        <w:pStyle w:val="a3"/>
        <w:ind w:left="0" w:firstLine="0"/>
        <w:rPr>
          <w:b/>
          <w:sz w:val="28"/>
          <w:szCs w:val="28"/>
        </w:rPr>
      </w:pPr>
    </w:p>
    <w:p w14:paraId="59B69CA3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4DA40543" w14:textId="77777777" w:rsidR="0089420B" w:rsidRPr="00162855" w:rsidRDefault="00162855">
      <w:pPr>
        <w:pStyle w:val="a3"/>
        <w:ind w:left="0" w:firstLine="0"/>
        <w:rPr>
          <w:b/>
          <w:color w:val="002060"/>
          <w:sz w:val="20"/>
        </w:rPr>
      </w:pPr>
      <w:r w:rsidRPr="00162855">
        <w:rPr>
          <w:b/>
          <w:color w:val="002060"/>
          <w:sz w:val="20"/>
        </w:rPr>
        <w:t xml:space="preserve">           </w:t>
      </w:r>
      <w:r w:rsidRPr="0091370B">
        <w:rPr>
          <w:b/>
          <w:color w:val="984806" w:themeColor="accent6" w:themeShade="80"/>
          <w:sz w:val="20"/>
        </w:rPr>
        <w:t>№</w:t>
      </w:r>
      <w:r w:rsidR="00E87651" w:rsidRPr="0091370B">
        <w:rPr>
          <w:b/>
          <w:color w:val="984806" w:themeColor="accent6" w:themeShade="80"/>
          <w:sz w:val="20"/>
        </w:rPr>
        <w:t>1</w:t>
      </w:r>
      <w:r w:rsidR="0091370B" w:rsidRPr="0091370B">
        <w:rPr>
          <w:b/>
          <w:color w:val="984806" w:themeColor="accent6" w:themeShade="80"/>
          <w:sz w:val="20"/>
        </w:rPr>
        <w:t>2 НО</w:t>
      </w:r>
      <w:r w:rsidR="00E87651" w:rsidRPr="0091370B">
        <w:rPr>
          <w:b/>
          <w:color w:val="984806" w:themeColor="accent6" w:themeShade="80"/>
          <w:sz w:val="20"/>
        </w:rPr>
        <w:t>ЯБРЬ</w:t>
      </w:r>
      <w:r w:rsidR="000559E8" w:rsidRPr="0091370B">
        <w:rPr>
          <w:b/>
          <w:color w:val="984806" w:themeColor="accent6" w:themeShade="80"/>
          <w:sz w:val="20"/>
        </w:rPr>
        <w:t xml:space="preserve"> 2022</w:t>
      </w:r>
      <w:r w:rsidRPr="0091370B">
        <w:rPr>
          <w:b/>
          <w:color w:val="984806" w:themeColor="accent6" w:themeShade="80"/>
          <w:sz w:val="20"/>
        </w:rPr>
        <w:t xml:space="preserve"> г.</w:t>
      </w:r>
    </w:p>
    <w:p w14:paraId="286AB255" w14:textId="77777777" w:rsidR="00C43238" w:rsidRDefault="00C43238">
      <w:pPr>
        <w:pStyle w:val="a3"/>
        <w:ind w:left="0" w:firstLine="0"/>
        <w:rPr>
          <w:b/>
          <w:sz w:val="20"/>
        </w:rPr>
      </w:pPr>
    </w:p>
    <w:p w14:paraId="20483C4D" w14:textId="77777777" w:rsidR="00C43238" w:rsidRPr="00C43238" w:rsidRDefault="00C43238">
      <w:pPr>
        <w:pStyle w:val="a3"/>
        <w:ind w:left="0" w:firstLine="0"/>
        <w:rPr>
          <w:b/>
          <w:sz w:val="20"/>
        </w:rPr>
      </w:pPr>
    </w:p>
    <w:p w14:paraId="0E3E0C26" w14:textId="77777777" w:rsidR="0089420B" w:rsidRPr="0091370B" w:rsidRDefault="000559E8" w:rsidP="000559E8">
      <w:pPr>
        <w:pStyle w:val="a3"/>
        <w:spacing w:before="4"/>
        <w:ind w:left="0" w:firstLine="0"/>
        <w:jc w:val="center"/>
        <w:rPr>
          <w:rFonts w:ascii="Franklin Gothic Heavy" w:hAnsi="Franklin Gothic Heavy"/>
          <w:b/>
          <w:i/>
          <w:color w:val="E36C0A" w:themeColor="accent6" w:themeShade="BF"/>
          <w:spacing w:val="10"/>
          <w:sz w:val="144"/>
          <w:szCs w:val="1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370B">
        <w:rPr>
          <w:rFonts w:ascii="Franklin Gothic Heavy" w:hAnsi="Franklin Gothic Heavy"/>
          <w:b/>
          <w:i/>
          <w:color w:val="E36C0A" w:themeColor="accent6" w:themeShade="BF"/>
          <w:spacing w:val="10"/>
          <w:sz w:val="144"/>
          <w:szCs w:val="14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РАСТИШКА</w:t>
      </w:r>
    </w:p>
    <w:p w14:paraId="7D64CDCA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1F37C33C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39498A39" w14:textId="77777777" w:rsidR="0089420B" w:rsidRPr="00C43238" w:rsidRDefault="004B2B5B">
      <w:pPr>
        <w:pStyle w:val="a3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</w:t>
      </w:r>
    </w:p>
    <w:p w14:paraId="554873BD" w14:textId="77777777" w:rsidR="00A43609" w:rsidRDefault="00F63E1F">
      <w:pPr>
        <w:pStyle w:val="a3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</w:t>
      </w:r>
      <w:r w:rsidRPr="00F63E1F">
        <w:rPr>
          <w:b/>
          <w:noProof/>
          <w:sz w:val="20"/>
          <w:lang w:eastAsia="ru-RU"/>
        </w:rPr>
        <w:drawing>
          <wp:inline distT="0" distB="0" distL="0" distR="0" wp14:anchorId="4A3AFCCA" wp14:editId="5400A381">
            <wp:extent cx="1823013" cy="1367601"/>
            <wp:effectExtent l="189547" t="134303" r="176848" b="138747"/>
            <wp:docPr id="12" name="Рисунок 12" descr="D:\фото\наш октябрь 2022\IMG_20221017_17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наш октябрь 2022\IMG_20221017_1701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43816">
                      <a:off x="0" y="0"/>
                      <a:ext cx="1826787" cy="13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lang w:eastAsia="ru-RU"/>
        </w:rPr>
        <w:t xml:space="preserve">      </w:t>
      </w:r>
      <w:r>
        <w:rPr>
          <w:b/>
          <w:sz w:val="20"/>
        </w:rPr>
        <w:t xml:space="preserve"> </w:t>
      </w:r>
      <w:r w:rsidRPr="00F63E1F">
        <w:rPr>
          <w:b/>
          <w:noProof/>
          <w:sz w:val="20"/>
          <w:lang w:eastAsia="ru-RU"/>
        </w:rPr>
        <w:drawing>
          <wp:inline distT="0" distB="0" distL="0" distR="0" wp14:anchorId="378D68B3" wp14:editId="46F676E4">
            <wp:extent cx="1762125" cy="1321924"/>
            <wp:effectExtent l="0" t="0" r="0" b="0"/>
            <wp:docPr id="14" name="Рисунок 14" descr="D:\фото\наш октябрь 2022\IMG_20221011_14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\наш октябрь 2022\IMG_20221011_1417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740" cy="132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       </w:t>
      </w:r>
      <w:r w:rsidRPr="00F63E1F">
        <w:rPr>
          <w:b/>
          <w:noProof/>
          <w:sz w:val="20"/>
          <w:lang w:eastAsia="ru-RU"/>
        </w:rPr>
        <w:drawing>
          <wp:inline distT="0" distB="0" distL="0" distR="0" wp14:anchorId="783BD6D3" wp14:editId="2AAD603A">
            <wp:extent cx="2066655" cy="1550378"/>
            <wp:effectExtent l="181927" t="122873" r="173038" b="134937"/>
            <wp:docPr id="15" name="Рисунок 15" descr="D:\фото\наш октябрь 2022\IMG_20221003_15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наш октябрь 2022\IMG_20221003_155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19671">
                      <a:off x="0" y="0"/>
                      <a:ext cx="2073683" cy="15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                     </w:t>
      </w:r>
    </w:p>
    <w:p w14:paraId="578CFAFE" w14:textId="77777777" w:rsidR="00A43609" w:rsidRDefault="00A43609">
      <w:pPr>
        <w:pStyle w:val="a3"/>
        <w:ind w:left="0" w:firstLine="0"/>
        <w:rPr>
          <w:b/>
          <w:sz w:val="20"/>
        </w:rPr>
      </w:pPr>
    </w:p>
    <w:p w14:paraId="5685BA3D" w14:textId="77777777" w:rsidR="00A43609" w:rsidRPr="00C43238" w:rsidRDefault="00A43609">
      <w:pPr>
        <w:pStyle w:val="a3"/>
        <w:ind w:left="0" w:firstLine="0"/>
        <w:rPr>
          <w:b/>
          <w:sz w:val="20"/>
        </w:rPr>
      </w:pPr>
    </w:p>
    <w:p w14:paraId="63469970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26795161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1733BB1A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369D8526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5409DF31" w14:textId="77777777" w:rsidR="0089420B" w:rsidRPr="00E43E96" w:rsidRDefault="00E01DB1">
      <w:pPr>
        <w:spacing w:before="276"/>
        <w:ind w:left="280"/>
        <w:rPr>
          <w:rFonts w:ascii="Verdana" w:hAnsi="Verdana"/>
          <w:b/>
          <w:color w:val="E36C0A" w:themeColor="accent6" w:themeShade="BF"/>
          <w:sz w:val="32"/>
          <w:szCs w:val="32"/>
          <w:u w:val="single"/>
        </w:rPr>
      </w:pPr>
      <w:r w:rsidRPr="00E43E96">
        <w:rPr>
          <w:rFonts w:ascii="Verdana" w:hAnsi="Verdana"/>
          <w:b/>
          <w:color w:val="E36C0A" w:themeColor="accent6" w:themeShade="BF"/>
          <w:sz w:val="32"/>
          <w:szCs w:val="32"/>
          <w:u w:val="single"/>
        </w:rPr>
        <w:t>Читайте</w:t>
      </w:r>
      <w:r w:rsidRPr="00E43E96">
        <w:rPr>
          <w:rFonts w:ascii="Verdana" w:hAnsi="Verdana"/>
          <w:b/>
          <w:color w:val="E36C0A" w:themeColor="accent6" w:themeShade="BF"/>
          <w:spacing w:val="-3"/>
          <w:sz w:val="32"/>
          <w:szCs w:val="32"/>
          <w:u w:val="single"/>
        </w:rPr>
        <w:t xml:space="preserve"> </w:t>
      </w:r>
      <w:r w:rsidRPr="00E43E96">
        <w:rPr>
          <w:rFonts w:ascii="Verdana" w:hAnsi="Verdana"/>
          <w:b/>
          <w:color w:val="E36C0A" w:themeColor="accent6" w:themeShade="BF"/>
          <w:sz w:val="32"/>
          <w:szCs w:val="32"/>
          <w:u w:val="single"/>
        </w:rPr>
        <w:t>в</w:t>
      </w:r>
      <w:r w:rsidRPr="00E43E96">
        <w:rPr>
          <w:rFonts w:ascii="Verdana" w:hAnsi="Verdana"/>
          <w:b/>
          <w:color w:val="E36C0A" w:themeColor="accent6" w:themeShade="BF"/>
          <w:spacing w:val="-2"/>
          <w:sz w:val="32"/>
          <w:szCs w:val="32"/>
          <w:u w:val="single"/>
        </w:rPr>
        <w:t xml:space="preserve"> </w:t>
      </w:r>
      <w:r w:rsidRPr="00E43E96">
        <w:rPr>
          <w:rFonts w:ascii="Verdana" w:hAnsi="Verdana"/>
          <w:b/>
          <w:color w:val="E36C0A" w:themeColor="accent6" w:themeShade="BF"/>
          <w:sz w:val="32"/>
          <w:szCs w:val="32"/>
          <w:u w:val="single"/>
        </w:rPr>
        <w:t>номере:</w:t>
      </w:r>
    </w:p>
    <w:p w14:paraId="19C43338" w14:textId="77777777" w:rsidR="008D1264" w:rsidRPr="00FC6967" w:rsidRDefault="008D1264" w:rsidP="008D1264">
      <w:pPr>
        <w:pStyle w:val="a5"/>
        <w:ind w:left="1269" w:firstLine="0"/>
        <w:rPr>
          <w:b/>
          <w:color w:val="E36C0A" w:themeColor="accent6" w:themeShade="BF"/>
          <w:sz w:val="32"/>
          <w:szCs w:val="32"/>
        </w:rPr>
      </w:pPr>
    </w:p>
    <w:p w14:paraId="16EDABB6" w14:textId="77777777" w:rsidR="00FC6967" w:rsidRPr="00FC6967" w:rsidRDefault="00FC6967" w:rsidP="00162855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E36C0A" w:themeColor="accent6" w:themeShade="BF"/>
          <w:sz w:val="32"/>
          <w:szCs w:val="32"/>
        </w:rPr>
      </w:pPr>
      <w:r w:rsidRPr="00FC6967">
        <w:rPr>
          <w:b/>
          <w:color w:val="E36C0A" w:themeColor="accent6" w:themeShade="BF"/>
          <w:sz w:val="32"/>
          <w:szCs w:val="32"/>
        </w:rPr>
        <w:t>Праздники ноября: День рождения Деда Мороза и День матери</w:t>
      </w:r>
    </w:p>
    <w:p w14:paraId="36E119B8" w14:textId="77777777" w:rsidR="00FC6967" w:rsidRPr="00FC6967" w:rsidRDefault="00FC6967" w:rsidP="00162855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E36C0A" w:themeColor="accent6" w:themeShade="BF"/>
          <w:sz w:val="32"/>
          <w:szCs w:val="32"/>
        </w:rPr>
      </w:pPr>
      <w:r w:rsidRPr="00FC6967">
        <w:rPr>
          <w:b/>
          <w:color w:val="E36C0A" w:themeColor="accent6" w:themeShade="BF"/>
          <w:sz w:val="32"/>
          <w:szCs w:val="32"/>
        </w:rPr>
        <w:t>Игры на кухне</w:t>
      </w:r>
    </w:p>
    <w:p w14:paraId="74A46EF3" w14:textId="77777777" w:rsidR="00FC6967" w:rsidRPr="00FC6967" w:rsidRDefault="00FC6967" w:rsidP="00FC6967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E36C0A" w:themeColor="accent6" w:themeShade="BF"/>
          <w:sz w:val="32"/>
          <w:szCs w:val="32"/>
        </w:rPr>
      </w:pPr>
      <w:r w:rsidRPr="00FC6967">
        <w:rPr>
          <w:b/>
          <w:color w:val="E36C0A" w:themeColor="accent6" w:themeShade="BF"/>
          <w:sz w:val="32"/>
          <w:szCs w:val="32"/>
        </w:rPr>
        <w:t>Как родителям помочь ребенку научиться читать</w:t>
      </w:r>
    </w:p>
    <w:p w14:paraId="63414893" w14:textId="77777777" w:rsidR="00FC6967" w:rsidRPr="00FC6967" w:rsidRDefault="00FC6967" w:rsidP="00FC6967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E36C0A" w:themeColor="accent6" w:themeShade="BF"/>
          <w:sz w:val="32"/>
          <w:szCs w:val="32"/>
        </w:rPr>
      </w:pPr>
      <w:r w:rsidRPr="00FC6967">
        <w:rPr>
          <w:b/>
          <w:color w:val="E36C0A" w:themeColor="accent6" w:themeShade="BF"/>
          <w:sz w:val="32"/>
          <w:szCs w:val="32"/>
        </w:rPr>
        <w:t>Слушайте классическую музыку – это приятно и очень полезно!</w:t>
      </w:r>
    </w:p>
    <w:p w14:paraId="5A8A299C" w14:textId="77777777" w:rsidR="00665822" w:rsidRPr="00FC6967" w:rsidRDefault="00665822" w:rsidP="00162855">
      <w:pPr>
        <w:pStyle w:val="a5"/>
        <w:numPr>
          <w:ilvl w:val="0"/>
          <w:numId w:val="9"/>
        </w:numPr>
        <w:tabs>
          <w:tab w:val="left" w:pos="1497"/>
          <w:tab w:val="left" w:pos="1498"/>
          <w:tab w:val="left" w:pos="3432"/>
          <w:tab w:val="left" w:pos="5184"/>
          <w:tab w:val="left" w:pos="6828"/>
          <w:tab w:val="left" w:pos="7219"/>
          <w:tab w:val="left" w:pos="9722"/>
        </w:tabs>
        <w:spacing w:after="240" w:line="276" w:lineRule="auto"/>
        <w:ind w:right="276"/>
        <w:rPr>
          <w:b/>
          <w:color w:val="E36C0A" w:themeColor="accent6" w:themeShade="BF"/>
          <w:sz w:val="32"/>
          <w:szCs w:val="32"/>
        </w:rPr>
      </w:pPr>
      <w:r w:rsidRPr="00FC6967">
        <w:rPr>
          <w:b/>
          <w:color w:val="E36C0A" w:themeColor="accent6" w:themeShade="BF"/>
          <w:sz w:val="32"/>
          <w:szCs w:val="32"/>
        </w:rPr>
        <w:t xml:space="preserve">Результаты деятельности группы в </w:t>
      </w:r>
      <w:r w:rsidR="006C0F07" w:rsidRPr="00FC6967">
        <w:rPr>
          <w:b/>
          <w:color w:val="E36C0A" w:themeColor="accent6" w:themeShade="BF"/>
          <w:sz w:val="32"/>
          <w:szCs w:val="32"/>
        </w:rPr>
        <w:t>октябре</w:t>
      </w:r>
    </w:p>
    <w:p w14:paraId="016B2955" w14:textId="77777777" w:rsidR="00A43609" w:rsidRDefault="00A43609">
      <w:pPr>
        <w:spacing w:line="360" w:lineRule="auto"/>
        <w:rPr>
          <w:sz w:val="28"/>
        </w:rPr>
      </w:pPr>
    </w:p>
    <w:p w14:paraId="071D4553" w14:textId="77777777" w:rsidR="00A43609" w:rsidRDefault="00A43609">
      <w:pPr>
        <w:spacing w:line="360" w:lineRule="auto"/>
        <w:rPr>
          <w:sz w:val="28"/>
        </w:rPr>
      </w:pPr>
    </w:p>
    <w:p w14:paraId="08F93169" w14:textId="77777777" w:rsidR="008155B6" w:rsidRDefault="008155B6">
      <w:pPr>
        <w:spacing w:line="360" w:lineRule="auto"/>
        <w:rPr>
          <w:sz w:val="28"/>
        </w:rPr>
      </w:pPr>
    </w:p>
    <w:p w14:paraId="5AE94739" w14:textId="77777777" w:rsidR="008732D3" w:rsidRPr="00DC5AC9" w:rsidRDefault="007446F7" w:rsidP="00DC5AC9">
      <w:pPr>
        <w:pStyle w:val="1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58516969" wp14:editId="4645C0E7">
            <wp:simplePos x="0" y="0"/>
            <wp:positionH relativeFrom="margin">
              <wp:posOffset>4752340</wp:posOffset>
            </wp:positionH>
            <wp:positionV relativeFrom="margin">
              <wp:posOffset>382270</wp:posOffset>
            </wp:positionV>
            <wp:extent cx="1409700" cy="1750695"/>
            <wp:effectExtent l="0" t="0" r="0" b="1905"/>
            <wp:wrapThrough wrapText="bothSides">
              <wp:wrapPolygon edited="0">
                <wp:start x="0" y="0"/>
                <wp:lineTo x="0" y="21388"/>
                <wp:lineTo x="21308" y="21388"/>
                <wp:lineTo x="21308" y="0"/>
                <wp:lineTo x="0" y="0"/>
              </wp:wrapPolygon>
            </wp:wrapThrough>
            <wp:docPr id="21" name="Рисунок 27" descr="C:\Documents and Settings\User\Рабочий стол\95654195_RisuemDedaMor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Рабочий стол\95654195_RisuemDedaMoroz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5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AC9">
        <w:rPr>
          <w:noProof/>
          <w:lang w:eastAsia="ru-RU"/>
        </w:rPr>
        <w:drawing>
          <wp:inline distT="0" distB="0" distL="0" distR="0" wp14:anchorId="7D063D00" wp14:editId="735F1618">
            <wp:extent cx="1269391" cy="1276350"/>
            <wp:effectExtent l="0" t="0" r="698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576" cy="1278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AC9">
        <w:t xml:space="preserve">  </w:t>
      </w:r>
      <w:r w:rsidR="00DC5AC9" w:rsidRPr="00173B2A">
        <w:rPr>
          <w:sz w:val="22"/>
          <w:szCs w:val="22"/>
        </w:rPr>
        <w:t>Воспитатель-Бороздина Оксана Владимировна</w:t>
      </w:r>
      <w:r w:rsidR="00DC5AC9">
        <w:rPr>
          <w:sz w:val="20"/>
          <w:szCs w:val="20"/>
        </w:rPr>
        <w:t xml:space="preserve">                 </w:t>
      </w:r>
    </w:p>
    <w:p w14:paraId="425E2F22" w14:textId="77777777" w:rsidR="0089420B" w:rsidRDefault="0089420B">
      <w:pPr>
        <w:ind w:left="280" w:right="272" w:firstLine="708"/>
        <w:jc w:val="both"/>
        <w:rPr>
          <w:b/>
          <w:sz w:val="24"/>
        </w:rPr>
      </w:pPr>
    </w:p>
    <w:p w14:paraId="32431035" w14:textId="77777777" w:rsidR="004B352C" w:rsidRPr="007446F7" w:rsidRDefault="00D33FA8" w:rsidP="004B352C">
      <w:pPr>
        <w:jc w:val="center"/>
        <w:rPr>
          <w:b/>
          <w:color w:val="548DD4" w:themeColor="text2" w:themeTint="99"/>
          <w:sz w:val="32"/>
          <w:szCs w:val="32"/>
          <w:u w:val="single"/>
        </w:rPr>
      </w:pPr>
      <w:r w:rsidRPr="007446F7">
        <w:rPr>
          <w:b/>
          <w:color w:val="548DD4" w:themeColor="text2" w:themeTint="99"/>
          <w:sz w:val="32"/>
          <w:szCs w:val="32"/>
          <w:u w:val="single"/>
        </w:rPr>
        <w:t>День рождения Деда Мороза</w:t>
      </w:r>
      <w:r w:rsidR="00840F38" w:rsidRPr="007446F7">
        <w:rPr>
          <w:b/>
          <w:color w:val="548DD4" w:themeColor="text2" w:themeTint="99"/>
          <w:sz w:val="32"/>
          <w:szCs w:val="32"/>
          <w:u w:val="single"/>
        </w:rPr>
        <w:t xml:space="preserve"> </w:t>
      </w:r>
    </w:p>
    <w:p w14:paraId="51D18776" w14:textId="77777777" w:rsidR="004B352C" w:rsidRPr="00A43609" w:rsidRDefault="004B352C" w:rsidP="002B1DE7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     У каждого человека есть свой день рождения. У самого доброго и любимого детьми и взрослыми волшебника Дедушки Мороза тоже есть день рождения - </w:t>
      </w:r>
      <w:r w:rsidRPr="00840F38">
        <w:rPr>
          <w:b/>
          <w:sz w:val="24"/>
          <w:szCs w:val="24"/>
        </w:rPr>
        <w:t>18 ноября</w:t>
      </w:r>
      <w:r w:rsidRPr="00A43609">
        <w:rPr>
          <w:sz w:val="24"/>
          <w:szCs w:val="24"/>
        </w:rPr>
        <w:t xml:space="preserve">. До недавнего времени точная дата рождения Деда Мороза оставалась тайной, покрытою мраком. Это очень огорчало детей, которые в письмах Деду Морозу часто спрашивали: как же так получается - ты, Дедушка Мороз, есть, а дня рождения у тебя нет? Непорядок… В сентябре 2005 года губернатор Вологодской области, где находится </w:t>
      </w:r>
      <w:r w:rsidR="00A43609" w:rsidRPr="00A43609">
        <w:rPr>
          <w:sz w:val="24"/>
          <w:szCs w:val="24"/>
        </w:rPr>
        <w:t>город Великий</w:t>
      </w:r>
      <w:r w:rsidRPr="00A43609">
        <w:rPr>
          <w:sz w:val="24"/>
          <w:szCs w:val="24"/>
        </w:rPr>
        <w:t xml:space="preserve"> Устюг - родина Деда Мороза, обрадовал всех российских ребятишек, рассекретив данные метрик дедушки, и объявил день рождения Деда Мороза. Так что теперь ребята смогут поздравлять чародея, посылать открытки, письма, подарки.</w:t>
      </w:r>
      <w:r w:rsidRPr="00A43609">
        <w:rPr>
          <w:noProof/>
          <w:sz w:val="24"/>
          <w:szCs w:val="24"/>
        </w:rPr>
        <w:t xml:space="preserve"> </w:t>
      </w:r>
    </w:p>
    <w:p w14:paraId="6E469B45" w14:textId="77777777" w:rsidR="004B352C" w:rsidRPr="00A43609" w:rsidRDefault="004B352C" w:rsidP="002B1DE7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     Каков возраст зимнего волшебника - доподлинно неизвестно, но точно, что более 2000 лет. Дату рождения Деда Мороза придумали сами дети, поскольку именно 18 ноября на его вотчине - в Великом Устюге - в свои права вступает настоящая зима, и ударяют морозы.</w:t>
      </w:r>
    </w:p>
    <w:p w14:paraId="25BFAB5E" w14:textId="77777777" w:rsidR="004B352C" w:rsidRPr="00A43609" w:rsidRDefault="004B352C" w:rsidP="002B1DE7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       Особенно тщательно к этому празднику готовятся на родине именинника. В этот день открывают специальный почтовый ящик, в который можно опустить поздравление для Деда Мороза. Этой возможностью с удовольствием пользуются и местные детишки, и приезжие туристы.</w:t>
      </w:r>
    </w:p>
    <w:p w14:paraId="451DEE05" w14:textId="77777777" w:rsidR="004B352C" w:rsidRPr="00A43609" w:rsidRDefault="004B352C" w:rsidP="002B1DE7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      Поздравить сказочного именинника приезжают его многочисленные родственники - Санта-Клаус из Финляндии, Ямал </w:t>
      </w:r>
      <w:proofErr w:type="spellStart"/>
      <w:r w:rsidR="00A43609" w:rsidRPr="00A43609">
        <w:rPr>
          <w:sz w:val="24"/>
          <w:szCs w:val="24"/>
        </w:rPr>
        <w:t>Ири</w:t>
      </w:r>
      <w:proofErr w:type="spellEnd"/>
      <w:r w:rsidR="00A43609" w:rsidRPr="00A43609">
        <w:rPr>
          <w:sz w:val="24"/>
          <w:szCs w:val="24"/>
        </w:rPr>
        <w:t xml:space="preserve"> -</w:t>
      </w:r>
      <w:r w:rsidRPr="00A43609">
        <w:rPr>
          <w:sz w:val="24"/>
          <w:szCs w:val="24"/>
        </w:rPr>
        <w:t xml:space="preserve"> </w:t>
      </w:r>
      <w:proofErr w:type="gramStart"/>
      <w:r w:rsidRPr="00A43609">
        <w:rPr>
          <w:sz w:val="24"/>
          <w:szCs w:val="24"/>
        </w:rPr>
        <w:t>ямальский  Дед</w:t>
      </w:r>
      <w:proofErr w:type="gramEnd"/>
      <w:r w:rsidRPr="00A43609">
        <w:rPr>
          <w:sz w:val="24"/>
          <w:szCs w:val="24"/>
        </w:rPr>
        <w:t xml:space="preserve"> Мороз, карельский </w:t>
      </w:r>
      <w:proofErr w:type="spellStart"/>
      <w:r w:rsidRPr="00A43609">
        <w:rPr>
          <w:sz w:val="24"/>
          <w:szCs w:val="24"/>
        </w:rPr>
        <w:t>Паккайне</w:t>
      </w:r>
      <w:proofErr w:type="spellEnd"/>
      <w:r w:rsidRPr="00A43609">
        <w:rPr>
          <w:sz w:val="24"/>
          <w:szCs w:val="24"/>
        </w:rPr>
        <w:t xml:space="preserve">, зимний сказочник Микулаш из Чехии, Снегурочка из Костромы, а также официальные делегации из Вологды, Москвы, Нижнего Новгорода и многих других городов. А помощники Деда Мороза каждый год ему в подарок готовят новый костюм, украшенный вышивкой. </w:t>
      </w:r>
    </w:p>
    <w:p w14:paraId="28410A7D" w14:textId="77777777" w:rsidR="004B352C" w:rsidRPr="00A43609" w:rsidRDefault="004B352C" w:rsidP="002B1DE7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     Вам кажется, что Новый год ещё где-то далеко? Опасное заблуждение! Время стремительно бежит, и, вскоре, его может не остаться вовсе для того, чтобы тщательно продумать идеи новогодних подарков и запастись ими. 18 ноября именно та точка отсчёта, когда пора начинать предновогодние хлопоты. </w:t>
      </w:r>
    </w:p>
    <w:p w14:paraId="623C1AA0" w14:textId="77777777" w:rsidR="00A43609" w:rsidRDefault="00840F38" w:rsidP="002B1D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D65553" w14:textId="77777777" w:rsidR="00A54629" w:rsidRDefault="00A54629" w:rsidP="002B1DE7">
      <w:pPr>
        <w:jc w:val="both"/>
        <w:rPr>
          <w:sz w:val="28"/>
          <w:szCs w:val="28"/>
        </w:rPr>
      </w:pPr>
    </w:p>
    <w:p w14:paraId="57942BE4" w14:textId="77777777" w:rsidR="00A54629" w:rsidRDefault="00A54629" w:rsidP="002B1D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21DF828B" wp14:editId="169FD0A9">
            <wp:extent cx="2908814" cy="2182911"/>
            <wp:effectExtent l="0" t="0" r="635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28917" cy="219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4A264" w14:textId="77777777" w:rsidR="00A54629" w:rsidRDefault="00A54629" w:rsidP="002B1DE7">
      <w:pPr>
        <w:jc w:val="both"/>
        <w:rPr>
          <w:sz w:val="28"/>
          <w:szCs w:val="28"/>
        </w:rPr>
      </w:pPr>
    </w:p>
    <w:p w14:paraId="31B6CAFE" w14:textId="77777777" w:rsidR="00840F38" w:rsidRPr="007446F7" w:rsidRDefault="00840F38" w:rsidP="00840F38">
      <w:pPr>
        <w:jc w:val="center"/>
        <w:rPr>
          <w:b/>
          <w:color w:val="548DD4" w:themeColor="text2" w:themeTint="99"/>
          <w:sz w:val="32"/>
          <w:szCs w:val="32"/>
          <w:u w:val="single"/>
        </w:rPr>
      </w:pPr>
      <w:r w:rsidRPr="007446F7">
        <w:rPr>
          <w:b/>
          <w:color w:val="548DD4" w:themeColor="text2" w:themeTint="99"/>
          <w:sz w:val="32"/>
          <w:szCs w:val="32"/>
          <w:u w:val="single"/>
        </w:rPr>
        <w:t>День матери</w:t>
      </w:r>
    </w:p>
    <w:p w14:paraId="4C9644FE" w14:textId="77777777" w:rsidR="00840F38" w:rsidRDefault="00840F38" w:rsidP="00840F38">
      <w:pPr>
        <w:ind w:firstLine="851"/>
        <w:rPr>
          <w:b/>
          <w:i/>
          <w:color w:val="FF0000"/>
        </w:rPr>
      </w:pPr>
    </w:p>
    <w:p w14:paraId="3BE1B27E" w14:textId="77777777" w:rsidR="00840F38" w:rsidRDefault="00840F38" w:rsidP="00840F38">
      <w:pPr>
        <w:ind w:firstLine="851"/>
        <w:rPr>
          <w:b/>
          <w:i/>
          <w:color w:val="FF0000"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0C14A5C9" wp14:editId="0F28C0F3">
            <wp:simplePos x="0" y="0"/>
            <wp:positionH relativeFrom="column">
              <wp:posOffset>3885565</wp:posOffset>
            </wp:positionH>
            <wp:positionV relativeFrom="paragraph">
              <wp:posOffset>56515</wp:posOffset>
            </wp:positionV>
            <wp:extent cx="1838325" cy="1810385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896D07" w14:textId="77777777" w:rsidR="00840F38" w:rsidRPr="00CC3724" w:rsidRDefault="00840F38" w:rsidP="00840F38">
      <w:pPr>
        <w:ind w:firstLine="851"/>
        <w:rPr>
          <w:b/>
          <w:i/>
          <w:noProof/>
          <w:color w:val="FF0000"/>
        </w:rPr>
      </w:pPr>
      <w:r w:rsidRPr="00CC3724">
        <w:rPr>
          <w:b/>
          <w:i/>
          <w:color w:val="FF0000"/>
        </w:rPr>
        <w:t>ПОЗДРАВЛЕНИЕ</w:t>
      </w:r>
    </w:p>
    <w:p w14:paraId="1F289CE8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Пожелать хотим мы вам</w:t>
      </w:r>
    </w:p>
    <w:p w14:paraId="74183151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Светлой радости во всем!</w:t>
      </w:r>
    </w:p>
    <w:p w14:paraId="5F28E3BD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Чтоб растаяли заботы,</w:t>
      </w:r>
    </w:p>
    <w:p w14:paraId="3EB5B87B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Чтобы спорилась работа,</w:t>
      </w:r>
    </w:p>
    <w:p w14:paraId="5C7312F6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Чтоб здоровье крепким было,</w:t>
      </w:r>
    </w:p>
    <w:p w14:paraId="45AB3DC2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Никогда не подводило!</w:t>
      </w:r>
    </w:p>
    <w:p w14:paraId="556D25E0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Чтобы много лет подряд</w:t>
      </w:r>
    </w:p>
    <w:p w14:paraId="5752D984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Был лучист и ясен взгляд.</w:t>
      </w:r>
    </w:p>
    <w:p w14:paraId="206F804F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Чтобы дом был полной чашей,</w:t>
      </w:r>
    </w:p>
    <w:p w14:paraId="709A2AFE" w14:textId="77777777" w:rsidR="00840F38" w:rsidRPr="007D05E6" w:rsidRDefault="00840F38" w:rsidP="00840F38">
      <w:pPr>
        <w:ind w:firstLine="851"/>
        <w:rPr>
          <w:i/>
          <w:noProof/>
        </w:rPr>
      </w:pPr>
      <w:r w:rsidRPr="007D05E6">
        <w:rPr>
          <w:i/>
          <w:noProof/>
        </w:rPr>
        <w:t>Вам желают дети ваши!</w:t>
      </w:r>
      <w:r>
        <w:rPr>
          <w:i/>
          <w:noProof/>
        </w:rPr>
        <w:t xml:space="preserve">                     </w:t>
      </w:r>
    </w:p>
    <w:p w14:paraId="6570395F" w14:textId="77777777" w:rsidR="00840F38" w:rsidRPr="00840F38" w:rsidRDefault="00840F38" w:rsidP="00840F38">
      <w:pPr>
        <w:jc w:val="center"/>
        <w:rPr>
          <w:b/>
          <w:color w:val="548DD4" w:themeColor="text2" w:themeTint="99"/>
          <w:sz w:val="28"/>
          <w:szCs w:val="28"/>
        </w:rPr>
      </w:pPr>
    </w:p>
    <w:p w14:paraId="1D55EF52" w14:textId="77777777" w:rsidR="00840F38" w:rsidRPr="00840F38" w:rsidRDefault="00840F38" w:rsidP="00885B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40F38">
        <w:rPr>
          <w:sz w:val="24"/>
          <w:szCs w:val="24"/>
        </w:rPr>
        <w:t xml:space="preserve">День матери (27 ноября)— международный праздник в честь матерей. В этот день принято поздравлять матерей и беременных женщин, в отличие от Международного женского дня, когда поздравления принимают все представительницы прекрасного пола. В России праздник День матери учрежден в 1998 году. Цель благая - поддержать традиции бережного отношения к женщине, закрепить семейные устои, особо отметить значение в нашей жизни главного человека - Матери. Ежегодно в последнюю неделю ноября люди, живущие в разных уголках планеты, поздравляют матерей, дарят цветы и улыбки, выражают свою любовь и уважение. </w:t>
      </w:r>
    </w:p>
    <w:p w14:paraId="04CACF4B" w14:textId="77777777" w:rsidR="00840F38" w:rsidRPr="00840F38" w:rsidRDefault="00840F38" w:rsidP="00885B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40F38">
        <w:rPr>
          <w:sz w:val="24"/>
          <w:szCs w:val="24"/>
        </w:rPr>
        <w:t xml:space="preserve">День Матери </w:t>
      </w:r>
      <w:proofErr w:type="gramStart"/>
      <w:r w:rsidRPr="00840F38">
        <w:rPr>
          <w:sz w:val="24"/>
          <w:szCs w:val="24"/>
        </w:rPr>
        <w:t>- это</w:t>
      </w:r>
      <w:proofErr w:type="gramEnd"/>
      <w:r w:rsidRPr="00840F38">
        <w:rPr>
          <w:sz w:val="24"/>
          <w:szCs w:val="24"/>
        </w:rPr>
        <w:t xml:space="preserve"> еще и семейный праздник. Именно дети должны познать, кем является для них мама, что сделала она для них и какого почтения заслуживает. Своим рождением, жизнью, успехами мы обязаны нашим дорогим и любимым мамам. Нет ничего прекраснее и бескорыстнее материнской любви. Как солнце посылает свои лучи, согревая все живое на земле, так и любовь матери всегда согревает ребенка. </w:t>
      </w:r>
    </w:p>
    <w:p w14:paraId="737F340E" w14:textId="77777777" w:rsidR="00840F38" w:rsidRPr="00840F38" w:rsidRDefault="00840F38" w:rsidP="00885B69">
      <w:pPr>
        <w:jc w:val="both"/>
        <w:rPr>
          <w:sz w:val="24"/>
          <w:szCs w:val="24"/>
        </w:rPr>
      </w:pPr>
      <w:r w:rsidRPr="00840F38">
        <w:rPr>
          <w:sz w:val="24"/>
          <w:szCs w:val="24"/>
        </w:rPr>
        <w:t xml:space="preserve"> Наши милые женщины - матери не только оберегают семейный очаг, но не жалея сил и времени, трудятся в сферах экономики, культуры, искусства, спорта. Особые слова благодарности хотим сказать женщинам-матерям, работающим в сфере образования.</w:t>
      </w:r>
    </w:p>
    <w:p w14:paraId="71FCE5AF" w14:textId="77777777" w:rsidR="00840F38" w:rsidRDefault="00840F38" w:rsidP="00840F38">
      <w:pPr>
        <w:rPr>
          <w:b/>
          <w:i/>
          <w:color w:val="FF0000"/>
        </w:rPr>
      </w:pPr>
      <w:r>
        <w:rPr>
          <w:b/>
          <w:i/>
          <w:noProof/>
          <w:color w:val="FF0000"/>
        </w:rPr>
        <w:t xml:space="preserve">          </w:t>
      </w:r>
    </w:p>
    <w:p w14:paraId="0E045A4C" w14:textId="77777777" w:rsidR="00BD072A" w:rsidRDefault="00BD072A" w:rsidP="00C739C2">
      <w:pPr>
        <w:ind w:left="-426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2848" behindDoc="0" locked="0" layoutInCell="1" allowOverlap="1" wp14:anchorId="297EF535" wp14:editId="0691BE4F">
            <wp:simplePos x="0" y="0"/>
            <wp:positionH relativeFrom="column">
              <wp:posOffset>4895215</wp:posOffset>
            </wp:positionH>
            <wp:positionV relativeFrom="paragraph">
              <wp:posOffset>146050</wp:posOffset>
            </wp:positionV>
            <wp:extent cx="1572895" cy="1572895"/>
            <wp:effectExtent l="0" t="0" r="0" b="825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2855"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03E9E30" wp14:editId="1D4767D7">
            <wp:extent cx="1126666" cy="15481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16" cy="155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855"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2855" w:rsidRPr="00053F2F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Учитель-дефектолог </w:t>
      </w:r>
    </w:p>
    <w:p w14:paraId="5808C27E" w14:textId="77777777" w:rsidR="00162855" w:rsidRPr="00053F2F" w:rsidRDefault="00BD072A" w:rsidP="00BD072A">
      <w:pPr>
        <w:pStyle w:val="a3"/>
        <w:spacing w:before="10"/>
        <w:ind w:hanging="280"/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</w:t>
      </w:r>
      <w:r w:rsidR="00053F2F" w:rsidRPr="00053F2F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Китаева</w:t>
      </w:r>
      <w:r w:rsidR="00162855" w:rsidRPr="00053F2F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Мария Александровна</w:t>
      </w:r>
    </w:p>
    <w:p w14:paraId="631A2E0B" w14:textId="77777777" w:rsidR="004B352C" w:rsidRPr="007446F7" w:rsidRDefault="004B352C" w:rsidP="00A43609">
      <w:pPr>
        <w:jc w:val="center"/>
        <w:rPr>
          <w:b/>
          <w:bCs/>
          <w:iCs/>
          <w:color w:val="548DD4" w:themeColor="text2" w:themeTint="99"/>
          <w:sz w:val="32"/>
          <w:szCs w:val="32"/>
          <w:u w:val="single"/>
        </w:rPr>
      </w:pPr>
      <w:r w:rsidRPr="007446F7">
        <w:rPr>
          <w:b/>
          <w:bCs/>
          <w:iCs/>
          <w:color w:val="548DD4" w:themeColor="text2" w:themeTint="99"/>
          <w:sz w:val="32"/>
          <w:szCs w:val="32"/>
          <w:u w:val="single"/>
        </w:rPr>
        <w:t>Игры на кухне.</w:t>
      </w:r>
    </w:p>
    <w:p w14:paraId="7E6546C4" w14:textId="77777777" w:rsidR="004B352C" w:rsidRPr="00A43609" w:rsidRDefault="00A43609" w:rsidP="00A43609">
      <w:pPr>
        <w:jc w:val="both"/>
        <w:rPr>
          <w:sz w:val="24"/>
          <w:szCs w:val="24"/>
        </w:rPr>
      </w:pPr>
      <w:r>
        <w:t xml:space="preserve">       </w:t>
      </w:r>
      <w:r w:rsidR="004B352C" w:rsidRPr="00A43609">
        <w:rPr>
          <w:sz w:val="24"/>
          <w:szCs w:val="24"/>
        </w:rPr>
        <w:t>Значительную часть времени мамы проводят на кухне. Кухня – отличная школа, где малыш приобретает полезные навыки, знания. Разумеется, требуются особые меры предосторожности. Если вы позаботитесь о безопасности, то получите еще один шанс приятно и с пользой провести время.</w:t>
      </w:r>
    </w:p>
    <w:p w14:paraId="0E58C731" w14:textId="77777777" w:rsidR="004B352C" w:rsidRPr="00A43609" w:rsidRDefault="00BD072A" w:rsidP="00A436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352C" w:rsidRPr="00A43609">
        <w:rPr>
          <w:sz w:val="24"/>
          <w:szCs w:val="24"/>
        </w:rPr>
        <w:t>Крупы или раскрошенная скорлупа от вареных яиц послужит прекрасным материалом для детских аппликаций. Нанесите на картон тонкий слой пластилина – это фон, а затем предложите ребенку выложить рисунок или узор из скорлупы или крупы.</w:t>
      </w:r>
      <w:r>
        <w:rPr>
          <w:sz w:val="24"/>
          <w:szCs w:val="24"/>
        </w:rPr>
        <w:t xml:space="preserve">     </w:t>
      </w:r>
      <w:r w:rsidR="004B352C" w:rsidRPr="00A43609">
        <w:rPr>
          <w:sz w:val="24"/>
          <w:szCs w:val="24"/>
        </w:rPr>
        <w:t>Из макаронных изделий разных форм, размеров и цветов можно выкладывать на столе или листе бумаги причудливые узоры, попутно изучая формы и цвета.</w:t>
      </w:r>
    </w:p>
    <w:p w14:paraId="7EDE4B2F" w14:textId="77777777" w:rsidR="004B352C" w:rsidRPr="00A43609" w:rsidRDefault="00BD072A" w:rsidP="00A436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352C" w:rsidRPr="00A43609">
        <w:rPr>
          <w:sz w:val="24"/>
          <w:szCs w:val="24"/>
        </w:rPr>
        <w:t xml:space="preserve">Вместе с ребенком попробуйте приготовить необычный ужин: в названии блюд должен </w:t>
      </w:r>
      <w:r w:rsidR="004B352C" w:rsidRPr="00A43609">
        <w:rPr>
          <w:sz w:val="24"/>
          <w:szCs w:val="24"/>
        </w:rPr>
        <w:lastRenderedPageBreak/>
        <w:t>быть звук «с». Что можно приготовить? Салат, сырники, морс, суп. Придумайте меню с названиями блюд, где встречаются другие звуки. Предложите ребенку убрать или помыть посуду, в названии которой есть звук «ч» (чашки, чайник), звук «л» (ложки, вилки, салатник) и т.д.</w:t>
      </w:r>
    </w:p>
    <w:p w14:paraId="30F7469B" w14:textId="77777777" w:rsidR="004B352C" w:rsidRPr="00A43609" w:rsidRDefault="00BD072A" w:rsidP="00A436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352C" w:rsidRPr="00A43609">
        <w:rPr>
          <w:sz w:val="24"/>
          <w:szCs w:val="24"/>
        </w:rPr>
        <w:t>Покажите ребенку продукты, из которых вы собираетесь готовить обед или ужин. Пусть он перечислит те из них, в названии которых есть звук «р».</w:t>
      </w:r>
    </w:p>
    <w:p w14:paraId="195C7DF4" w14:textId="77777777" w:rsidR="004B352C" w:rsidRPr="00A43609" w:rsidRDefault="00BD072A" w:rsidP="00A436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B352C" w:rsidRPr="00A43609">
        <w:rPr>
          <w:sz w:val="24"/>
          <w:szCs w:val="24"/>
        </w:rPr>
        <w:t>Замени первый звук в моих словах звуком «щ» и назови новое получившееся слово. Был кит, стал… щит; была тучка, получилась... щучка; река…щека, венок… щенок, мель… щель.</w:t>
      </w:r>
    </w:p>
    <w:p w14:paraId="0C58C4B9" w14:textId="77777777" w:rsidR="004B352C" w:rsidRPr="00A43609" w:rsidRDefault="00BD072A" w:rsidP="00A436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B352C" w:rsidRPr="00A43609">
        <w:rPr>
          <w:sz w:val="24"/>
          <w:szCs w:val="24"/>
        </w:rPr>
        <w:t>Давай искать слова на кухне. А вот и корзинка (коробочка, мешочек, кастрюлька), в которую мы их будем складывать. Какие слова можно вынуть из борща? винегрета? кухонного шкафа? плиты?</w:t>
      </w:r>
    </w:p>
    <w:p w14:paraId="447FA0D5" w14:textId="77777777" w:rsidR="004B352C" w:rsidRPr="00A43609" w:rsidRDefault="00BD072A" w:rsidP="00A436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B352C" w:rsidRPr="00A43609">
        <w:rPr>
          <w:sz w:val="24"/>
          <w:szCs w:val="24"/>
        </w:rPr>
        <w:t xml:space="preserve">Угостить друг друга «вкусными» словами. Ребенок называет «вкусное» слово и «кладет» его вам на ладошку, а затем вы ему, и так </w:t>
      </w:r>
      <w:r w:rsidR="00D33FA8" w:rsidRPr="00A43609">
        <w:rPr>
          <w:sz w:val="24"/>
          <w:szCs w:val="24"/>
        </w:rPr>
        <w:t>до тех пор, пока</w:t>
      </w:r>
      <w:r w:rsidR="004B352C" w:rsidRPr="00A43609">
        <w:rPr>
          <w:sz w:val="24"/>
          <w:szCs w:val="24"/>
        </w:rPr>
        <w:t xml:space="preserve"> не «съедите» все. Можно поиграть и в «кислые», «соленые», «горькие» слова.</w:t>
      </w:r>
    </w:p>
    <w:p w14:paraId="6F49EAFC" w14:textId="77777777" w:rsidR="004B352C" w:rsidRPr="00A43609" w:rsidRDefault="00BD072A" w:rsidP="00A43609">
      <w:pPr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4B352C" w:rsidRPr="00A43609">
        <w:rPr>
          <w:sz w:val="24"/>
          <w:szCs w:val="24"/>
        </w:rPr>
        <w:t>Как одним словом</w:t>
      </w:r>
      <w:proofErr w:type="gramEnd"/>
      <w:r w:rsidR="004B352C" w:rsidRPr="00A43609">
        <w:rPr>
          <w:sz w:val="24"/>
          <w:szCs w:val="24"/>
        </w:rPr>
        <w:t xml:space="preserve"> назвать прибор, который варит кофе? (кофеварка), режет овощи (овощерезка), мелет кофе (кофемолка), выжимает сок (соковыжималка). Какой сок получается из яблок (яблочный), из груш (грушевый), из слив (сливовый) и т.д. И наоборот: из чего получается апельсиновый сок?</w:t>
      </w:r>
      <w:r w:rsidR="004B352C" w:rsidRPr="00A43609">
        <w:rPr>
          <w:noProof/>
          <w:sz w:val="24"/>
          <w:szCs w:val="24"/>
        </w:rPr>
        <w:t xml:space="preserve"> </w:t>
      </w:r>
    </w:p>
    <w:p w14:paraId="01C8BD10" w14:textId="77777777" w:rsidR="004B352C" w:rsidRDefault="004B352C" w:rsidP="004B352C">
      <w:pPr>
        <w:rPr>
          <w:noProof/>
        </w:rPr>
      </w:pPr>
    </w:p>
    <w:p w14:paraId="0D09B781" w14:textId="77777777" w:rsidR="00162855" w:rsidRPr="00C24DA3" w:rsidRDefault="007446F7" w:rsidP="00A5129D">
      <w:pPr>
        <w:pStyle w:val="a3"/>
        <w:spacing w:before="1"/>
        <w:ind w:right="-15" w:hanging="28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576752C2" wp14:editId="31DECA66">
            <wp:simplePos x="0" y="0"/>
            <wp:positionH relativeFrom="column">
              <wp:posOffset>4523740</wp:posOffset>
            </wp:positionH>
            <wp:positionV relativeFrom="paragraph">
              <wp:posOffset>339090</wp:posOffset>
            </wp:positionV>
            <wp:extent cx="1190625" cy="1343025"/>
            <wp:effectExtent l="0" t="0" r="9525" b="9525"/>
            <wp:wrapSquare wrapText="bothSides"/>
            <wp:docPr id="17" name="Рисунок 17" descr="https://i.pinimg.com/736x/f6/23/19/f62319b8e9468c7362412e564432e2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f6/23/19/f62319b8e9468c7362412e564432e2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69" b="9885"/>
                    <a:stretch/>
                  </pic:blipFill>
                  <pic:spPr bwMode="auto">
                    <a:xfrm>
                      <a:off x="0" y="0"/>
                      <a:ext cx="11906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2855"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B077070" wp14:editId="77715A2B">
            <wp:extent cx="1306534" cy="1462333"/>
            <wp:effectExtent l="0" t="0" r="825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86" cy="147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855" w:rsidRPr="00C24DA3">
        <w:rPr>
          <w:b/>
        </w:rPr>
        <w:t xml:space="preserve">Учитель-логопед </w:t>
      </w:r>
      <w:r>
        <w:rPr>
          <w:b/>
        </w:rPr>
        <w:t xml:space="preserve">                                                            </w:t>
      </w:r>
      <w:r w:rsidR="00C739C2">
        <w:rPr>
          <w:b/>
        </w:rPr>
        <w:t xml:space="preserve">                               </w:t>
      </w:r>
      <w:r w:rsidR="00162855" w:rsidRPr="00C24DA3">
        <w:rPr>
          <w:b/>
        </w:rPr>
        <w:t>Волкова Наталия Александровна</w:t>
      </w:r>
      <w:r w:rsidRPr="007446F7">
        <w:rPr>
          <w:noProof/>
          <w:lang w:eastAsia="ru-RU"/>
        </w:rPr>
        <w:t xml:space="preserve"> </w:t>
      </w:r>
    </w:p>
    <w:p w14:paraId="48D1752E" w14:textId="77777777" w:rsidR="004B352C" w:rsidRPr="00C739C2" w:rsidRDefault="00C739C2" w:rsidP="00C739C2">
      <w:pPr>
        <w:jc w:val="center"/>
        <w:rPr>
          <w:b/>
          <w:color w:val="548DD4" w:themeColor="text2" w:themeTint="99"/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 xml:space="preserve">               </w:t>
      </w:r>
      <w:r w:rsidR="004B352C" w:rsidRPr="00C739C2">
        <w:rPr>
          <w:b/>
          <w:color w:val="548DD4" w:themeColor="text2" w:themeTint="99"/>
          <w:sz w:val="32"/>
          <w:szCs w:val="32"/>
          <w:u w:val="single"/>
        </w:rPr>
        <w:t>Как родителям помочь ребенку</w:t>
      </w:r>
      <w:r>
        <w:rPr>
          <w:b/>
          <w:color w:val="548DD4" w:themeColor="text2" w:themeTint="99"/>
          <w:sz w:val="32"/>
          <w:szCs w:val="32"/>
          <w:u w:val="single"/>
        </w:rPr>
        <w:t xml:space="preserve"> </w:t>
      </w:r>
      <w:r w:rsidR="004B352C" w:rsidRPr="00C739C2">
        <w:rPr>
          <w:b/>
          <w:color w:val="548DD4" w:themeColor="text2" w:themeTint="99"/>
          <w:sz w:val="32"/>
          <w:szCs w:val="32"/>
          <w:u w:val="single"/>
        </w:rPr>
        <w:t>научиться читать</w:t>
      </w:r>
    </w:p>
    <w:p w14:paraId="268941B7" w14:textId="77777777" w:rsidR="004B352C" w:rsidRPr="00A43609" w:rsidRDefault="004B352C" w:rsidP="00DD5D40">
      <w:pPr>
        <w:jc w:val="both"/>
        <w:rPr>
          <w:b/>
          <w:sz w:val="24"/>
          <w:szCs w:val="24"/>
        </w:rPr>
      </w:pPr>
      <w:r w:rsidRPr="00A43609">
        <w:rPr>
          <w:sz w:val="24"/>
          <w:szCs w:val="24"/>
        </w:rPr>
        <w:t xml:space="preserve">             Знакомые начали учить ребенка сразу читать буквы, как они произносятся в алфавите, то есть «М» </w:t>
      </w:r>
      <w:proofErr w:type="gramStart"/>
      <w:r w:rsidRPr="00A43609">
        <w:rPr>
          <w:sz w:val="24"/>
          <w:szCs w:val="24"/>
        </w:rPr>
        <w:t>- это</w:t>
      </w:r>
      <w:proofErr w:type="gramEnd"/>
      <w:r w:rsidRPr="00A43609">
        <w:rPr>
          <w:sz w:val="24"/>
          <w:szCs w:val="24"/>
        </w:rPr>
        <w:t xml:space="preserve"> буква «Эм», «Б» - это буква «Бэ» и т.д. </w:t>
      </w:r>
      <w:r w:rsidRPr="00A43609">
        <w:rPr>
          <w:b/>
          <w:sz w:val="24"/>
          <w:szCs w:val="24"/>
        </w:rPr>
        <w:t>Неправильно начали!!!</w:t>
      </w:r>
    </w:p>
    <w:p w14:paraId="7AAAD621" w14:textId="77777777" w:rsidR="004B352C" w:rsidRPr="00A43609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sz w:val="24"/>
          <w:szCs w:val="24"/>
        </w:rPr>
        <w:t xml:space="preserve">                                                       </w:t>
      </w:r>
      <w:r w:rsidRPr="00A43609">
        <w:rPr>
          <w:b/>
          <w:i/>
          <w:sz w:val="24"/>
          <w:szCs w:val="24"/>
        </w:rPr>
        <w:t xml:space="preserve">Первое правило. </w:t>
      </w:r>
    </w:p>
    <w:p w14:paraId="06E5A93A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В каком возрасте надо учить ребенка читать?</w:t>
      </w:r>
    </w:p>
    <w:p w14:paraId="3399C5A7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Не торопите события. Лишь в 5 - 6 лет, фактически подготовительном возрасте к школе, детей стоит начать учить читать и писать основные фразы печатными буквами. Дело в том, что современная программа обучения в средней школе подразумевает, что ребенок приходит </w:t>
      </w:r>
      <w:proofErr w:type="gramStart"/>
      <w:r w:rsidRPr="00A43609">
        <w:rPr>
          <w:sz w:val="24"/>
          <w:szCs w:val="24"/>
        </w:rPr>
        <w:t>в первый класс</w:t>
      </w:r>
      <w:proofErr w:type="gramEnd"/>
      <w:r w:rsidRPr="00A43609">
        <w:rPr>
          <w:sz w:val="24"/>
          <w:szCs w:val="24"/>
        </w:rPr>
        <w:t xml:space="preserve"> уже умеющий читать по слогам. </w:t>
      </w:r>
    </w:p>
    <w:p w14:paraId="2D405842" w14:textId="77777777" w:rsidR="004B352C" w:rsidRPr="00A43609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b/>
          <w:i/>
          <w:sz w:val="24"/>
          <w:szCs w:val="24"/>
        </w:rPr>
        <w:t xml:space="preserve">                                                         Второе правило. </w:t>
      </w:r>
    </w:p>
    <w:p w14:paraId="1886A57C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Совет по выбору методики и пособия.</w:t>
      </w:r>
    </w:p>
    <w:p w14:paraId="008740CB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Будет лучше всего, если вы купите букварь, автором которого является </w:t>
      </w:r>
      <w:proofErr w:type="spellStart"/>
      <w:r w:rsidRPr="00A43609">
        <w:rPr>
          <w:sz w:val="24"/>
          <w:szCs w:val="24"/>
        </w:rPr>
        <w:t>Н.С.Жукова</w:t>
      </w:r>
      <w:proofErr w:type="spellEnd"/>
    </w:p>
    <w:p w14:paraId="5FCD6ECE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Это пособие весьма эффективно помогает ребенку понять, каким же образом начинать составлять буквы в слоги, читать по слогам, а затем уже и целыми предложениями. В нем не так уж много картинок, но их достаточно, чтобы ваш ребенок не заскучал. </w:t>
      </w:r>
    </w:p>
    <w:p w14:paraId="6720C47A" w14:textId="77777777" w:rsidR="004B352C" w:rsidRPr="00A43609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sz w:val="24"/>
          <w:szCs w:val="24"/>
        </w:rPr>
        <w:t xml:space="preserve">                                                             </w:t>
      </w:r>
      <w:r w:rsidRPr="00A43609">
        <w:rPr>
          <w:b/>
          <w:i/>
          <w:sz w:val="24"/>
          <w:szCs w:val="24"/>
        </w:rPr>
        <w:t xml:space="preserve">Третье правило. </w:t>
      </w:r>
    </w:p>
    <w:p w14:paraId="6F1E7A59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Как правильно учить гласные и согласные?</w:t>
      </w:r>
    </w:p>
    <w:p w14:paraId="7F489619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 Для начала учим открытые гласные, твердые: А, О, У, Ы, Э. </w:t>
      </w:r>
    </w:p>
    <w:p w14:paraId="1EB34155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Затем учим твердые звонкие согласные: М, Л. </w:t>
      </w:r>
    </w:p>
    <w:p w14:paraId="5DDE2448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Важно: произносить согласные надо только звуками, то есть не </w:t>
      </w:r>
      <w:proofErr w:type="spellStart"/>
      <w:r w:rsidRPr="00A43609">
        <w:rPr>
          <w:sz w:val="24"/>
          <w:szCs w:val="24"/>
        </w:rPr>
        <w:t>Мэ</w:t>
      </w:r>
      <w:proofErr w:type="spellEnd"/>
      <w:r w:rsidRPr="00A43609">
        <w:rPr>
          <w:sz w:val="24"/>
          <w:szCs w:val="24"/>
        </w:rPr>
        <w:t>, не Эм, а просто «М» и все.  Затем учим глухие и шипящие звуки: Ж, Ш, К, Д, Т и т.д.</w:t>
      </w:r>
    </w:p>
    <w:p w14:paraId="2E22C628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Повторение-</w:t>
      </w:r>
      <w:r w:rsidR="00CB05B6" w:rsidRPr="00A43609">
        <w:rPr>
          <w:sz w:val="24"/>
          <w:szCs w:val="24"/>
        </w:rPr>
        <w:t>мать учения</w:t>
      </w:r>
    </w:p>
    <w:p w14:paraId="0718CADF" w14:textId="77777777" w:rsidR="00DD3793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Обязательно повторяем пройденный материал, то есть те звуки, которые мы учили раньше. </w:t>
      </w:r>
      <w:r w:rsidRPr="00A43609">
        <w:rPr>
          <w:sz w:val="24"/>
          <w:szCs w:val="24"/>
        </w:rPr>
        <w:lastRenderedPageBreak/>
        <w:t>Закрепление материала позволит быстрее выработать правильный механизм чтения у ребенка.</w:t>
      </w:r>
    </w:p>
    <w:p w14:paraId="5D2B746C" w14:textId="77777777" w:rsidR="004B352C" w:rsidRPr="00A43609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sz w:val="24"/>
          <w:szCs w:val="24"/>
        </w:rPr>
        <w:t xml:space="preserve">                                                            </w:t>
      </w:r>
      <w:r w:rsidRPr="00A43609">
        <w:rPr>
          <w:b/>
          <w:i/>
          <w:sz w:val="24"/>
          <w:szCs w:val="24"/>
        </w:rPr>
        <w:t>Четвертое правило.</w:t>
      </w:r>
    </w:p>
    <w:p w14:paraId="671E41E7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 Читаем по слогам. </w:t>
      </w:r>
    </w:p>
    <w:p w14:paraId="0ED31FA0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А вот теперь, когда мы уже выучили часть звуков, нам надо научить ребенка читать по слогам. На самом деле это не так сложно, как кажется. </w:t>
      </w:r>
    </w:p>
    <w:p w14:paraId="5470F565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Разберем слог «Ма».</w:t>
      </w:r>
    </w:p>
    <w:p w14:paraId="0C830D58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Посмотрите в букваре, как первая буква слога - «М» - бежит ко второй букве - «а». Вот </w:t>
      </w:r>
      <w:r w:rsidR="00CB05B6" w:rsidRPr="00A43609">
        <w:rPr>
          <w:sz w:val="24"/>
          <w:szCs w:val="24"/>
        </w:rPr>
        <w:t>так и</w:t>
      </w:r>
      <w:r w:rsidRPr="00A43609">
        <w:rPr>
          <w:sz w:val="24"/>
          <w:szCs w:val="24"/>
        </w:rPr>
        <w:t xml:space="preserve"> надо учить ребенка читать по слогам: «м-м-м-</w:t>
      </w:r>
      <w:proofErr w:type="spellStart"/>
      <w:r w:rsidRPr="00A43609">
        <w:rPr>
          <w:sz w:val="24"/>
          <w:szCs w:val="24"/>
        </w:rPr>
        <w:t>ма</w:t>
      </w:r>
      <w:proofErr w:type="spellEnd"/>
      <w:r w:rsidRPr="00A43609">
        <w:rPr>
          <w:sz w:val="24"/>
          <w:szCs w:val="24"/>
        </w:rPr>
        <w:t>-а-а-а-а» - «м-м-м-</w:t>
      </w:r>
      <w:proofErr w:type="spellStart"/>
      <w:r w:rsidRPr="00A43609">
        <w:rPr>
          <w:sz w:val="24"/>
          <w:szCs w:val="24"/>
        </w:rPr>
        <w:t>ма</w:t>
      </w:r>
      <w:proofErr w:type="spellEnd"/>
      <w:r w:rsidRPr="00A43609">
        <w:rPr>
          <w:sz w:val="24"/>
          <w:szCs w:val="24"/>
        </w:rPr>
        <w:t>-а-а-а-а». Ребенок должен понять, что первая буква бежит ко второй, и в итоге обе произносятся слитно, вместе, неотрывно друг от друга.</w:t>
      </w:r>
    </w:p>
    <w:p w14:paraId="1AA3A0CB" w14:textId="77777777" w:rsidR="004B352C" w:rsidRPr="00A43609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sz w:val="24"/>
          <w:szCs w:val="24"/>
        </w:rPr>
        <w:t xml:space="preserve">                                                       </w:t>
      </w:r>
      <w:r w:rsidRPr="00A43609">
        <w:rPr>
          <w:b/>
          <w:i/>
          <w:sz w:val="24"/>
          <w:szCs w:val="24"/>
        </w:rPr>
        <w:t xml:space="preserve">    Пятое правило. </w:t>
      </w:r>
    </w:p>
    <w:p w14:paraId="125C4B97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Учимся </w:t>
      </w:r>
      <w:r w:rsidR="00DD5D40" w:rsidRPr="00A43609">
        <w:rPr>
          <w:sz w:val="24"/>
          <w:szCs w:val="24"/>
        </w:rPr>
        <w:t>читать несложные</w:t>
      </w:r>
      <w:r w:rsidRPr="00A43609">
        <w:rPr>
          <w:sz w:val="24"/>
          <w:szCs w:val="24"/>
        </w:rPr>
        <w:t xml:space="preserve"> слоги.</w:t>
      </w:r>
    </w:p>
    <w:p w14:paraId="79CC8A09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Первые слоги, которым вы должны научить ребенка читать, должны быть несложными, состоящими из двух звуков, например, МА, ЛА, ПА, ЛО, ПО. </w:t>
      </w:r>
    </w:p>
    <w:p w14:paraId="36D88597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Ребенок должен понять, каким же образом звуки составляются в слоги, он должен понять алгоритм этого чтения по слогам. Тогда спустя пару дней он уже начнет читать более сложные слоги: ЖУ, ВЭ, ДО, то есть с шипящими и глухими согласными.</w:t>
      </w:r>
    </w:p>
    <w:p w14:paraId="2B89B152" w14:textId="77777777" w:rsidR="004B352C" w:rsidRPr="00A43609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sz w:val="24"/>
          <w:szCs w:val="24"/>
        </w:rPr>
        <w:t xml:space="preserve">                                                   </w:t>
      </w:r>
      <w:r w:rsidRPr="00A43609">
        <w:rPr>
          <w:b/>
          <w:i/>
          <w:sz w:val="24"/>
          <w:szCs w:val="24"/>
        </w:rPr>
        <w:t xml:space="preserve">Шестое правило. </w:t>
      </w:r>
    </w:p>
    <w:p w14:paraId="5C646ADB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Учим более сложные слоги.</w:t>
      </w:r>
    </w:p>
    <w:p w14:paraId="13644C1F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Пока еще рано переходить к чтению книг, то есть уже к чтению слов. Лучше подольше закреплять чтение по слогам, чтобы ребенок основательно понял механизм составления</w:t>
      </w:r>
    </w:p>
    <w:p w14:paraId="09C8FEB5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слогов, а из них – уже слов. </w:t>
      </w:r>
    </w:p>
    <w:p w14:paraId="7EE01721" w14:textId="77777777" w:rsidR="004B352C" w:rsidRPr="00A43609" w:rsidRDefault="00A54629" w:rsidP="00DD5D40">
      <w:p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529D0986" wp14:editId="6D8334B7">
            <wp:simplePos x="0" y="0"/>
            <wp:positionH relativeFrom="column">
              <wp:posOffset>4514215</wp:posOffset>
            </wp:positionH>
            <wp:positionV relativeFrom="paragraph">
              <wp:posOffset>443865</wp:posOffset>
            </wp:positionV>
            <wp:extent cx="1510665" cy="2685415"/>
            <wp:effectExtent l="0" t="0" r="0" b="63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352C" w:rsidRPr="00A43609">
        <w:rPr>
          <w:sz w:val="24"/>
          <w:szCs w:val="24"/>
        </w:rPr>
        <w:t>Итак, после того как ребенок уже начал читать по слогам, состоящим из двух букв, начинайте давать ему более сложные слоги, в которых гласная идет впереди согласной: АВ, ОМ, УС, ЭХ.</w:t>
      </w:r>
    </w:p>
    <w:p w14:paraId="75E441B9" w14:textId="77777777" w:rsidR="004B352C" w:rsidRPr="00A43609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sz w:val="24"/>
          <w:szCs w:val="24"/>
        </w:rPr>
        <w:t xml:space="preserve">                                                     </w:t>
      </w:r>
      <w:r w:rsidRPr="00A43609">
        <w:rPr>
          <w:b/>
          <w:i/>
          <w:sz w:val="24"/>
          <w:szCs w:val="24"/>
        </w:rPr>
        <w:t xml:space="preserve">Седьмое правило. </w:t>
      </w:r>
    </w:p>
    <w:p w14:paraId="50BA5669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Учим читать первые простые слова.</w:t>
      </w:r>
    </w:p>
    <w:p w14:paraId="1791CBE5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А вот уже здесь можно начинать давать почитать первые несложные слова: МА-МА, РА-МА, МО-ЛО-КО. </w:t>
      </w:r>
    </w:p>
    <w:p w14:paraId="4F47CA2F" w14:textId="77777777" w:rsidR="004B352C" w:rsidRPr="00A43609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b/>
          <w:i/>
          <w:sz w:val="24"/>
          <w:szCs w:val="24"/>
        </w:rPr>
        <w:t xml:space="preserve">                                                     Восьмое правило. </w:t>
      </w:r>
    </w:p>
    <w:p w14:paraId="10245D8B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Следим за произношением. </w:t>
      </w:r>
    </w:p>
    <w:p w14:paraId="5E25699F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Чтобы научить ребенка хорошо читать, обязательно следите за первым произношением слогов. </w:t>
      </w:r>
    </w:p>
    <w:p w14:paraId="5C51E794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b/>
          <w:sz w:val="24"/>
          <w:szCs w:val="24"/>
        </w:rPr>
        <w:t>Внимание:</w:t>
      </w:r>
      <w:r w:rsidRPr="00A43609">
        <w:rPr>
          <w:sz w:val="24"/>
          <w:szCs w:val="24"/>
        </w:rPr>
        <w:t xml:space="preserve"> некоторые родители и даже учителя и воспитатели в детских садах заставляют детей петь слоги. Дети привыкают к этому и начинают петь их постоянно, при этом даже промежутки между словами, не делая. То есть «</w:t>
      </w:r>
      <w:proofErr w:type="spellStart"/>
      <w:r w:rsidRPr="00A43609">
        <w:rPr>
          <w:sz w:val="24"/>
          <w:szCs w:val="24"/>
        </w:rPr>
        <w:t>ма</w:t>
      </w:r>
      <w:proofErr w:type="spellEnd"/>
      <w:r w:rsidRPr="00A43609">
        <w:rPr>
          <w:sz w:val="24"/>
          <w:szCs w:val="24"/>
        </w:rPr>
        <w:t>-</w:t>
      </w:r>
      <w:proofErr w:type="spellStart"/>
      <w:r w:rsidRPr="00A43609">
        <w:rPr>
          <w:sz w:val="24"/>
          <w:szCs w:val="24"/>
        </w:rPr>
        <w:t>ма</w:t>
      </w:r>
      <w:proofErr w:type="spellEnd"/>
      <w:r w:rsidRPr="00A43609">
        <w:rPr>
          <w:sz w:val="24"/>
          <w:szCs w:val="24"/>
        </w:rPr>
        <w:t>-мы-ла-</w:t>
      </w:r>
      <w:proofErr w:type="spellStart"/>
      <w:r w:rsidRPr="00A43609">
        <w:rPr>
          <w:sz w:val="24"/>
          <w:szCs w:val="24"/>
        </w:rPr>
        <w:t>ра</w:t>
      </w:r>
      <w:proofErr w:type="spellEnd"/>
      <w:r w:rsidRPr="00A43609">
        <w:rPr>
          <w:sz w:val="24"/>
          <w:szCs w:val="24"/>
        </w:rPr>
        <w:t>-</w:t>
      </w:r>
      <w:proofErr w:type="spellStart"/>
      <w:r w:rsidRPr="00A43609">
        <w:rPr>
          <w:sz w:val="24"/>
          <w:szCs w:val="24"/>
        </w:rPr>
        <w:t>му</w:t>
      </w:r>
      <w:proofErr w:type="spellEnd"/>
      <w:r w:rsidRPr="00A43609">
        <w:rPr>
          <w:sz w:val="24"/>
          <w:szCs w:val="24"/>
        </w:rPr>
        <w:t>» поется такими детьми на одном дыхании. А некоторые дети даже умудряются петь весь текст абзаца, не делая пауз даже, когда стоят точки, запятые или восклицательные (вопросительные) знаки.</w:t>
      </w:r>
    </w:p>
    <w:p w14:paraId="4D2E0B68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Поэтому, если вы учите ребенка читать, учите хорошо сразу – не разрешайте ребенку петь все подряд, обязательно заставляйте его делать паузы между словами и тем более, между предложениями. Сразу научите ребенка так: пропел слово, остановился </w:t>
      </w:r>
      <w:proofErr w:type="gramStart"/>
      <w:r w:rsidRPr="00A43609">
        <w:rPr>
          <w:sz w:val="24"/>
          <w:szCs w:val="24"/>
        </w:rPr>
        <w:t>-  пауза</w:t>
      </w:r>
      <w:proofErr w:type="gramEnd"/>
      <w:r w:rsidRPr="00A43609">
        <w:rPr>
          <w:sz w:val="24"/>
          <w:szCs w:val="24"/>
        </w:rPr>
        <w:t>, пропел второе, пауза. Потом он паузы сам будет укорачивать, но для начала паузы делать надо обязательно.</w:t>
      </w:r>
    </w:p>
    <w:p w14:paraId="7A786B2C" w14:textId="77777777" w:rsidR="004B352C" w:rsidRPr="00DD3793" w:rsidRDefault="004B352C" w:rsidP="00DD5D40">
      <w:pPr>
        <w:jc w:val="both"/>
        <w:rPr>
          <w:b/>
          <w:i/>
          <w:sz w:val="24"/>
          <w:szCs w:val="24"/>
        </w:rPr>
      </w:pPr>
      <w:r w:rsidRPr="00A43609">
        <w:rPr>
          <w:b/>
          <w:sz w:val="24"/>
          <w:szCs w:val="24"/>
        </w:rPr>
        <w:t xml:space="preserve">                                                       </w:t>
      </w:r>
      <w:r w:rsidRPr="00DD3793">
        <w:rPr>
          <w:b/>
          <w:i/>
          <w:sz w:val="24"/>
          <w:szCs w:val="24"/>
        </w:rPr>
        <w:t>Девятое правило.</w:t>
      </w:r>
    </w:p>
    <w:p w14:paraId="78B46161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 Учимся играя. </w:t>
      </w:r>
    </w:p>
    <w:p w14:paraId="3B08C3BE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>Не старайтесь сразу научить ребенка читать бегло, или выразительно. Вы должны плавно, тихо и спокойно поправлять его ошибки, как бы играючи. Ведь игра – это всегда расслабление, отсутствие стресса. А именно это и нужно, чтобы ребенок спокойно понял все, что от него требуют взрослые.</w:t>
      </w:r>
    </w:p>
    <w:p w14:paraId="5A4A3374" w14:textId="77777777" w:rsidR="004B352C" w:rsidRPr="00A43609" w:rsidRDefault="004B352C" w:rsidP="00DD5D40">
      <w:pPr>
        <w:jc w:val="both"/>
        <w:rPr>
          <w:sz w:val="24"/>
          <w:szCs w:val="24"/>
        </w:rPr>
      </w:pPr>
      <w:r w:rsidRPr="00A43609">
        <w:rPr>
          <w:sz w:val="24"/>
          <w:szCs w:val="24"/>
        </w:rPr>
        <w:t xml:space="preserve">Поэтому, если </w:t>
      </w:r>
      <w:r w:rsidR="00DD5D40" w:rsidRPr="00A43609">
        <w:rPr>
          <w:sz w:val="24"/>
          <w:szCs w:val="24"/>
        </w:rPr>
        <w:t>вы научите</w:t>
      </w:r>
      <w:r w:rsidRPr="00A43609">
        <w:rPr>
          <w:sz w:val="24"/>
          <w:szCs w:val="24"/>
        </w:rPr>
        <w:t xml:space="preserve"> ребенка читать до школы, то в школе ему будет намного легче.</w:t>
      </w:r>
    </w:p>
    <w:p w14:paraId="6BA4C467" w14:textId="77777777" w:rsidR="004B352C" w:rsidRPr="00A43609" w:rsidRDefault="004B352C" w:rsidP="004B352C">
      <w:pPr>
        <w:jc w:val="center"/>
        <w:rPr>
          <w:b/>
          <w:sz w:val="24"/>
          <w:szCs w:val="24"/>
        </w:rPr>
      </w:pPr>
      <w:r w:rsidRPr="00A43609">
        <w:rPr>
          <w:b/>
          <w:sz w:val="24"/>
          <w:szCs w:val="24"/>
        </w:rPr>
        <w:t>Желаю удачи!</w:t>
      </w:r>
    </w:p>
    <w:p w14:paraId="2B0F8666" w14:textId="77777777" w:rsidR="00665822" w:rsidRDefault="00665822" w:rsidP="00B77E6C">
      <w:pPr>
        <w:pStyle w:val="a3"/>
        <w:spacing w:before="10"/>
        <w:ind w:left="0" w:firstLine="0"/>
      </w:pPr>
    </w:p>
    <w:p w14:paraId="0DA3CEF3" w14:textId="77777777" w:rsidR="00A54629" w:rsidRDefault="00A54629" w:rsidP="0025491C">
      <w:pPr>
        <w:shd w:val="clear" w:color="auto" w:fill="FFFFFF"/>
        <w:jc w:val="both"/>
        <w:rPr>
          <w:noProof/>
          <w:lang w:eastAsia="ru-RU"/>
        </w:rPr>
      </w:pPr>
    </w:p>
    <w:p w14:paraId="6046F639" w14:textId="77777777" w:rsidR="0025491C" w:rsidRDefault="0025491C" w:rsidP="0025491C">
      <w:pPr>
        <w:shd w:val="clear" w:color="auto" w:fill="FFFFFF"/>
        <w:jc w:val="both"/>
        <w:rPr>
          <w:b/>
          <w:sz w:val="24"/>
          <w:szCs w:val="24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D8A44EB" wp14:editId="1C82CFB4">
            <wp:extent cx="1088064" cy="1632097"/>
            <wp:effectExtent l="0" t="0" r="0" b="6350"/>
            <wp:docPr id="18" name="Рисунок 18" descr="Максимова 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ксимова ЮМ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94" cy="164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</w:t>
      </w:r>
      <w:r>
        <w:rPr>
          <w:b/>
          <w:noProof/>
          <w:sz w:val="24"/>
          <w:szCs w:val="24"/>
          <w:lang w:eastAsia="ru-RU"/>
        </w:rPr>
        <w:t xml:space="preserve">                                                                 </w:t>
      </w:r>
      <w:r w:rsidR="009F7967">
        <w:rPr>
          <w:b/>
          <w:noProof/>
          <w:sz w:val="24"/>
          <w:szCs w:val="24"/>
          <w:lang w:eastAsia="ru-RU"/>
        </w:rPr>
        <w:t xml:space="preserve">         </w:t>
      </w:r>
      <w:r>
        <w:rPr>
          <w:b/>
          <w:noProof/>
          <w:sz w:val="24"/>
          <w:szCs w:val="24"/>
          <w:lang w:eastAsia="ru-RU"/>
        </w:rPr>
        <w:t xml:space="preserve">    </w:t>
      </w:r>
      <w:r w:rsidR="009F7967">
        <w:rPr>
          <w:noProof/>
          <w:lang w:eastAsia="ru-RU"/>
        </w:rPr>
        <w:drawing>
          <wp:inline distT="0" distB="0" distL="0" distR="0" wp14:anchorId="6166E82F" wp14:editId="43E62AF7">
            <wp:extent cx="1552575" cy="1314450"/>
            <wp:effectExtent l="0" t="0" r="9525" b="0"/>
            <wp:docPr id="19" name="Рисунок 19" descr="https://nsk.muzmart.com/files/article/153/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k.muzmart.com/files/article/153/min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7"/>
                    <a:stretch/>
                  </pic:blipFill>
                  <pic:spPr bwMode="auto">
                    <a:xfrm>
                      <a:off x="0" y="0"/>
                      <a:ext cx="15525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0E085" w14:textId="77777777" w:rsidR="0025491C" w:rsidRDefault="0025491C" w:rsidP="0025491C">
      <w:pPr>
        <w:shd w:val="clear" w:color="auto" w:fill="FFFFFF"/>
        <w:jc w:val="both"/>
        <w:rPr>
          <w:noProof/>
          <w:lang w:eastAsia="ru-RU"/>
        </w:rPr>
      </w:pPr>
      <w:r>
        <w:rPr>
          <w:b/>
          <w:sz w:val="24"/>
          <w:szCs w:val="24"/>
        </w:rPr>
        <w:t xml:space="preserve">               </w:t>
      </w:r>
      <w:r w:rsidRPr="006D17E4">
        <w:rPr>
          <w:b/>
          <w:sz w:val="24"/>
          <w:szCs w:val="24"/>
        </w:rPr>
        <w:t>Максимова Юлия Михайловна-музыкальный руководитель</w:t>
      </w:r>
      <w:r w:rsidRPr="001C3D3B">
        <w:rPr>
          <w:noProof/>
          <w:lang w:eastAsia="ru-RU"/>
        </w:rPr>
        <w:t xml:space="preserve"> </w:t>
      </w:r>
    </w:p>
    <w:p w14:paraId="289212CD" w14:textId="77777777" w:rsidR="004B352C" w:rsidRPr="009F7967" w:rsidRDefault="004B352C" w:rsidP="00CD4E64">
      <w:pPr>
        <w:spacing w:line="240" w:lineRule="atLeast"/>
        <w:contextualSpacing/>
        <w:jc w:val="center"/>
        <w:rPr>
          <w:rFonts w:ascii="Cambria" w:hAnsi="Cambria"/>
          <w:b/>
          <w:color w:val="548DD4" w:themeColor="text2" w:themeTint="99"/>
          <w:sz w:val="24"/>
          <w:u w:val="single"/>
        </w:rPr>
      </w:pPr>
      <w:r w:rsidRPr="009F7967">
        <w:rPr>
          <w:rFonts w:ascii="Cambria" w:hAnsi="Cambria"/>
          <w:b/>
          <w:color w:val="548DD4" w:themeColor="text2" w:themeTint="99"/>
          <w:sz w:val="32"/>
          <w:u w:val="single"/>
        </w:rPr>
        <w:t>Слушайте классическую музыку – это приятно и очень полезно!</w:t>
      </w:r>
    </w:p>
    <w:p w14:paraId="06E81D11" w14:textId="77777777" w:rsidR="004B352C" w:rsidRDefault="004B352C" w:rsidP="004B352C">
      <w:pPr>
        <w:spacing w:line="240" w:lineRule="atLeast"/>
        <w:ind w:left="-964"/>
        <w:contextualSpacing/>
        <w:jc w:val="right"/>
        <w:rPr>
          <w:rFonts w:ascii="Cambria" w:hAnsi="Cambria"/>
          <w:i/>
          <w:iCs/>
          <w:color w:val="0000CC"/>
        </w:rPr>
      </w:pPr>
    </w:p>
    <w:p w14:paraId="11AFB972" w14:textId="77777777" w:rsidR="004B352C" w:rsidRPr="00CD4E64" w:rsidRDefault="004B352C" w:rsidP="004B352C">
      <w:pPr>
        <w:spacing w:line="240" w:lineRule="atLeast"/>
        <w:ind w:left="-964"/>
        <w:contextualSpacing/>
        <w:jc w:val="right"/>
        <w:rPr>
          <w:i/>
          <w:iCs/>
          <w:sz w:val="24"/>
          <w:szCs w:val="24"/>
        </w:rPr>
      </w:pPr>
      <w:r w:rsidRPr="00CD4E64">
        <w:rPr>
          <w:i/>
          <w:iCs/>
          <w:sz w:val="24"/>
          <w:szCs w:val="24"/>
        </w:rPr>
        <w:t>- Ой, нам еще рано - говорит мама девятилетнего ребенка.</w:t>
      </w:r>
    </w:p>
    <w:p w14:paraId="1D69FA98" w14:textId="77777777" w:rsidR="004B352C" w:rsidRPr="00CD4E64" w:rsidRDefault="004B352C" w:rsidP="004B352C">
      <w:pPr>
        <w:spacing w:line="240" w:lineRule="atLeast"/>
        <w:contextualSpacing/>
        <w:jc w:val="center"/>
        <w:rPr>
          <w:b/>
          <w:bCs/>
          <w:i/>
          <w:iCs/>
          <w:sz w:val="24"/>
          <w:szCs w:val="24"/>
        </w:rPr>
      </w:pPr>
      <w:r w:rsidRPr="00CD4E64">
        <w:rPr>
          <w:sz w:val="24"/>
          <w:szCs w:val="24"/>
        </w:rPr>
        <w:br/>
      </w:r>
      <w:r w:rsidRPr="00CD4E64">
        <w:rPr>
          <w:b/>
          <w:bCs/>
          <w:i/>
          <w:iCs/>
          <w:sz w:val="24"/>
          <w:szCs w:val="24"/>
        </w:rPr>
        <w:t>С какого возраста стоит знакомить ребенка с музыкой?</w:t>
      </w:r>
      <w:r w:rsidRPr="00CD4E64">
        <w:rPr>
          <w:b/>
          <w:bCs/>
          <w:i/>
          <w:iCs/>
          <w:sz w:val="24"/>
          <w:szCs w:val="24"/>
        </w:rPr>
        <w:br/>
        <w:t>Когда же начинать слушать классическую музыку?</w:t>
      </w:r>
    </w:p>
    <w:p w14:paraId="05BF6B32" w14:textId="77777777" w:rsidR="004B352C" w:rsidRPr="00CD4E64" w:rsidRDefault="004B352C" w:rsidP="004B352C">
      <w:pPr>
        <w:spacing w:line="240" w:lineRule="atLeast"/>
        <w:contextualSpacing/>
        <w:jc w:val="right"/>
        <w:rPr>
          <w:sz w:val="24"/>
          <w:szCs w:val="24"/>
        </w:rPr>
      </w:pPr>
      <w:r w:rsidRPr="00CD4E6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700B220A" wp14:editId="7625D171">
            <wp:simplePos x="0" y="0"/>
            <wp:positionH relativeFrom="column">
              <wp:posOffset>-85090</wp:posOffset>
            </wp:positionH>
            <wp:positionV relativeFrom="paragraph">
              <wp:posOffset>133350</wp:posOffset>
            </wp:positionV>
            <wp:extent cx="2270125" cy="1353820"/>
            <wp:effectExtent l="0" t="0" r="0" b="0"/>
            <wp:wrapTight wrapText="bothSides">
              <wp:wrapPolygon edited="0">
                <wp:start x="2175" y="0"/>
                <wp:lineTo x="0" y="4863"/>
                <wp:lineTo x="0" y="11854"/>
                <wp:lineTo x="1269" y="14589"/>
                <wp:lineTo x="0" y="15501"/>
                <wp:lineTo x="0" y="17629"/>
                <wp:lineTo x="1994" y="19452"/>
                <wp:lineTo x="1994" y="20060"/>
                <wp:lineTo x="2719" y="21276"/>
                <wp:lineTo x="3263" y="21276"/>
                <wp:lineTo x="9244" y="21276"/>
                <wp:lineTo x="15588" y="20364"/>
                <wp:lineTo x="15407" y="19452"/>
                <wp:lineTo x="21389" y="17021"/>
                <wp:lineTo x="21389" y="6383"/>
                <wp:lineTo x="18307" y="4863"/>
                <wp:lineTo x="18488" y="2128"/>
                <wp:lineTo x="13051" y="304"/>
                <wp:lineTo x="3444" y="0"/>
                <wp:lineTo x="2175" y="0"/>
              </wp:wrapPolygon>
            </wp:wrapTight>
            <wp:docPr id="5" name="Рисунок 5" descr="https://www.pinclipart.com/picdir/big/534-5342877_music-child-png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inclipart.com/picdir/big/534-5342877_music-child-png-clipart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E64">
        <w:rPr>
          <w:sz w:val="24"/>
          <w:szCs w:val="24"/>
        </w:rPr>
        <w:br/>
        <w:t xml:space="preserve">       Давайте обратимся к исследованиям ученых.</w:t>
      </w:r>
    </w:p>
    <w:p w14:paraId="1B8005B4" w14:textId="77777777" w:rsidR="004B352C" w:rsidRPr="00CD4E64" w:rsidRDefault="004B352C" w:rsidP="004B352C">
      <w:pPr>
        <w:spacing w:line="240" w:lineRule="atLeast"/>
        <w:contextualSpacing/>
        <w:jc w:val="both"/>
        <w:rPr>
          <w:sz w:val="24"/>
          <w:szCs w:val="24"/>
        </w:rPr>
      </w:pPr>
      <w:r w:rsidRPr="00CD4E64">
        <w:rPr>
          <w:sz w:val="24"/>
          <w:szCs w:val="24"/>
        </w:rPr>
        <w:t>Даже вода под звуками классической музыки меняется в лучшую сторону.</w:t>
      </w:r>
      <w:r w:rsidRPr="00CD4E64">
        <w:rPr>
          <w:sz w:val="24"/>
          <w:szCs w:val="24"/>
        </w:rPr>
        <w:br/>
        <w:t xml:space="preserve">Вы, наверняка, слышали об экспериментах с водой, проведённых </w:t>
      </w:r>
      <w:r w:rsidRPr="00CD4E64">
        <w:rPr>
          <w:i/>
          <w:sz w:val="24"/>
          <w:szCs w:val="24"/>
        </w:rPr>
        <w:t xml:space="preserve">японским ученым </w:t>
      </w:r>
      <w:proofErr w:type="spellStart"/>
      <w:r w:rsidRPr="00CD4E64">
        <w:rPr>
          <w:i/>
          <w:sz w:val="24"/>
          <w:szCs w:val="24"/>
        </w:rPr>
        <w:t>Масару</w:t>
      </w:r>
      <w:proofErr w:type="spellEnd"/>
      <w:r w:rsidRPr="00CD4E64">
        <w:rPr>
          <w:i/>
          <w:sz w:val="24"/>
          <w:szCs w:val="24"/>
        </w:rPr>
        <w:t xml:space="preserve"> Эмото</w:t>
      </w:r>
      <w:r w:rsidRPr="00CD4E64">
        <w:rPr>
          <w:sz w:val="24"/>
          <w:szCs w:val="24"/>
        </w:rPr>
        <w:t xml:space="preserve">, в которых замороженные кристаллы воды при вхождении в контакт с разными вещам — словами, картинами, музыкой, приобретали форму. </w:t>
      </w:r>
    </w:p>
    <w:p w14:paraId="19678822" w14:textId="77777777" w:rsidR="004B352C" w:rsidRPr="00CD4E64" w:rsidRDefault="004B352C" w:rsidP="004B352C">
      <w:pPr>
        <w:spacing w:line="240" w:lineRule="atLeast"/>
        <w:contextualSpacing/>
        <w:jc w:val="both"/>
        <w:rPr>
          <w:sz w:val="24"/>
          <w:szCs w:val="24"/>
        </w:rPr>
      </w:pPr>
      <w:r w:rsidRPr="00CD4E64">
        <w:rPr>
          <w:sz w:val="24"/>
          <w:szCs w:val="24"/>
        </w:rPr>
        <w:t xml:space="preserve">       Когда вода «слушала» классическую музыку, то при замораживании ее кристаллы приобретали изящную и очень красивую форму.</w:t>
      </w:r>
      <w:r w:rsidRPr="00CD4E64">
        <w:rPr>
          <w:sz w:val="24"/>
          <w:szCs w:val="24"/>
        </w:rPr>
        <w:br/>
        <w:t>Вода составляет большую часть нашего тела, поэтому представьте себе, что с нами происходит, когда мы слушаем классическую музыку.</w:t>
      </w:r>
      <w:r w:rsidRPr="00CD4E64">
        <w:rPr>
          <w:sz w:val="24"/>
          <w:szCs w:val="24"/>
        </w:rPr>
        <w:br/>
        <w:t xml:space="preserve">       Еще больше исследований говорят о том, как великолепно классическая музыка влияет на развитие ребенка, начиная с внутриутробного периода.</w:t>
      </w:r>
      <w:r w:rsidRPr="00CD4E64">
        <w:rPr>
          <w:sz w:val="24"/>
          <w:szCs w:val="24"/>
        </w:rPr>
        <w:br/>
        <w:t xml:space="preserve">Об этом говорит и «Моцарт-Эффект», который открыл одаренный французский </w:t>
      </w:r>
      <w:r w:rsidRPr="00CD4E64">
        <w:rPr>
          <w:i/>
          <w:sz w:val="24"/>
          <w:szCs w:val="24"/>
        </w:rPr>
        <w:t xml:space="preserve">врач-отоларинголог Альфред </w:t>
      </w:r>
      <w:proofErr w:type="spellStart"/>
      <w:r w:rsidRPr="00CD4E64">
        <w:rPr>
          <w:i/>
          <w:sz w:val="24"/>
          <w:szCs w:val="24"/>
        </w:rPr>
        <w:t>Томатис</w:t>
      </w:r>
      <w:proofErr w:type="spellEnd"/>
      <w:r w:rsidRPr="00CD4E64">
        <w:rPr>
          <w:sz w:val="24"/>
          <w:szCs w:val="24"/>
        </w:rPr>
        <w:t xml:space="preserve">. Эффект заключался в том, что ребёнок, с младенчества слушавший классику и творения этого выдающегося композитора, стремительнее развивался и быстрее других детей радовал родителей своими </w:t>
      </w:r>
    </w:p>
    <w:p w14:paraId="33DE4D9B" w14:textId="77777777" w:rsidR="004B352C" w:rsidRPr="00CD4E64" w:rsidRDefault="004B352C" w:rsidP="004B352C">
      <w:pPr>
        <w:spacing w:line="240" w:lineRule="atLeast"/>
        <w:contextualSpacing/>
        <w:jc w:val="both"/>
        <w:rPr>
          <w:sz w:val="24"/>
          <w:szCs w:val="24"/>
        </w:rPr>
      </w:pPr>
      <w:r w:rsidRPr="00CD4E64">
        <w:rPr>
          <w:sz w:val="24"/>
          <w:szCs w:val="24"/>
        </w:rPr>
        <w:t>творческими способностями.</w:t>
      </w:r>
      <w:r w:rsidRPr="00CD4E64">
        <w:rPr>
          <w:sz w:val="24"/>
          <w:szCs w:val="24"/>
        </w:rPr>
        <w:br/>
        <w:t xml:space="preserve">      Известный ученый, </w:t>
      </w:r>
      <w:proofErr w:type="spellStart"/>
      <w:r w:rsidRPr="00CD4E64">
        <w:rPr>
          <w:i/>
          <w:sz w:val="24"/>
          <w:szCs w:val="24"/>
        </w:rPr>
        <w:t>нейролингвист</w:t>
      </w:r>
      <w:proofErr w:type="spellEnd"/>
      <w:r w:rsidRPr="00CD4E64">
        <w:rPr>
          <w:i/>
          <w:sz w:val="24"/>
          <w:szCs w:val="24"/>
        </w:rPr>
        <w:t xml:space="preserve"> Татьяна Черниговская</w:t>
      </w:r>
      <w:r w:rsidRPr="00CD4E64">
        <w:rPr>
          <w:sz w:val="24"/>
          <w:szCs w:val="24"/>
        </w:rPr>
        <w:t xml:space="preserve"> говорит о том, что искусство — это фитнесс для мозгов. Когда дети слушают классику, у них начинают нарастать нейронные связи, мышление становится другим, развитие идет быстрее.</w:t>
      </w:r>
    </w:p>
    <w:p w14:paraId="7253F132" w14:textId="77777777" w:rsidR="004B352C" w:rsidRPr="00CD4E64" w:rsidRDefault="00FF6790" w:rsidP="004B352C">
      <w:pPr>
        <w:spacing w:line="240" w:lineRule="atLeast"/>
        <w:contextualSpacing/>
        <w:jc w:val="center"/>
        <w:rPr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23E0C6FA" wp14:editId="013E2018">
            <wp:simplePos x="0" y="0"/>
            <wp:positionH relativeFrom="page">
              <wp:posOffset>5170805</wp:posOffset>
            </wp:positionH>
            <wp:positionV relativeFrom="paragraph">
              <wp:posOffset>90805</wp:posOffset>
            </wp:positionV>
            <wp:extent cx="1584960" cy="809625"/>
            <wp:effectExtent l="0" t="0" r="0" b="9525"/>
            <wp:wrapSquare wrapText="bothSides"/>
            <wp:docPr id="6" name="Рисунок 6" descr="https://kartinkin.net/uploads/posts/2022-03/1648103302_37-kartinkin-net-p-kartinki-muzikalnie-noti-dlya-oformleniya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3/1648103302_37-kartinkin-net-p-kartinki-muzikalnie-noti-dlya-oformleniya-3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52C" w:rsidRPr="00CD4E64">
        <w:rPr>
          <w:sz w:val="24"/>
          <w:szCs w:val="24"/>
        </w:rPr>
        <w:br/>
      </w:r>
      <w:r w:rsidR="004B352C" w:rsidRPr="00CD4E64">
        <w:rPr>
          <w:b/>
          <w:bCs/>
          <w:sz w:val="24"/>
          <w:szCs w:val="24"/>
        </w:rPr>
        <w:t xml:space="preserve">Музыка влияет на развитие эмоциональной сферы ребенка, </w:t>
      </w:r>
    </w:p>
    <w:p w14:paraId="19590CB8" w14:textId="77777777" w:rsidR="004B352C" w:rsidRPr="00CD4E64" w:rsidRDefault="004B352C" w:rsidP="004B352C">
      <w:pPr>
        <w:spacing w:line="240" w:lineRule="atLeast"/>
        <w:contextualSpacing/>
        <w:jc w:val="center"/>
        <w:rPr>
          <w:b/>
          <w:bCs/>
          <w:sz w:val="24"/>
          <w:szCs w:val="24"/>
        </w:rPr>
      </w:pPr>
      <w:r w:rsidRPr="00CD4E64">
        <w:rPr>
          <w:b/>
          <w:bCs/>
          <w:sz w:val="24"/>
          <w:szCs w:val="24"/>
        </w:rPr>
        <w:t xml:space="preserve">помогает привить ему хороший вкус и чувство прекрасного, </w:t>
      </w:r>
    </w:p>
    <w:p w14:paraId="0849A492" w14:textId="77777777" w:rsidR="004B352C" w:rsidRPr="00CD4E64" w:rsidRDefault="004B352C" w:rsidP="004B352C">
      <w:pPr>
        <w:spacing w:line="240" w:lineRule="atLeast"/>
        <w:contextualSpacing/>
        <w:jc w:val="center"/>
        <w:rPr>
          <w:b/>
          <w:bCs/>
          <w:sz w:val="24"/>
          <w:szCs w:val="24"/>
        </w:rPr>
      </w:pPr>
      <w:r w:rsidRPr="00CD4E64">
        <w:rPr>
          <w:b/>
          <w:bCs/>
          <w:sz w:val="24"/>
          <w:szCs w:val="24"/>
        </w:rPr>
        <w:t>она развивает его как личность.</w:t>
      </w:r>
      <w:r w:rsidRPr="00CD4E64">
        <w:rPr>
          <w:b/>
          <w:bCs/>
          <w:sz w:val="24"/>
          <w:szCs w:val="24"/>
        </w:rPr>
        <w:br/>
        <w:t>Классическую музыку нужно учиться слушать, учиться понимать,</w:t>
      </w:r>
    </w:p>
    <w:p w14:paraId="0C3B3196" w14:textId="77777777" w:rsidR="004B352C" w:rsidRPr="00CD4E64" w:rsidRDefault="004B352C" w:rsidP="004B352C">
      <w:pPr>
        <w:spacing w:line="240" w:lineRule="atLeast"/>
        <w:contextualSpacing/>
        <w:jc w:val="center"/>
        <w:rPr>
          <w:b/>
          <w:bCs/>
          <w:sz w:val="24"/>
          <w:szCs w:val="24"/>
        </w:rPr>
      </w:pPr>
      <w:r w:rsidRPr="00CD4E64">
        <w:rPr>
          <w:b/>
          <w:bCs/>
          <w:sz w:val="24"/>
          <w:szCs w:val="24"/>
        </w:rPr>
        <w:t xml:space="preserve"> и начинать это делать нужно с самого маленького возраста.</w:t>
      </w:r>
    </w:p>
    <w:p w14:paraId="55E9F1FA" w14:textId="77777777" w:rsidR="004B352C" w:rsidRPr="00CD4E64" w:rsidRDefault="004B352C" w:rsidP="00C739C2">
      <w:pPr>
        <w:tabs>
          <w:tab w:val="left" w:pos="1500"/>
          <w:tab w:val="left" w:pos="3012"/>
        </w:tabs>
        <w:spacing w:line="240" w:lineRule="atLeast"/>
        <w:contextualSpacing/>
        <w:jc w:val="both"/>
        <w:rPr>
          <w:b/>
          <w:bCs/>
          <w:i/>
          <w:iCs/>
          <w:sz w:val="24"/>
          <w:szCs w:val="24"/>
        </w:rPr>
      </w:pPr>
      <w:r w:rsidRPr="00CD4E64">
        <w:rPr>
          <w:sz w:val="24"/>
          <w:szCs w:val="24"/>
        </w:rPr>
        <w:tab/>
      </w:r>
      <w:r w:rsidRPr="00CD4E64">
        <w:rPr>
          <w:sz w:val="24"/>
          <w:szCs w:val="24"/>
        </w:rPr>
        <w:tab/>
      </w:r>
      <w:r w:rsidRPr="00CD4E64">
        <w:rPr>
          <w:b/>
          <w:bCs/>
          <w:i/>
          <w:iCs/>
          <w:sz w:val="24"/>
          <w:szCs w:val="24"/>
        </w:rPr>
        <w:t xml:space="preserve">Дорогие родители, даже не сомневайтесь, </w:t>
      </w:r>
    </w:p>
    <w:p w14:paraId="0AF4DD4A" w14:textId="77777777" w:rsidR="004B352C" w:rsidRPr="00CD4E64" w:rsidRDefault="004B352C" w:rsidP="004B352C">
      <w:pPr>
        <w:spacing w:line="240" w:lineRule="atLeast"/>
        <w:contextualSpacing/>
        <w:jc w:val="center"/>
        <w:rPr>
          <w:b/>
          <w:bCs/>
          <w:i/>
          <w:iCs/>
          <w:sz w:val="24"/>
          <w:szCs w:val="24"/>
        </w:rPr>
      </w:pPr>
      <w:r w:rsidRPr="00CD4E64">
        <w:rPr>
          <w:b/>
          <w:bCs/>
          <w:i/>
          <w:iCs/>
          <w:sz w:val="24"/>
          <w:szCs w:val="24"/>
        </w:rPr>
        <w:t>идите вместе с детьми на волшебные филармонические концерты, слушайте шедевры зарубежной и русской классической музыки дома: специально устраивая «Музыкальные минутки», в автомобиле, перед сном – неважно, любой вариант принесёт неоценимую пользу и вы, и ваш ребёнок захотите делать это снова и снова!</w:t>
      </w:r>
    </w:p>
    <w:p w14:paraId="6EDA0EB6" w14:textId="77777777" w:rsidR="004B352C" w:rsidRDefault="004B352C" w:rsidP="004B352C">
      <w:pPr>
        <w:spacing w:line="240" w:lineRule="atLeast"/>
        <w:contextualSpacing/>
        <w:jc w:val="center"/>
        <w:rPr>
          <w:rFonts w:ascii="Cambria" w:hAnsi="Cambria"/>
          <w:b/>
          <w:bCs/>
          <w:i/>
          <w:iCs/>
          <w:color w:val="0000CC"/>
        </w:rPr>
      </w:pPr>
    </w:p>
    <w:p w14:paraId="3E734A1D" w14:textId="77777777" w:rsidR="004B352C" w:rsidRDefault="004B352C" w:rsidP="004B352C">
      <w:pPr>
        <w:spacing w:line="240" w:lineRule="atLeast"/>
        <w:contextualSpacing/>
        <w:jc w:val="center"/>
        <w:rPr>
          <w:rFonts w:ascii="Cambria" w:hAnsi="Cambria"/>
          <w:b/>
          <w:bCs/>
          <w:i/>
          <w:iCs/>
          <w:color w:val="0000CC"/>
        </w:rPr>
      </w:pPr>
    </w:p>
    <w:p w14:paraId="67EF06E3" w14:textId="77777777" w:rsidR="004B352C" w:rsidRPr="007A567B" w:rsidRDefault="007A567B" w:rsidP="007A567B">
      <w:pPr>
        <w:spacing w:line="240" w:lineRule="atLeast"/>
        <w:contextualSpacing/>
        <w:rPr>
          <w:rFonts w:ascii="Cambria" w:hAnsi="Cambria"/>
          <w:bCs/>
          <w:iCs/>
          <w:color w:val="0000CC"/>
        </w:rPr>
      </w:pPr>
      <w:r>
        <w:rPr>
          <w:rFonts w:ascii="Cambria" w:hAnsi="Cambria"/>
          <w:b/>
          <w:bCs/>
          <w:i/>
          <w:iCs/>
          <w:noProof/>
          <w:color w:val="0000CC"/>
          <w:lang w:eastAsia="ru-RU"/>
        </w:rPr>
        <w:drawing>
          <wp:inline distT="0" distB="0" distL="0" distR="0" wp14:anchorId="4761DFD5" wp14:editId="10D4C12E">
            <wp:extent cx="2837353" cy="2128089"/>
            <wp:effectExtent l="0" t="0" r="1270" b="57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0221003_16510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851" cy="213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bCs/>
          <w:i/>
          <w:iCs/>
          <w:color w:val="0000CC"/>
        </w:rPr>
        <w:t xml:space="preserve">       </w:t>
      </w:r>
      <w:r>
        <w:rPr>
          <w:rFonts w:ascii="Cambria" w:hAnsi="Cambria"/>
          <w:bCs/>
          <w:iCs/>
          <w:noProof/>
          <w:color w:val="0000CC"/>
          <w:lang w:eastAsia="ru-RU"/>
        </w:rPr>
        <w:drawing>
          <wp:inline distT="0" distB="0" distL="0" distR="0" wp14:anchorId="4D03B5A3" wp14:editId="225C0356">
            <wp:extent cx="2898515" cy="217396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0221003_11214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103" cy="217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0FD3" w14:textId="77777777" w:rsidR="0025491C" w:rsidRDefault="0025491C" w:rsidP="00B77E6C">
      <w:pPr>
        <w:pStyle w:val="a3"/>
        <w:spacing w:before="10"/>
        <w:ind w:left="0" w:firstLine="0"/>
      </w:pPr>
    </w:p>
    <w:p w14:paraId="7CB3F7ED" w14:textId="77777777" w:rsidR="00665822" w:rsidRDefault="00665822" w:rsidP="00B77E6C">
      <w:pPr>
        <w:pStyle w:val="a3"/>
        <w:spacing w:before="10"/>
        <w:ind w:left="0" w:firstLine="0"/>
      </w:pPr>
    </w:p>
    <w:p w14:paraId="1F3B3CFB" w14:textId="77777777" w:rsidR="005F72C3" w:rsidRDefault="005F72C3" w:rsidP="00FA13B1">
      <w:pPr>
        <w:pStyle w:val="a3"/>
        <w:spacing w:before="10"/>
        <w:jc w:val="center"/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3E9F22A7" w14:textId="77777777" w:rsidR="007A567B" w:rsidRDefault="007A567B" w:rsidP="007A567B">
      <w:pPr>
        <w:pStyle w:val="a3"/>
        <w:spacing w:before="10"/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</w:t>
      </w:r>
      <w:r>
        <w:rPr>
          <w:rFonts w:asciiTheme="minorHAnsi" w:hAnsiTheme="minorHAnsi" w:cstheme="minorHAnsi"/>
          <w:b/>
          <w:caps/>
          <w:noProof/>
          <w:sz w:val="32"/>
          <w:szCs w:val="32"/>
          <w:lang w:eastAsia="ru-RU"/>
        </w:rPr>
        <w:drawing>
          <wp:inline distT="0" distB="0" distL="0" distR="0" wp14:anchorId="3EF8BAE8" wp14:editId="672726C1">
            <wp:extent cx="2821577" cy="2116127"/>
            <wp:effectExtent l="0" t="9207" r="7937" b="7938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0221010_10184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4664" cy="211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146B8" w14:textId="77777777" w:rsidR="005F72C3" w:rsidRDefault="005F72C3" w:rsidP="00FA13B1">
      <w:pPr>
        <w:pStyle w:val="a3"/>
        <w:spacing w:before="10"/>
        <w:jc w:val="center"/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E02E9D2" w14:textId="77777777" w:rsidR="00FA13B1" w:rsidRPr="00FA13B1" w:rsidRDefault="00FA13B1" w:rsidP="00FA13B1">
      <w:pPr>
        <w:pStyle w:val="a3"/>
        <w:spacing w:before="10"/>
        <w:jc w:val="center"/>
        <w:rPr>
          <w:rFonts w:asciiTheme="minorHAnsi" w:hAnsiTheme="minorHAnsi" w:cstheme="minorHAnsi"/>
          <w:b/>
          <w:caps/>
          <w:color w:val="C0504D" w:themeColor="accent2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A13B1"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результаты деятельности нашей группы в </w:t>
      </w:r>
      <w:r w:rsidR="005F72C3">
        <w:rPr>
          <w:rFonts w:asciiTheme="minorHAnsi" w:hAnsiTheme="minorHAnsi" w:cstheme="minorHAnsi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октябре</w:t>
      </w:r>
    </w:p>
    <w:p w14:paraId="70D0E332" w14:textId="77777777" w:rsidR="0033614E" w:rsidRDefault="0033614E" w:rsidP="00B77E6C">
      <w:pPr>
        <w:pStyle w:val="a3"/>
        <w:spacing w:before="10"/>
        <w:ind w:left="0" w:firstLine="0"/>
      </w:pPr>
    </w:p>
    <w:p w14:paraId="18A8E110" w14:textId="77777777" w:rsidR="0027436B" w:rsidRPr="005A41E0" w:rsidRDefault="005A41E0" w:rsidP="0027436B">
      <w:pPr>
        <w:pStyle w:val="a3"/>
        <w:spacing w:before="10"/>
        <w:ind w:left="0" w:firstLine="0"/>
        <w:jc w:val="center"/>
        <w:rPr>
          <w:color w:val="548DD4" w:themeColor="text2" w:themeTint="99"/>
          <w:sz w:val="40"/>
          <w:szCs w:val="40"/>
        </w:rPr>
      </w:pPr>
      <w:r w:rsidRPr="005A41E0">
        <w:rPr>
          <w:color w:val="548DD4" w:themeColor="text2" w:themeTint="99"/>
          <w:sz w:val="40"/>
          <w:szCs w:val="40"/>
        </w:rPr>
        <w:t>https://disk.yandex.ru/d/pJxhelYCey55GA</w:t>
      </w:r>
    </w:p>
    <w:p w14:paraId="21CEEBDF" w14:textId="77777777" w:rsidR="0027436B" w:rsidRDefault="0027436B" w:rsidP="0027436B">
      <w:pPr>
        <w:pStyle w:val="a3"/>
        <w:spacing w:before="10"/>
        <w:ind w:left="0" w:firstLine="0"/>
        <w:jc w:val="center"/>
      </w:pPr>
    </w:p>
    <w:p w14:paraId="1A3B8150" w14:textId="77777777" w:rsidR="001C6BBD" w:rsidRDefault="001C6BBD" w:rsidP="0027436B">
      <w:pPr>
        <w:pStyle w:val="a3"/>
        <w:spacing w:before="10"/>
        <w:ind w:left="0" w:firstLine="0"/>
        <w:jc w:val="center"/>
        <w:rPr>
          <w:b/>
        </w:rPr>
      </w:pPr>
    </w:p>
    <w:p w14:paraId="77DC8F7C" w14:textId="77777777" w:rsidR="001C6BBD" w:rsidRDefault="001C6BBD" w:rsidP="0027436B">
      <w:pPr>
        <w:pStyle w:val="a3"/>
        <w:spacing w:before="10"/>
        <w:ind w:left="0" w:firstLine="0"/>
        <w:jc w:val="center"/>
        <w:rPr>
          <w:b/>
        </w:rPr>
      </w:pPr>
    </w:p>
    <w:p w14:paraId="63797571" w14:textId="77777777" w:rsidR="0027436B" w:rsidRPr="0027436B" w:rsidRDefault="0027436B" w:rsidP="0027436B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УВАЖАЕМЫЕ РОДИТЕЛИ!</w:t>
      </w:r>
    </w:p>
    <w:p w14:paraId="459B5162" w14:textId="77777777" w:rsidR="0027436B" w:rsidRPr="0027436B" w:rsidRDefault="0027436B" w:rsidP="0027436B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МЫ С УДОВОЛЬСТВИЕМ ДАДИМ КОНСУЛЬТАЦИЮ ПО ЛЮБОМУ ВАШЕМУ ВОПРОСУ, КАСАЮЩЕГОСЯ РАЗВИТИЯ И ВОСПИТАНИЯ ВАШЕГО РЕБЕНКА.</w:t>
      </w:r>
    </w:p>
    <w:p w14:paraId="728DF491" w14:textId="77777777" w:rsidR="0027436B" w:rsidRPr="0027436B" w:rsidRDefault="0027436B" w:rsidP="0027436B">
      <w:pPr>
        <w:pStyle w:val="a3"/>
        <w:spacing w:before="10"/>
        <w:ind w:left="0" w:firstLine="0"/>
        <w:jc w:val="center"/>
        <w:rPr>
          <w:b/>
        </w:rPr>
      </w:pPr>
    </w:p>
    <w:p w14:paraId="4AEC41F5" w14:textId="77777777" w:rsidR="0033614E" w:rsidRPr="004854E7" w:rsidRDefault="0027436B" w:rsidP="0027436B">
      <w:pPr>
        <w:pStyle w:val="a3"/>
        <w:spacing w:before="10"/>
        <w:ind w:left="0" w:firstLine="0"/>
        <w:jc w:val="center"/>
      </w:pPr>
      <w:r w:rsidRPr="004854E7">
        <w:t>НАША ГАЗЕТА ВЫХОДИТ</w:t>
      </w:r>
      <w:r w:rsidR="001C6BBD">
        <w:t xml:space="preserve"> </w:t>
      </w:r>
      <w:r w:rsidR="00CD4E64">
        <w:t>ЕЖЕМЕСЯЧНО</w:t>
      </w:r>
      <w:r w:rsidRPr="004854E7">
        <w:t>.</w:t>
      </w:r>
    </w:p>
    <w:p w14:paraId="64AB2167" w14:textId="77777777" w:rsidR="0027436B" w:rsidRDefault="0027436B" w:rsidP="0027436B">
      <w:pPr>
        <w:pStyle w:val="a3"/>
        <w:spacing w:before="10"/>
        <w:ind w:left="0" w:firstLine="0"/>
        <w:jc w:val="center"/>
      </w:pPr>
      <w:r>
        <w:t xml:space="preserve">ЭКЗЕМПЛЯР ГАЗЕТЫ В ЭЛЕКТРОННОМ ВИДЕ БУДЕТ </w:t>
      </w:r>
      <w:r w:rsidR="004854E7">
        <w:t>ГА САЙТЕ ДЕТСКОГО САДА В РАЗДЕЛЕ «ДЕЯТЕЛЬНОСТЬ КОМПЕНСИРУЮЩИХ ГРУПП»</w:t>
      </w:r>
    </w:p>
    <w:p w14:paraId="142D5E9D" w14:textId="77777777" w:rsidR="0027436B" w:rsidRPr="004854E7" w:rsidRDefault="0027436B" w:rsidP="0027436B">
      <w:pPr>
        <w:pStyle w:val="a3"/>
        <w:spacing w:before="10"/>
        <w:ind w:left="0" w:firstLine="0"/>
        <w:jc w:val="center"/>
        <w:rPr>
          <w:b/>
          <w:color w:val="FF0000"/>
          <w:sz w:val="40"/>
          <w:szCs w:val="40"/>
        </w:rPr>
      </w:pPr>
      <w:r w:rsidRPr="004854E7">
        <w:rPr>
          <w:b/>
          <w:color w:val="FF0000"/>
          <w:sz w:val="40"/>
          <w:szCs w:val="40"/>
        </w:rPr>
        <w:t>https://34rev.tvoysadik.ru/?section_id=599</w:t>
      </w:r>
    </w:p>
    <w:sectPr w:rsidR="0027436B" w:rsidRPr="004854E7" w:rsidSect="00C739C2">
      <w:headerReference w:type="default" r:id="rId28"/>
      <w:pgSz w:w="11910" w:h="16840"/>
      <w:pgMar w:top="600" w:right="1137" w:bottom="709" w:left="12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4292D" w14:textId="77777777" w:rsidR="00E7133A" w:rsidRDefault="00E7133A" w:rsidP="009D2444">
      <w:r>
        <w:separator/>
      </w:r>
    </w:p>
  </w:endnote>
  <w:endnote w:type="continuationSeparator" w:id="0">
    <w:p w14:paraId="3F661C85" w14:textId="77777777" w:rsidR="00E7133A" w:rsidRDefault="00E7133A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88B17" w14:textId="77777777" w:rsidR="00E7133A" w:rsidRDefault="00E7133A" w:rsidP="009D2444">
      <w:r>
        <w:separator/>
      </w:r>
    </w:p>
  </w:footnote>
  <w:footnote w:type="continuationSeparator" w:id="0">
    <w:p w14:paraId="1DA5CC91" w14:textId="77777777" w:rsidR="00E7133A" w:rsidRDefault="00E7133A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7EAA" w14:textId="77777777" w:rsidR="005F72C3" w:rsidRDefault="005F72C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69AA010E"/>
    <w:lvl w:ilvl="0" w:tplc="AE1A8A42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E36C0A" w:themeColor="accent6" w:themeShade="B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7E606AEB"/>
    <w:multiLevelType w:val="hybridMultilevel"/>
    <w:tmpl w:val="2124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020534">
    <w:abstractNumId w:val="2"/>
  </w:num>
  <w:num w:numId="2" w16cid:durableId="1828013689">
    <w:abstractNumId w:val="7"/>
  </w:num>
  <w:num w:numId="3" w16cid:durableId="1378973336">
    <w:abstractNumId w:val="16"/>
  </w:num>
  <w:num w:numId="4" w16cid:durableId="1827014916">
    <w:abstractNumId w:val="9"/>
  </w:num>
  <w:num w:numId="5" w16cid:durableId="1260678735">
    <w:abstractNumId w:val="4"/>
  </w:num>
  <w:num w:numId="6" w16cid:durableId="838498576">
    <w:abstractNumId w:val="11"/>
  </w:num>
  <w:num w:numId="7" w16cid:durableId="1868642099">
    <w:abstractNumId w:val="8"/>
  </w:num>
  <w:num w:numId="8" w16cid:durableId="742220042">
    <w:abstractNumId w:val="13"/>
  </w:num>
  <w:num w:numId="9" w16cid:durableId="949320769">
    <w:abstractNumId w:val="1"/>
  </w:num>
  <w:num w:numId="10" w16cid:durableId="75783426">
    <w:abstractNumId w:val="14"/>
  </w:num>
  <w:num w:numId="11" w16cid:durableId="329217281">
    <w:abstractNumId w:val="15"/>
  </w:num>
  <w:num w:numId="12" w16cid:durableId="1602646659">
    <w:abstractNumId w:val="12"/>
  </w:num>
  <w:num w:numId="13" w16cid:durableId="912814869">
    <w:abstractNumId w:val="3"/>
  </w:num>
  <w:num w:numId="14" w16cid:durableId="740567625">
    <w:abstractNumId w:val="10"/>
  </w:num>
  <w:num w:numId="15" w16cid:durableId="1275862876">
    <w:abstractNumId w:val="0"/>
  </w:num>
  <w:num w:numId="16" w16cid:durableId="1978801808">
    <w:abstractNumId w:val="5"/>
  </w:num>
  <w:num w:numId="17" w16cid:durableId="82386475">
    <w:abstractNumId w:val="6"/>
  </w:num>
  <w:num w:numId="18" w16cid:durableId="9122746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20B"/>
    <w:rsid w:val="000368FB"/>
    <w:rsid w:val="00053F2F"/>
    <w:rsid w:val="000559E8"/>
    <w:rsid w:val="00071A1E"/>
    <w:rsid w:val="0008052B"/>
    <w:rsid w:val="00091D04"/>
    <w:rsid w:val="000E57C4"/>
    <w:rsid w:val="00137E04"/>
    <w:rsid w:val="00162855"/>
    <w:rsid w:val="00173B2A"/>
    <w:rsid w:val="001C6BBD"/>
    <w:rsid w:val="0025491C"/>
    <w:rsid w:val="0025512A"/>
    <w:rsid w:val="0027436B"/>
    <w:rsid w:val="002B1DE7"/>
    <w:rsid w:val="002C61D7"/>
    <w:rsid w:val="002D5C1E"/>
    <w:rsid w:val="002E3795"/>
    <w:rsid w:val="0033614E"/>
    <w:rsid w:val="0035603D"/>
    <w:rsid w:val="0038469B"/>
    <w:rsid w:val="00391934"/>
    <w:rsid w:val="00427462"/>
    <w:rsid w:val="004854E7"/>
    <w:rsid w:val="004932D4"/>
    <w:rsid w:val="004B13E3"/>
    <w:rsid w:val="004B2B5B"/>
    <w:rsid w:val="004B352C"/>
    <w:rsid w:val="004C11E0"/>
    <w:rsid w:val="004C2E5A"/>
    <w:rsid w:val="004D017D"/>
    <w:rsid w:val="0052003A"/>
    <w:rsid w:val="005A41E0"/>
    <w:rsid w:val="005B34AE"/>
    <w:rsid w:val="005F72C3"/>
    <w:rsid w:val="00601818"/>
    <w:rsid w:val="006627E0"/>
    <w:rsid w:val="00665822"/>
    <w:rsid w:val="0066697E"/>
    <w:rsid w:val="006C0F07"/>
    <w:rsid w:val="00724E7F"/>
    <w:rsid w:val="00727E14"/>
    <w:rsid w:val="007446F7"/>
    <w:rsid w:val="007829D3"/>
    <w:rsid w:val="007951F5"/>
    <w:rsid w:val="007A567B"/>
    <w:rsid w:val="007E3434"/>
    <w:rsid w:val="008155B6"/>
    <w:rsid w:val="00840F38"/>
    <w:rsid w:val="00864E5C"/>
    <w:rsid w:val="008732D3"/>
    <w:rsid w:val="00885B69"/>
    <w:rsid w:val="0089420B"/>
    <w:rsid w:val="008D1264"/>
    <w:rsid w:val="009022A5"/>
    <w:rsid w:val="0091370B"/>
    <w:rsid w:val="00915D15"/>
    <w:rsid w:val="0092353B"/>
    <w:rsid w:val="00927E9E"/>
    <w:rsid w:val="00954175"/>
    <w:rsid w:val="00997D62"/>
    <w:rsid w:val="009D2444"/>
    <w:rsid w:val="009F7967"/>
    <w:rsid w:val="00A012DB"/>
    <w:rsid w:val="00A252E6"/>
    <w:rsid w:val="00A43609"/>
    <w:rsid w:val="00A479A2"/>
    <w:rsid w:val="00A5129D"/>
    <w:rsid w:val="00A54629"/>
    <w:rsid w:val="00AB363E"/>
    <w:rsid w:val="00B40B66"/>
    <w:rsid w:val="00B43B44"/>
    <w:rsid w:val="00B46C96"/>
    <w:rsid w:val="00B642CC"/>
    <w:rsid w:val="00B77E6C"/>
    <w:rsid w:val="00BD072A"/>
    <w:rsid w:val="00C177BC"/>
    <w:rsid w:val="00C24DA3"/>
    <w:rsid w:val="00C43238"/>
    <w:rsid w:val="00C739C2"/>
    <w:rsid w:val="00CB05B6"/>
    <w:rsid w:val="00CD4E64"/>
    <w:rsid w:val="00D33FA8"/>
    <w:rsid w:val="00D968A0"/>
    <w:rsid w:val="00DC5AC9"/>
    <w:rsid w:val="00DD3793"/>
    <w:rsid w:val="00DD5D40"/>
    <w:rsid w:val="00E01DB1"/>
    <w:rsid w:val="00E369A9"/>
    <w:rsid w:val="00E43E96"/>
    <w:rsid w:val="00E7133A"/>
    <w:rsid w:val="00E7573C"/>
    <w:rsid w:val="00E87651"/>
    <w:rsid w:val="00F63E1F"/>
    <w:rsid w:val="00F94DFB"/>
    <w:rsid w:val="00FA13B1"/>
    <w:rsid w:val="00FA1636"/>
    <w:rsid w:val="00FC6967"/>
    <w:rsid w:val="00FD272C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4383"/>
  <w15:docId w15:val="{F18D23E6-1490-441E-B3C0-CD56F6F2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paragraph" w:customStyle="1" w:styleId="c10">
    <w:name w:val="c10"/>
    <w:basedOn w:val="a"/>
    <w:rsid w:val="00173B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173B2A"/>
  </w:style>
  <w:style w:type="paragraph" w:customStyle="1" w:styleId="c0">
    <w:name w:val="c0"/>
    <w:basedOn w:val="a"/>
    <w:rsid w:val="00173B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173B2A"/>
  </w:style>
  <w:style w:type="character" w:styleId="ac">
    <w:name w:val="Strong"/>
    <w:basedOn w:val="a0"/>
    <w:uiPriority w:val="22"/>
    <w:qFormat/>
    <w:rsid w:val="007E3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E9EBA-2A08-44BE-A7D3-DB414A4AD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Татьяна Емелина</cp:lastModifiedBy>
  <cp:revision>67</cp:revision>
  <dcterms:created xsi:type="dcterms:W3CDTF">2021-12-06T04:54:00Z</dcterms:created>
  <dcterms:modified xsi:type="dcterms:W3CDTF">2022-11-18T11:23:00Z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