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65" w:rsidRDefault="00C05965" w:rsidP="00C0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 платная  образовательная  услуга  по дополнительной общеразвивающей программе социально-педагогической направленности</w:t>
      </w:r>
    </w:p>
    <w:p w:rsidR="00C05965" w:rsidRDefault="00C05965" w:rsidP="00C059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Звукоград</w:t>
      </w:r>
      <w:proofErr w:type="spellEnd"/>
      <w:r w:rsidRPr="005962C9">
        <w:rPr>
          <w:rFonts w:ascii="Times New Roman" w:hAnsi="Times New Roman" w:cs="Times New Roman"/>
          <w:b/>
          <w:sz w:val="24"/>
          <w:szCs w:val="24"/>
        </w:rPr>
        <w:t>»</w:t>
      </w:r>
      <w:r w:rsidR="00E43B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43B9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E43B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43B95">
        <w:rPr>
          <w:rFonts w:ascii="Times New Roman" w:hAnsi="Times New Roman" w:cs="Times New Roman"/>
          <w:b/>
          <w:sz w:val="24"/>
          <w:szCs w:val="24"/>
        </w:rPr>
        <w:t>ОСП</w:t>
      </w:r>
      <w:proofErr w:type="gramEnd"/>
      <w:r w:rsidR="00E43B95">
        <w:rPr>
          <w:rFonts w:ascii="Times New Roman" w:hAnsi="Times New Roman" w:cs="Times New Roman"/>
          <w:b/>
          <w:sz w:val="24"/>
          <w:szCs w:val="24"/>
        </w:rPr>
        <w:t xml:space="preserve"> 3 МАДОУ детский сад № 34 </w:t>
      </w:r>
    </w:p>
    <w:p w:rsidR="00C05965" w:rsidRPr="00EC1D7F" w:rsidRDefault="00EC1D7F" w:rsidP="00EC1D7F">
      <w:pPr>
        <w:spacing w:after="0" w:line="240" w:lineRule="auto"/>
        <w:ind w:firstLine="709"/>
        <w:jc w:val="right"/>
        <w:rPr>
          <w:rFonts w:ascii="Times New Roman" w:hAnsi="Times New Roman"/>
          <w:i/>
          <w:spacing w:val="-2"/>
          <w:sz w:val="24"/>
          <w:szCs w:val="24"/>
        </w:rPr>
      </w:pPr>
      <w:r w:rsidRPr="00EC1D7F">
        <w:rPr>
          <w:rFonts w:ascii="Times New Roman" w:hAnsi="Times New Roman"/>
          <w:i/>
          <w:spacing w:val="-2"/>
          <w:sz w:val="24"/>
          <w:szCs w:val="24"/>
        </w:rPr>
        <w:t xml:space="preserve">Учитель-логопед </w:t>
      </w:r>
      <w:proofErr w:type="spellStart"/>
      <w:r w:rsidRPr="00EC1D7F">
        <w:rPr>
          <w:rFonts w:ascii="Times New Roman" w:hAnsi="Times New Roman"/>
          <w:i/>
          <w:spacing w:val="-2"/>
          <w:sz w:val="24"/>
          <w:szCs w:val="24"/>
        </w:rPr>
        <w:t>Ландина</w:t>
      </w:r>
      <w:proofErr w:type="spellEnd"/>
      <w:r w:rsidRPr="00EC1D7F">
        <w:rPr>
          <w:rFonts w:ascii="Times New Roman" w:hAnsi="Times New Roman"/>
          <w:i/>
          <w:spacing w:val="-2"/>
          <w:sz w:val="24"/>
          <w:szCs w:val="24"/>
        </w:rPr>
        <w:t xml:space="preserve"> О.А.</w:t>
      </w:r>
    </w:p>
    <w:p w:rsidR="00C05965" w:rsidRDefault="0052467F" w:rsidP="005C39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pacing w:val="-2"/>
          <w:sz w:val="24"/>
          <w:szCs w:val="24"/>
        </w:rPr>
        <w:t>Занятия в кружке  «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Звукоград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>» разработаны</w:t>
      </w:r>
      <w:r w:rsidR="005C39C5" w:rsidRPr="005C39C5">
        <w:rPr>
          <w:rFonts w:ascii="Times New Roman" w:hAnsi="Times New Roman"/>
          <w:spacing w:val="-2"/>
          <w:sz w:val="24"/>
          <w:szCs w:val="24"/>
        </w:rPr>
        <w:t xml:space="preserve"> для профилактики</w:t>
      </w:r>
      <w:r w:rsidR="005C39C5" w:rsidRPr="005C39C5">
        <w:rPr>
          <w:rFonts w:ascii="Times New Roman" w:hAnsi="Times New Roman"/>
          <w:sz w:val="24"/>
          <w:szCs w:val="24"/>
        </w:rPr>
        <w:t xml:space="preserve"> фонетико-фонематического недоразвития речи и нарушений в формировании </w:t>
      </w:r>
      <w:proofErr w:type="spellStart"/>
      <w:proofErr w:type="gramStart"/>
      <w:r w:rsidR="005C39C5" w:rsidRPr="005C39C5">
        <w:rPr>
          <w:rFonts w:ascii="Times New Roman" w:hAnsi="Times New Roman"/>
          <w:sz w:val="24"/>
          <w:szCs w:val="24"/>
        </w:rPr>
        <w:t>лексико</w:t>
      </w:r>
      <w:proofErr w:type="spellEnd"/>
      <w:r w:rsidR="005C39C5" w:rsidRPr="005C39C5">
        <w:rPr>
          <w:rFonts w:ascii="Times New Roman" w:hAnsi="Times New Roman"/>
          <w:sz w:val="24"/>
          <w:szCs w:val="24"/>
        </w:rPr>
        <w:t xml:space="preserve"> – грамматических</w:t>
      </w:r>
      <w:proofErr w:type="gramEnd"/>
      <w:r w:rsidR="005C39C5" w:rsidRPr="005C39C5">
        <w:rPr>
          <w:rFonts w:ascii="Times New Roman" w:hAnsi="Times New Roman"/>
          <w:sz w:val="24"/>
          <w:szCs w:val="24"/>
        </w:rPr>
        <w:t xml:space="preserve"> категорий у дошкольников старшей группы (предупреждения </w:t>
      </w:r>
      <w:proofErr w:type="spellStart"/>
      <w:r w:rsidR="005C39C5" w:rsidRPr="005C39C5">
        <w:rPr>
          <w:rFonts w:ascii="Times New Roman" w:hAnsi="Times New Roman"/>
          <w:sz w:val="24"/>
          <w:szCs w:val="24"/>
        </w:rPr>
        <w:t>дисграфии</w:t>
      </w:r>
      <w:proofErr w:type="spellEnd"/>
      <w:r w:rsidR="005C39C5" w:rsidRPr="005C39C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C39C5" w:rsidRPr="005C39C5">
        <w:rPr>
          <w:rFonts w:ascii="Times New Roman" w:hAnsi="Times New Roman"/>
          <w:sz w:val="24"/>
          <w:szCs w:val="24"/>
        </w:rPr>
        <w:t>дислексии</w:t>
      </w:r>
      <w:proofErr w:type="spellEnd"/>
      <w:r w:rsidR="005C39C5" w:rsidRPr="005C39C5">
        <w:rPr>
          <w:rFonts w:ascii="Times New Roman" w:hAnsi="Times New Roman"/>
          <w:sz w:val="24"/>
          <w:szCs w:val="24"/>
        </w:rPr>
        <w:t>).</w:t>
      </w:r>
      <w:r w:rsidR="005C39C5" w:rsidRPr="005C39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C39C5" w:rsidRPr="00DB1879" w:rsidRDefault="005C39C5" w:rsidP="005C39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</w:t>
      </w:r>
      <w:r w:rsidR="0052467F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52467F">
        <w:rPr>
          <w:rFonts w:ascii="Times New Roman" w:eastAsia="Times New Roman" w:hAnsi="Times New Roman"/>
          <w:sz w:val="24"/>
          <w:szCs w:val="24"/>
          <w:lang w:eastAsia="ru-RU"/>
        </w:rPr>
        <w:t>Звукоград</w:t>
      </w:r>
      <w:proofErr w:type="spellEnd"/>
      <w:r w:rsidR="0052467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условно разделена на три раздела: «Звук», «Буква», «Говори правильно». </w:t>
      </w:r>
    </w:p>
    <w:p w:rsidR="005C39C5" w:rsidRPr="005C39C5" w:rsidRDefault="005C39C5" w:rsidP="005C39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C39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 разделе «Звук» решаются </w:t>
      </w:r>
      <w:r w:rsidRPr="005C39C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задачи:</w:t>
      </w:r>
    </w:p>
    <w:p w:rsidR="005C39C5" w:rsidRPr="005C39C5" w:rsidRDefault="005C39C5" w:rsidP="005C39C5">
      <w:pPr>
        <w:widowControl w:val="0"/>
        <w:numPr>
          <w:ilvl w:val="0"/>
          <w:numId w:val="1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t>выработка правильных артикуляционных навыков;</w:t>
      </w:r>
    </w:p>
    <w:p w:rsidR="005C39C5" w:rsidRPr="005C39C5" w:rsidRDefault="005C39C5" w:rsidP="005C39C5">
      <w:pPr>
        <w:widowControl w:val="0"/>
        <w:numPr>
          <w:ilvl w:val="0"/>
          <w:numId w:val="1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t>развитие просодической стороны речи;</w:t>
      </w:r>
    </w:p>
    <w:p w:rsidR="005C39C5" w:rsidRPr="005C39C5" w:rsidRDefault="005C39C5" w:rsidP="005C39C5">
      <w:pPr>
        <w:widowControl w:val="0"/>
        <w:numPr>
          <w:ilvl w:val="0"/>
          <w:numId w:val="1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t>формирование системы четко различаемых, противопос</w:t>
      </w: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тавленных звуков;</w:t>
      </w:r>
    </w:p>
    <w:p w:rsidR="005C39C5" w:rsidRPr="005C39C5" w:rsidRDefault="005C39C5" w:rsidP="005C39C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t>формирование фонематического восприятия, навыков анализа и синтеза звукового состава слова.</w:t>
      </w:r>
    </w:p>
    <w:p w:rsidR="005C39C5" w:rsidRPr="005C39C5" w:rsidRDefault="005C39C5" w:rsidP="005C39C5">
      <w:pPr>
        <w:widowControl w:val="0"/>
        <w:shd w:val="clear" w:color="auto" w:fill="FFFFFF"/>
        <w:tabs>
          <w:tab w:val="left" w:pos="63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C39C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Задачи </w:t>
      </w:r>
      <w:r w:rsidRPr="005C39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раздела «Буква»:</w:t>
      </w:r>
    </w:p>
    <w:p w:rsidR="005C39C5" w:rsidRPr="005C39C5" w:rsidRDefault="005C39C5" w:rsidP="005C39C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63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t>знакомство с графическим образом буквы;</w:t>
      </w:r>
    </w:p>
    <w:p w:rsidR="005C39C5" w:rsidRPr="005C39C5" w:rsidRDefault="005C39C5" w:rsidP="005C39C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63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правильно читать слоги и слова с изучаемыми звуками, умения преобразовывать слоги и слова путем изменения букв;</w:t>
      </w:r>
    </w:p>
    <w:p w:rsidR="005C39C5" w:rsidRPr="005C39C5" w:rsidRDefault="005C39C5" w:rsidP="005C39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C39C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Задачи</w:t>
      </w:r>
      <w:r w:rsidRPr="005C39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раздела «Говори правильно»:</w:t>
      </w:r>
    </w:p>
    <w:p w:rsidR="005C39C5" w:rsidRPr="005C39C5" w:rsidRDefault="005C39C5" w:rsidP="005C39C5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t>развивать способность к наблюдению за языком;</w:t>
      </w:r>
    </w:p>
    <w:p w:rsidR="005C39C5" w:rsidRPr="005C39C5" w:rsidRDefault="005C39C5" w:rsidP="005C39C5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t>привлекать внимание к морфемному составу слов, к спо</w:t>
      </w: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softHyphen/>
        <w:t>собам словообразования, к составу предложений и связи слов в предложении;</w:t>
      </w:r>
    </w:p>
    <w:p w:rsidR="005C39C5" w:rsidRPr="005C39C5" w:rsidRDefault="005C39C5" w:rsidP="005C39C5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C5">
        <w:rPr>
          <w:rFonts w:ascii="Times New Roman" w:eastAsia="Times New Roman" w:hAnsi="Times New Roman"/>
          <w:sz w:val="24"/>
          <w:szCs w:val="24"/>
          <w:lang w:eastAsia="ru-RU"/>
        </w:rPr>
        <w:t>воспитывать навык практического использования лексико-грамматических категорий.</w:t>
      </w:r>
    </w:p>
    <w:p w:rsidR="005C39C5" w:rsidRPr="005C39C5" w:rsidRDefault="005C39C5" w:rsidP="005C39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C39C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Образовательная деятельность </w:t>
      </w:r>
      <w:r w:rsidR="00C059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кружке </w:t>
      </w:r>
      <w:r w:rsidRPr="005C39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5C39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Звукоград</w:t>
      </w:r>
      <w:proofErr w:type="spellEnd"/>
      <w:r w:rsidRPr="005C39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проходит в форме игр и игровых упражнений с использованием по каждой теме наглядного материала, игрушек, альбомов, ребусов, таблиц слогов, кассы букв.</w:t>
      </w:r>
    </w:p>
    <w:p w:rsidR="005C39C5" w:rsidRPr="005C39C5" w:rsidRDefault="005C39C5" w:rsidP="005C39C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39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 время образовательн</w:t>
      </w:r>
      <w:r w:rsidR="00C059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деятельности широко применяются </w:t>
      </w:r>
      <w:r w:rsidRPr="005C39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игровые методы, направленные на повторение, уточнение и расширение знаний, умений и навыков детей в области грамоты. </w:t>
      </w:r>
    </w:p>
    <w:p w:rsidR="005C39C5" w:rsidRDefault="005C39C5" w:rsidP="005C39C5">
      <w:pPr>
        <w:spacing w:after="0" w:line="240" w:lineRule="auto"/>
        <w:ind w:firstLine="709"/>
      </w:pPr>
    </w:p>
    <w:sectPr w:rsidR="005C39C5" w:rsidSect="00B6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F12"/>
    <w:multiLevelType w:val="hybridMultilevel"/>
    <w:tmpl w:val="693A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57E6"/>
    <w:multiLevelType w:val="hybridMultilevel"/>
    <w:tmpl w:val="B332F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868A9"/>
    <w:multiLevelType w:val="hybridMultilevel"/>
    <w:tmpl w:val="CBFC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C39C5"/>
    <w:rsid w:val="003F1E8C"/>
    <w:rsid w:val="0052467F"/>
    <w:rsid w:val="005C39C5"/>
    <w:rsid w:val="006F361C"/>
    <w:rsid w:val="00973829"/>
    <w:rsid w:val="00B6103E"/>
    <w:rsid w:val="00C05965"/>
    <w:rsid w:val="00E04FC0"/>
    <w:rsid w:val="00E43B95"/>
    <w:rsid w:val="00EC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9C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dcterms:created xsi:type="dcterms:W3CDTF">2019-02-22T03:31:00Z</dcterms:created>
  <dcterms:modified xsi:type="dcterms:W3CDTF">2019-02-22T05:46:00Z</dcterms:modified>
</cp:coreProperties>
</file>