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№ 8 / ОСП 3</w:t>
      </w: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краткосрочной образовательной практики </w:t>
      </w: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речевой</w:t>
      </w: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направленности. </w:t>
      </w: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«Киска»</w:t>
      </w: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от 2 до 3 лет</w:t>
      </w: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педагога: Разумова Галина Владимировна,</w:t>
      </w: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 воспитатель</w:t>
      </w: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8"/>
      </w:tblGrid>
      <w:tr w:rsidR="00AC025C" w:rsidRPr="00AC025C" w:rsidTr="00AC025C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младшем дошкольном возрасте ребенок овладевает величайшим достижением 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человечества-речью</w:t>
            </w:r>
            <w:proofErr w:type="gram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Основная задача развития речи ребенка - овладение нормами и правилами родного для него языка. Использование малых фольклорных жанров помогает развивать речь ребенка, мышление, межличностные взаимоотношения, создает доброжелательную атмосферу.</w:t>
            </w:r>
          </w:p>
        </w:tc>
      </w:tr>
      <w:tr w:rsidR="00AC025C" w:rsidRPr="00AC025C" w:rsidTr="00AC025C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у детей желание и умение повторять рифмующиеся слова и звукосочетания текста, развивать слуховое и зрительное восприятие. Воспитывать сочувствие  и желание помочь 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близким</w:t>
            </w:r>
            <w:proofErr w:type="gram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C025C" w:rsidRPr="00AC025C" w:rsidTr="00AC02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КОП, в том числе ТН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занятия от 10 до 15 минут</w:t>
            </w:r>
          </w:p>
        </w:tc>
      </w:tr>
      <w:tr w:rsidR="00AC025C" w:rsidRPr="00AC025C" w:rsidTr="00AC025C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10 детей</w:t>
            </w:r>
          </w:p>
        </w:tc>
      </w:tr>
      <w:tr w:rsidR="00AC025C" w:rsidRPr="00AC025C" w:rsidTr="00AC025C">
        <w:trPr>
          <w:trHeight w:val="34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Игрушка - котёнок, кукла Катя, ширма, дорожка-коврик</w:t>
            </w:r>
          </w:p>
          <w:p w:rsidR="00AC025C" w:rsidRPr="00AC025C" w:rsidRDefault="00AC025C" w:rsidP="00AC025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  </w:t>
            </w:r>
            <w:r w:rsidRPr="00AC025C"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206744AC" wp14:editId="34C24710">
                  <wp:extent cx="1318260" cy="1760220"/>
                  <wp:effectExtent l="0" t="0" r="0" b="0"/>
                  <wp:docPr id="1" name="Рисунок 1" descr="Мягкая игрушка котенок Апельсин – заказать на Ярмарке Мастеров – BDWX5RU |  Мягкие игрушки, Моск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Мягкая игрушка котенок Апельсин – заказать на Ярмарке Мастеров – BDWX5RU |  Мягкие игрушки, Моск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2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  </w:t>
            </w:r>
            <w:r w:rsidRPr="00AC025C"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1C2CFCB8" wp14:editId="04E7D266">
                  <wp:extent cx="876300" cy="1722120"/>
                  <wp:effectExtent l="0" t="0" r="0" b="0"/>
                  <wp:docPr id="2" name="Рисунок 4" descr="Кукла Катя со звуковым устройством 43 см, отечественная кукла фабрики Весна  С1172/о ВЕСНА купи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Кукла Катя со звуковым устройством 43 см, отечественная кукла фабрики Весна  С1172/о ВЕСНА купи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25C" w:rsidRPr="00AC025C" w:rsidTr="00AC025C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богатили и активизировали словарный запас; развили внимание, память и умение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звукоподражать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животному; воспитали отзывчивость, доброжелательность и интерес к русскому фольклору</w:t>
            </w:r>
          </w:p>
        </w:tc>
      </w:tr>
      <w:tr w:rsidR="00AC025C" w:rsidRPr="00AC025C" w:rsidTr="00AC025C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</w:rPr>
              <w:t xml:space="preserve"> </w:t>
            </w:r>
            <w:r w:rsidRPr="00AC025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1.В.В.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Гербова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,</w:t>
            </w:r>
            <w:r w:rsidRPr="00AC025C">
              <w:rPr>
                <w:rFonts w:ascii="Segoe UI" w:eastAsia="Times New Roman" w:hAnsi="Segoe UI" w:cs="Segoe UI"/>
                <w:b/>
                <w:bCs/>
                <w:color w:val="2A3D48"/>
                <w:kern w:val="36"/>
                <w:sz w:val="32"/>
                <w:szCs w:val="32"/>
              </w:rPr>
              <w:t xml:space="preserve"> </w:t>
            </w:r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Развитие речи в детском саду. Вторая группа раннего возраста. 2-3 года. ФГОС</w:t>
            </w:r>
          </w:p>
          <w:p w:rsidR="00AC025C" w:rsidRPr="00AC025C" w:rsidRDefault="00AC025C" w:rsidP="00AC025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 Песенки-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потешки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для малышей</w:t>
            </w:r>
          </w:p>
          <w:p w:rsidR="00AC025C" w:rsidRPr="00AC025C" w:rsidRDefault="00AC025C" w:rsidP="00AC025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3.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/>
              </w:rPr>
              <w:t xml:space="preserve"> Д. Н </w:t>
            </w:r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Подвижные игры и упражнения с детьми 1-3 лет (Шпаргалки для родителей)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ind w:right="13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</w:tbl>
    <w:p w:rsidR="00AC025C" w:rsidRPr="00AC025C" w:rsidRDefault="00AC025C" w:rsidP="00AC02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0F0B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занятий</w:t>
      </w: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9"/>
        <w:gridCol w:w="2238"/>
        <w:gridCol w:w="2549"/>
        <w:gridCol w:w="2357"/>
      </w:tblGrid>
      <w:tr w:rsidR="00AC025C" w:rsidRPr="00AC025C" w:rsidTr="00AC02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AC025C" w:rsidRPr="00AC025C" w:rsidTr="00AC025C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«Киска-киска»</w:t>
            </w:r>
          </w:p>
        </w:tc>
      </w:tr>
      <w:tr w:rsidR="00AC025C" w:rsidRPr="00AC025C" w:rsidTr="00AC02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 детей слушать произведения малого фольклорного жанра с показом игрушек.</w:t>
            </w: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диалогическую речь, 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наглядно-образным</w:t>
            </w:r>
            <w:proofErr w:type="gram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мышление</w:t>
            </w: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</w:t>
            </w: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Заботливое отношение к животным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Киска, киска, киска брысь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!."</w:t>
            </w:r>
            <w:proofErr w:type="gramEnd"/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Побуждать детей узнавать животного, называть, выделять отдельные части: хвостик, ушки, глазки, лапки, туловище.</w:t>
            </w:r>
            <w:proofErr w:type="gramEnd"/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Воспитывать сочувствие, желание делать добрые дела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слушают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, называют знакомого персонажа и отвечают на вопросы "Кто это?", "Какая?", "Что делает?"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рассматривают Котенка,  называют части тела и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звукоподражают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ему.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обогатили и активизировали словарный запас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Развили внимание, память и умение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звукоподражать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животному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Воспитали отзывчивость, доброжелательность и интерес к русскому фольклору</w:t>
            </w:r>
          </w:p>
        </w:tc>
      </w:tr>
      <w:tr w:rsidR="00AC025C" w:rsidRPr="00AC025C" w:rsidTr="00AC025C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«Киска-киска»</w:t>
            </w:r>
          </w:p>
        </w:tc>
      </w:tr>
      <w:tr w:rsidR="00AC025C" w:rsidRPr="00AC025C" w:rsidTr="00AC02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1. Сюрпризный момент, появления котенка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куклы Кати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2.Чтение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"Киска, киска, киска 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брысь</w:t>
            </w:r>
            <w:proofErr w:type="gram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!".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Сопровождение текста игровыми действиями с "Киской" и куклой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Подвижная игра "Котята"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Мотивация детей рассмотреть котенка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показывают киску кукле Кате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слушают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Киска, киска, киска брысь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!.</w:t>
            </w:r>
            <w:proofErr w:type="gramEnd"/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дорожку не садись: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деточка пойдёт,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Через киску </w:t>
            </w: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упадёт!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 нашей кошки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Подросли котятки,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Спинки выгибают,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Хвостиком играют.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А у них на лапках острые царапки.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любят умываться,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Лапкой усики чесать,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прогнули спинки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и залезли все в корзинки.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рассматривают котенка, берут в руки, гладят и произносят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подражания "Мяу-мяу"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Киску вместе с куклой Катей (</w:t>
            </w: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Что у нее есть: усы, глаза, ушки, ротик, носик, лапки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хвостик).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внимательно слушают воспитателя и отвечают. Обыгрывают вместе с воспитателем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потешку</w:t>
            </w:r>
            <w:proofErr w:type="spellEnd"/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ставят руки на пояс, поворачиваются вправо,  влево, гладят себя по голове.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 на корточках, вытягивают спинку, показывают коготки.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познакомились с котенком</w:t>
            </w:r>
          </w:p>
          <w:p w:rsidR="00AC025C" w:rsidRPr="00AC025C" w:rsidRDefault="00AC025C" w:rsidP="00AC02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словаря: пушистая, мягкая, добрая, красивая, лапки-царапки.</w:t>
            </w: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словаря: </w:t>
            </w:r>
            <w:proofErr w:type="gram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брысь</w:t>
            </w:r>
            <w:proofErr w:type="gram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, киска, не садись, деточка, дорожка</w:t>
            </w: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после игры уходят в самостоятельную деятельность.</w:t>
            </w:r>
          </w:p>
        </w:tc>
      </w:tr>
    </w:tbl>
    <w:p w:rsidR="00AC025C" w:rsidRPr="00AC025C" w:rsidRDefault="00AC025C" w:rsidP="00AC02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63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C025C" w:rsidRPr="00AC025C" w:rsidTr="00AC025C">
        <w:trPr>
          <w:trHeight w:val="5534"/>
        </w:trPr>
        <w:tc>
          <w:tcPr>
            <w:tcW w:w="9633" w:type="dxa"/>
          </w:tcPr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C025C">
              <w:rPr>
                <w:rFonts w:ascii="Times New Roman" w:eastAsia="Times New Roman" w:hAnsi="Times New Roman"/>
                <w:b/>
                <w:sz w:val="28"/>
                <w:szCs w:val="28"/>
              </w:rPr>
              <w:t>Дидактические материалы (алгоритмы, схемы):</w:t>
            </w: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C025C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7F4555" wp14:editId="4993A326">
                  <wp:simplePos x="0" y="0"/>
                  <wp:positionH relativeFrom="margin">
                    <wp:posOffset>133350</wp:posOffset>
                  </wp:positionH>
                  <wp:positionV relativeFrom="margin">
                    <wp:posOffset>925195</wp:posOffset>
                  </wp:positionV>
                  <wp:extent cx="2370455" cy="3163570"/>
                  <wp:effectExtent l="0" t="0" r="0" b="0"/>
                  <wp:wrapSquare wrapText="bothSides"/>
                  <wp:docPr id="3" name="Рисунок 1" descr="Мягкая игрушка котенок Апельсин – заказать на Ярмарке Мастеров – BDWX5RU |  Мягкие игрушки, Моск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Мягкая игрушка котенок Апельсин – заказать на Ярмарке Мастеров – BDWX5RU |  Мягкие игрушки, Моск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455" cy="3163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C025C"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FE6B768" wp14:editId="1116D904">
                  <wp:simplePos x="0" y="0"/>
                  <wp:positionH relativeFrom="margin">
                    <wp:posOffset>3578225</wp:posOffset>
                  </wp:positionH>
                  <wp:positionV relativeFrom="margin">
                    <wp:posOffset>925195</wp:posOffset>
                  </wp:positionV>
                  <wp:extent cx="1602105" cy="3135630"/>
                  <wp:effectExtent l="0" t="0" r="0" b="7620"/>
                  <wp:wrapSquare wrapText="bothSides"/>
                  <wp:docPr id="4" name="Рисунок 4" descr="Кукла Катя со звуковым устройством 43 см, отечественная кукла фабрики Весна  С1172/о ВЕСНА купи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Кукла Катя со звуковым устройством 43 см, отечественная кукла фабрики Весна  С1172/о ВЕСНА купи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313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25C" w:rsidRPr="00AC025C" w:rsidRDefault="00AC025C" w:rsidP="00AC0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25C" w:rsidRPr="00AC025C" w:rsidRDefault="00AC025C" w:rsidP="00AC0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AC025C" w:rsidRPr="00AC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77"/>
    <w:rsid w:val="00AC025C"/>
    <w:rsid w:val="00C93377"/>
    <w:rsid w:val="00D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2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2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3</cp:revision>
  <dcterms:created xsi:type="dcterms:W3CDTF">2022-02-21T03:28:00Z</dcterms:created>
  <dcterms:modified xsi:type="dcterms:W3CDTF">2022-02-21T03:29:00Z</dcterms:modified>
</cp:coreProperties>
</file>