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216A3" w14:textId="324AAE4E" w:rsidR="00B65A38" w:rsidRPr="00545128" w:rsidRDefault="00B65A38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ТЕХНОЛОГИЧЕСКАЯ КАРТА</w:t>
      </w:r>
    </w:p>
    <w:p w14:paraId="23DB4222" w14:textId="77777777" w:rsidR="00D51B9C" w:rsidRDefault="00D51B9C" w:rsidP="00D51B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84E0CE" w14:textId="77777777" w:rsidR="00B65A38" w:rsidRDefault="00D51B9C" w:rsidP="00D51B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Направленность: </w:t>
      </w:r>
      <w:r w:rsidR="00C31A17">
        <w:rPr>
          <w:rFonts w:ascii="Times New Roman" w:hAnsi="Times New Roman" w:cs="Times New Roman"/>
          <w:sz w:val="24"/>
          <w:szCs w:val="24"/>
        </w:rPr>
        <w:t>познавательная</w:t>
      </w:r>
      <w:r>
        <w:rPr>
          <w:rFonts w:ascii="Times New Roman" w:hAnsi="Times New Roman" w:cs="Times New Roman"/>
          <w:sz w:val="24"/>
          <w:szCs w:val="24"/>
        </w:rPr>
        <w:t xml:space="preserve"> (для детей с ОВЗ с 5 лет)</w:t>
      </w:r>
    </w:p>
    <w:p w14:paraId="5DB0F921" w14:textId="77777777" w:rsidR="00D51B9C" w:rsidRPr="00D51B9C" w:rsidRDefault="00D51B9C" w:rsidP="00D51B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</w:t>
      </w:r>
      <w:r w:rsidR="00C31A17">
        <w:rPr>
          <w:rFonts w:ascii="Times New Roman" w:hAnsi="Times New Roman" w:cs="Times New Roman"/>
          <w:sz w:val="24"/>
          <w:szCs w:val="24"/>
        </w:rPr>
        <w:t>Развитие мелкой моторики с помощью геоборда у детей с ОВЗ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69524CF7" w14:textId="77777777" w:rsidR="00B65A38" w:rsidRPr="00545128" w:rsidRDefault="00B65A38" w:rsidP="00D51B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128">
        <w:rPr>
          <w:rFonts w:ascii="Times New Roman" w:hAnsi="Times New Roman" w:cs="Times New Roman"/>
          <w:sz w:val="24"/>
          <w:szCs w:val="24"/>
        </w:rPr>
        <w:t>автор:</w:t>
      </w:r>
      <w:r>
        <w:rPr>
          <w:rFonts w:ascii="Times New Roman" w:hAnsi="Times New Roman" w:cs="Times New Roman"/>
          <w:sz w:val="24"/>
          <w:szCs w:val="24"/>
        </w:rPr>
        <w:t xml:space="preserve"> Полушкина Мария Александровна</w:t>
      </w:r>
      <w:r w:rsidRPr="00545128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55F81BD" w14:textId="77777777" w:rsidR="00B65A38" w:rsidRPr="00545128" w:rsidRDefault="00B65A38" w:rsidP="00D51B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учитель-дефектолог </w:t>
      </w:r>
      <w:r w:rsidRPr="00545128">
        <w:rPr>
          <w:rFonts w:ascii="Times New Roman" w:hAnsi="Times New Roman" w:cs="Times New Roman"/>
          <w:sz w:val="24"/>
          <w:szCs w:val="24"/>
        </w:rPr>
        <w:t>МАДОУ «</w:t>
      </w:r>
      <w:r>
        <w:rPr>
          <w:rFonts w:ascii="Times New Roman" w:hAnsi="Times New Roman" w:cs="Times New Roman"/>
          <w:sz w:val="24"/>
          <w:szCs w:val="24"/>
        </w:rPr>
        <w:t>Детский сад № 34» г. Ревда</w:t>
      </w:r>
    </w:p>
    <w:p w14:paraId="0C00F99E" w14:textId="77777777" w:rsidR="00B65A38" w:rsidRPr="00545128" w:rsidRDefault="00B65A38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6379"/>
      </w:tblGrid>
      <w:tr w:rsidR="00B65A38" w:rsidRPr="00545128" w14:paraId="2D3FAB1A" w14:textId="77777777" w:rsidTr="00987195">
        <w:trPr>
          <w:trHeight w:val="334"/>
        </w:trPr>
        <w:tc>
          <w:tcPr>
            <w:tcW w:w="3402" w:type="dxa"/>
          </w:tcPr>
          <w:p w14:paraId="1C74E097" w14:textId="77777777" w:rsidR="00B65A38" w:rsidRPr="00545128" w:rsidRDefault="00B65A38" w:rsidP="00987195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(основная идея доступная для понимания, четко и лаконично формулированная) </w:t>
            </w:r>
          </w:p>
        </w:tc>
        <w:tc>
          <w:tcPr>
            <w:tcW w:w="6379" w:type="dxa"/>
          </w:tcPr>
          <w:p w14:paraId="4AD8D18E" w14:textId="77777777" w:rsidR="00231975" w:rsidRPr="00231975" w:rsidRDefault="00231975" w:rsidP="002A687D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231975">
              <w:rPr>
                <w:lang w:eastAsia="en-US"/>
              </w:rPr>
              <w:t xml:space="preserve">Геоборд - это многофункциональная геометрическая доска с выступающими колышками для конструирования различных изображений при помощи резиночек. </w:t>
            </w:r>
            <w:r>
              <w:rPr>
                <w:lang w:eastAsia="en-US"/>
              </w:rPr>
              <w:t xml:space="preserve">Использование игрового пособия </w:t>
            </w:r>
            <w:r w:rsidR="009C1A3C">
              <w:rPr>
                <w:lang w:eastAsia="en-US"/>
              </w:rPr>
              <w:t>«</w:t>
            </w:r>
            <w:r>
              <w:rPr>
                <w:lang w:eastAsia="en-US"/>
              </w:rPr>
              <w:t>г</w:t>
            </w:r>
            <w:r w:rsidRPr="00231975">
              <w:rPr>
                <w:lang w:eastAsia="en-US"/>
              </w:rPr>
              <w:t>еоборд</w:t>
            </w:r>
            <w:r w:rsidR="009C1A3C">
              <w:rPr>
                <w:lang w:eastAsia="en-US"/>
              </w:rPr>
              <w:t xml:space="preserve">» в </w:t>
            </w:r>
            <w:r w:rsidRPr="00231975">
              <w:rPr>
                <w:lang w:eastAsia="en-US"/>
              </w:rPr>
              <w:t xml:space="preserve">коррекционной работе с детьми с </w:t>
            </w:r>
            <w:r>
              <w:rPr>
                <w:lang w:eastAsia="en-US"/>
              </w:rPr>
              <w:t xml:space="preserve">ОВЗ </w:t>
            </w:r>
            <w:r w:rsidRPr="00231975">
              <w:rPr>
                <w:lang w:eastAsia="en-US"/>
              </w:rPr>
              <w:t>дает несомненные преимущества:</w:t>
            </w:r>
          </w:p>
          <w:p w14:paraId="7AEC001C" w14:textId="77777777" w:rsidR="00231975" w:rsidRPr="00231975" w:rsidRDefault="00231975" w:rsidP="002A687D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231975">
              <w:rPr>
                <w:lang w:eastAsia="en-US"/>
              </w:rPr>
              <w:t>- занятия полезны для развития мелкой моторики: растягивание, надевание резиночек на колышки - отличная сенсорная "зарядка" для пальчиков.</w:t>
            </w:r>
          </w:p>
          <w:p w14:paraId="4ACD35F8" w14:textId="77777777" w:rsidR="00231975" w:rsidRPr="00231975" w:rsidRDefault="00231975" w:rsidP="002A687D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231975">
              <w:rPr>
                <w:lang w:eastAsia="en-US"/>
              </w:rPr>
              <w:t>- развивается пространственная</w:t>
            </w:r>
            <w:r>
              <w:rPr>
                <w:lang w:eastAsia="en-US"/>
              </w:rPr>
              <w:t xml:space="preserve"> ориентировка (дети уча</w:t>
            </w:r>
            <w:r w:rsidRPr="00231975">
              <w:rPr>
                <w:lang w:eastAsia="en-US"/>
              </w:rPr>
              <w:t>тся определять право, лево, середину поля или середину одной из сторон).</w:t>
            </w:r>
          </w:p>
          <w:p w14:paraId="3D9C586A" w14:textId="77777777" w:rsidR="00231975" w:rsidRDefault="00231975" w:rsidP="002A687D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231975">
              <w:rPr>
                <w:lang w:eastAsia="en-US"/>
              </w:rPr>
              <w:t>- игры с геобордом развивают внимание и память, умение дошкольника</w:t>
            </w:r>
            <w:r>
              <w:rPr>
                <w:lang w:eastAsia="en-US"/>
              </w:rPr>
              <w:t xml:space="preserve"> с ОВЗ</w:t>
            </w:r>
            <w:r w:rsidRPr="00231975">
              <w:rPr>
                <w:lang w:eastAsia="en-US"/>
              </w:rPr>
              <w:t xml:space="preserve"> сосредотачивать свое внимание на объекте, не отвлекаться</w:t>
            </w:r>
            <w:r>
              <w:rPr>
                <w:lang w:eastAsia="en-US"/>
              </w:rPr>
              <w:t>.</w:t>
            </w:r>
          </w:p>
          <w:p w14:paraId="31F8B4DF" w14:textId="77777777" w:rsidR="00A56EB6" w:rsidRPr="00545128" w:rsidRDefault="00231975" w:rsidP="002A687D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 w:rsidRPr="00231975">
              <w:rPr>
                <w:lang w:eastAsia="en-US"/>
              </w:rPr>
              <w:t>- различные способы складывания узоров способствуют когнитивному развитию, стимулируют воображение и развивают творческие способности</w:t>
            </w:r>
            <w:r>
              <w:rPr>
                <w:lang w:eastAsia="en-US"/>
              </w:rPr>
              <w:t xml:space="preserve"> у детей с ОВЗ</w:t>
            </w:r>
            <w:r w:rsidRPr="00231975">
              <w:rPr>
                <w:lang w:eastAsia="en-US"/>
              </w:rPr>
              <w:t>.</w:t>
            </w:r>
          </w:p>
        </w:tc>
      </w:tr>
      <w:tr w:rsidR="00B65A38" w:rsidRPr="00545128" w14:paraId="3AF53E04" w14:textId="77777777" w:rsidTr="00987195">
        <w:trPr>
          <w:trHeight w:val="334"/>
        </w:trPr>
        <w:tc>
          <w:tcPr>
            <w:tcW w:w="3402" w:type="dxa"/>
          </w:tcPr>
          <w:p w14:paraId="7E93C0FC" w14:textId="77777777" w:rsidR="00B65A38" w:rsidRPr="00545128" w:rsidRDefault="00B65A38" w:rsidP="00231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</w:t>
            </w:r>
          </w:p>
        </w:tc>
        <w:tc>
          <w:tcPr>
            <w:tcW w:w="6379" w:type="dxa"/>
          </w:tcPr>
          <w:p w14:paraId="055F7AC3" w14:textId="77777777" w:rsidR="00B65A38" w:rsidRPr="00545128" w:rsidRDefault="0040381F" w:rsidP="002A687D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Развитие мелкой моторики рук </w:t>
            </w:r>
            <w:r w:rsidR="00231975">
              <w:rPr>
                <w:lang w:eastAsia="en-US"/>
              </w:rPr>
              <w:t xml:space="preserve">с помощью геоборда </w:t>
            </w:r>
            <w:r w:rsidR="004F2711">
              <w:rPr>
                <w:lang w:eastAsia="en-US"/>
              </w:rPr>
              <w:t>у детей с ограниченными возможностями здоровья.</w:t>
            </w:r>
          </w:p>
        </w:tc>
      </w:tr>
      <w:tr w:rsidR="00B65A38" w:rsidRPr="00545128" w14:paraId="31387A72" w14:textId="77777777" w:rsidTr="00987195">
        <w:tc>
          <w:tcPr>
            <w:tcW w:w="3402" w:type="dxa"/>
          </w:tcPr>
          <w:p w14:paraId="6D58FB9D" w14:textId="77777777" w:rsidR="00B65A38" w:rsidRPr="00545128" w:rsidRDefault="00B65A38" w:rsidP="002319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часов 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КОП</w:t>
            </w:r>
          </w:p>
        </w:tc>
        <w:tc>
          <w:tcPr>
            <w:tcW w:w="6379" w:type="dxa"/>
          </w:tcPr>
          <w:p w14:paraId="09B99FEA" w14:textId="77777777" w:rsidR="00B65A38" w:rsidRPr="00545128" w:rsidRDefault="00627197" w:rsidP="002A687D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занятия по 30 минут.</w:t>
            </w:r>
          </w:p>
        </w:tc>
      </w:tr>
      <w:tr w:rsidR="00B65A38" w:rsidRPr="00545128" w14:paraId="33763DBE" w14:textId="77777777" w:rsidTr="00987195">
        <w:trPr>
          <w:trHeight w:val="363"/>
        </w:trPr>
        <w:tc>
          <w:tcPr>
            <w:tcW w:w="3402" w:type="dxa"/>
          </w:tcPr>
          <w:p w14:paraId="5EBE4838" w14:textId="77777777" w:rsidR="00B65A38" w:rsidRPr="00545128" w:rsidRDefault="00B65A38" w:rsidP="00987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6379" w:type="dxa"/>
          </w:tcPr>
          <w:p w14:paraId="44E58042" w14:textId="77777777" w:rsidR="00B65A38" w:rsidRPr="00545128" w:rsidRDefault="00231975" w:rsidP="002A687D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="00627197">
              <w:rPr>
                <w:color w:val="000000"/>
                <w:sz w:val="24"/>
                <w:szCs w:val="24"/>
              </w:rPr>
              <w:t xml:space="preserve"> человека.</w:t>
            </w:r>
          </w:p>
        </w:tc>
      </w:tr>
      <w:tr w:rsidR="00B65A38" w:rsidRPr="00545128" w14:paraId="731EE13D" w14:textId="77777777" w:rsidTr="00987195">
        <w:trPr>
          <w:trHeight w:val="1058"/>
        </w:trPr>
        <w:tc>
          <w:tcPr>
            <w:tcW w:w="3402" w:type="dxa"/>
          </w:tcPr>
          <w:p w14:paraId="5A2B6CBA" w14:textId="77777777" w:rsidR="00B65A38" w:rsidRPr="00545128" w:rsidRDefault="00B65A38" w:rsidP="002319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</w:t>
            </w:r>
          </w:p>
        </w:tc>
        <w:tc>
          <w:tcPr>
            <w:tcW w:w="6379" w:type="dxa"/>
          </w:tcPr>
          <w:p w14:paraId="4EF6F915" w14:textId="77777777" w:rsidR="00B65A38" w:rsidRPr="004F1EEA" w:rsidRDefault="00627197" w:rsidP="002A687D">
            <w:pPr>
              <w:pStyle w:val="2"/>
              <w:tabs>
                <w:tab w:val="left" w:pos="316"/>
              </w:tabs>
              <w:spacing w:after="0" w:line="240" w:lineRule="auto"/>
              <w:ind w:left="32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4F1EE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1. </w:t>
            </w:r>
            <w:r w:rsidR="004F1EEA" w:rsidRPr="004F1EE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Геоборд (</w:t>
            </w:r>
            <w:hyperlink r:id="rId7" w:history="1">
              <w:r w:rsidR="004F1EEA" w:rsidRPr="004F1EE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val="en-US" w:eastAsia="en-US"/>
                </w:rPr>
                <w:t>www</w:t>
              </w:r>
              <w:r w:rsidR="004F1EEA" w:rsidRPr="004F1EE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eastAsia="en-US"/>
                </w:rPr>
                <w:t>.</w:t>
              </w:r>
              <w:r w:rsidR="004F1EEA" w:rsidRPr="004F1EE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val="en-US" w:eastAsia="en-US"/>
                </w:rPr>
                <w:t>sima</w:t>
              </w:r>
              <w:r w:rsidR="004F1EEA" w:rsidRPr="004F1EE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eastAsia="en-US"/>
                </w:rPr>
                <w:t>-</w:t>
              </w:r>
              <w:r w:rsidR="004F1EEA" w:rsidRPr="004F1EE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val="en-US" w:eastAsia="en-US"/>
                </w:rPr>
                <w:t>land</w:t>
              </w:r>
              <w:r w:rsidR="004F1EEA" w:rsidRPr="004F1EE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eastAsia="en-US"/>
                </w:rPr>
                <w:t>.</w:t>
              </w:r>
              <w:r w:rsidR="004F1EEA" w:rsidRPr="004F1EE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val="en-US" w:eastAsia="en-US"/>
                </w:rPr>
                <w:t>ru</w:t>
              </w:r>
            </w:hyperlink>
            <w:r w:rsidR="004F1EEA" w:rsidRPr="004F1EE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)</w:t>
            </w:r>
          </w:p>
          <w:p w14:paraId="73BE687A" w14:textId="77777777" w:rsidR="004F1EEA" w:rsidRPr="004F1EEA" w:rsidRDefault="004F1EEA" w:rsidP="002A687D">
            <w:pPr>
              <w:pStyle w:val="2"/>
              <w:tabs>
                <w:tab w:val="left" w:pos="316"/>
              </w:tabs>
              <w:spacing w:after="0" w:line="240" w:lineRule="auto"/>
              <w:ind w:left="32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4F1EE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2. В наборе помимо геоборда: цветные резиночки, занятия, схемы и картонные элементы. </w:t>
            </w:r>
          </w:p>
          <w:p w14:paraId="6ABB05F5" w14:textId="77777777" w:rsidR="00627197" w:rsidRPr="004F1EEA" w:rsidRDefault="00627197" w:rsidP="002A687D">
            <w:pPr>
              <w:pStyle w:val="2"/>
              <w:tabs>
                <w:tab w:val="left" w:pos="316"/>
              </w:tabs>
              <w:spacing w:after="0" w:line="240" w:lineRule="auto"/>
              <w:ind w:left="32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4F1EEA">
              <w:rPr>
                <w:rFonts w:ascii="Times New Roman" w:eastAsia="Times New Roman" w:hAnsi="Times New Roman"/>
                <w:sz w:val="24"/>
                <w:szCs w:val="24"/>
                <w:lang w:val="az-Latn-AZ" w:eastAsia="en-US"/>
              </w:rPr>
              <w:t xml:space="preserve">2. </w:t>
            </w:r>
            <w:r w:rsidR="00932192" w:rsidRPr="004F1EE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Алгоритм </w:t>
            </w:r>
            <w:r w:rsidR="003C538C" w:rsidRPr="004F1EE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выполнения </w:t>
            </w:r>
            <w:r w:rsidR="004F1EEA" w:rsidRPr="004F1EE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схемы </w:t>
            </w:r>
            <w:r w:rsidR="003C538C" w:rsidRPr="004F1EE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«</w:t>
            </w:r>
            <w:r w:rsidR="004F1EEA" w:rsidRPr="004F1EE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Конфета</w:t>
            </w:r>
            <w:r w:rsidR="003C538C" w:rsidRPr="004F1EE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»</w:t>
            </w:r>
          </w:p>
          <w:p w14:paraId="23E068BD" w14:textId="77777777" w:rsidR="003C538C" w:rsidRPr="00C92B0F" w:rsidRDefault="003C538C" w:rsidP="002A687D">
            <w:pPr>
              <w:pStyle w:val="2"/>
              <w:tabs>
                <w:tab w:val="left" w:pos="316"/>
              </w:tabs>
              <w:spacing w:after="0" w:line="240" w:lineRule="auto"/>
              <w:ind w:left="32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92B0F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3. Презентация по теме «</w:t>
            </w:r>
            <w:r w:rsidR="004F1EEA" w:rsidRPr="00C92B0F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Геоборд</w:t>
            </w:r>
            <w:r w:rsidRPr="00C92B0F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»</w:t>
            </w:r>
          </w:p>
        </w:tc>
      </w:tr>
      <w:tr w:rsidR="00B65A38" w:rsidRPr="00545128" w14:paraId="7AB25DDC" w14:textId="77777777" w:rsidTr="00987195">
        <w:trPr>
          <w:trHeight w:val="828"/>
        </w:trPr>
        <w:tc>
          <w:tcPr>
            <w:tcW w:w="3402" w:type="dxa"/>
          </w:tcPr>
          <w:p w14:paraId="02B3E56A" w14:textId="77777777" w:rsidR="00B65A38" w:rsidRPr="00545128" w:rsidRDefault="00B65A38" w:rsidP="009871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6379" w:type="dxa"/>
          </w:tcPr>
          <w:p w14:paraId="4A74B78C" w14:textId="77777777" w:rsidR="00B65A38" w:rsidRPr="00545128" w:rsidRDefault="00231975" w:rsidP="002A687D">
            <w:pPr>
              <w:tabs>
                <w:tab w:val="left" w:pos="45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Совершенствование мелкой моторики рук у детей с ОВЗ; </w:t>
            </w:r>
            <w:r w:rsidR="003C538C" w:rsidRPr="00545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Умение </w:t>
            </w:r>
            <w:r w:rsidR="003C5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анализировать образец и создавать его по алгоритму.</w:t>
            </w:r>
          </w:p>
        </w:tc>
      </w:tr>
      <w:tr w:rsidR="00B65A38" w:rsidRPr="00545128" w14:paraId="6437535C" w14:textId="77777777" w:rsidTr="00987195">
        <w:trPr>
          <w:trHeight w:val="828"/>
        </w:trPr>
        <w:tc>
          <w:tcPr>
            <w:tcW w:w="3402" w:type="dxa"/>
          </w:tcPr>
          <w:p w14:paraId="27C7B643" w14:textId="77777777" w:rsidR="00B65A38" w:rsidRPr="002F753A" w:rsidRDefault="00B65A38" w:rsidP="00987195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5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Список литературы, использованной при подготовке КОП. </w:t>
            </w:r>
          </w:p>
          <w:p w14:paraId="33A7ED33" w14:textId="77777777" w:rsidR="00B65A38" w:rsidRPr="009C1A3C" w:rsidRDefault="00B65A38" w:rsidP="009871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</w:tcPr>
          <w:p w14:paraId="4C439498" w14:textId="77777777" w:rsidR="00231975" w:rsidRPr="002F753A" w:rsidRDefault="00231975" w:rsidP="002A687D">
            <w:pPr>
              <w:pStyle w:val="2"/>
              <w:tabs>
                <w:tab w:val="left" w:pos="452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2F753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Интернет ресурсы: </w:t>
            </w:r>
          </w:p>
          <w:p w14:paraId="57A8679B" w14:textId="77777777" w:rsidR="00231975" w:rsidRPr="009C1A3C" w:rsidRDefault="001A1A50" w:rsidP="002A687D">
            <w:pPr>
              <w:pStyle w:val="2"/>
              <w:tabs>
                <w:tab w:val="left" w:pos="452"/>
              </w:tabs>
              <w:spacing w:after="0" w:line="240" w:lineRule="auto"/>
              <w:ind w:left="0"/>
            </w:pPr>
            <w:hyperlink r:id="rId8" w:history="1">
              <w:r w:rsidR="00231975" w:rsidRPr="002F753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eastAsia="en-US"/>
                </w:rPr>
                <w:t>https://infourok.ru/ispolzovanie-igrovogo-posobiya-geobord-dlya-razvitiya-rechi-i-mishleniya-doshkolnikov-s-onr-3463293.html</w:t>
              </w:r>
            </w:hyperlink>
          </w:p>
          <w:p w14:paraId="729B7DB9" w14:textId="77777777" w:rsidR="002F753A" w:rsidRPr="009C1A3C" w:rsidRDefault="001A1A50" w:rsidP="002A687D">
            <w:pPr>
              <w:pStyle w:val="2"/>
              <w:tabs>
                <w:tab w:val="left" w:pos="452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hyperlink r:id="rId9" w:history="1">
              <w:r w:rsidR="002F753A" w:rsidRPr="002F753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val="en-US" w:eastAsia="en-US"/>
                </w:rPr>
                <w:t>https</w:t>
              </w:r>
              <w:r w:rsidR="002F753A" w:rsidRPr="009C1A3C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eastAsia="en-US"/>
                </w:rPr>
                <w:t>://</w:t>
              </w:r>
              <w:r w:rsidR="002F753A" w:rsidRPr="002F753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val="en-US" w:eastAsia="en-US"/>
                </w:rPr>
                <w:t>wbkids</w:t>
              </w:r>
              <w:r w:rsidR="002F753A" w:rsidRPr="009C1A3C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eastAsia="en-US"/>
                </w:rPr>
                <w:t>.</w:t>
              </w:r>
              <w:r w:rsidR="002F753A" w:rsidRPr="002F753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val="en-US" w:eastAsia="en-US"/>
                </w:rPr>
                <w:t>ru</w:t>
              </w:r>
              <w:r w:rsidR="002F753A" w:rsidRPr="009C1A3C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eastAsia="en-US"/>
                </w:rPr>
                <w:t>/</w:t>
              </w:r>
              <w:r w:rsidR="002F753A" w:rsidRPr="002F753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val="en-US" w:eastAsia="en-US"/>
                </w:rPr>
                <w:t>article</w:t>
              </w:r>
              <w:r w:rsidR="002F753A" w:rsidRPr="009C1A3C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eastAsia="en-US"/>
                </w:rPr>
                <w:t>/</w:t>
              </w:r>
              <w:r w:rsidR="002F753A" w:rsidRPr="002F753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val="en-US" w:eastAsia="en-US"/>
                </w:rPr>
                <w:t>geobord</w:t>
              </w:r>
              <w:r w:rsidR="002F753A" w:rsidRPr="009C1A3C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eastAsia="en-US"/>
                </w:rPr>
                <w:t>-</w:t>
              </w:r>
              <w:r w:rsidR="002F753A" w:rsidRPr="002F753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val="en-US" w:eastAsia="en-US"/>
                </w:rPr>
                <w:t>nezamenimiy</w:t>
              </w:r>
              <w:r w:rsidR="002F753A" w:rsidRPr="009C1A3C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eastAsia="en-US"/>
                </w:rPr>
                <w:t>-</w:t>
              </w:r>
              <w:r w:rsidR="002F753A" w:rsidRPr="002F753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val="en-US" w:eastAsia="en-US"/>
                </w:rPr>
                <w:t>pomoshchnik</w:t>
              </w:r>
              <w:r w:rsidR="002F753A" w:rsidRPr="009C1A3C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eastAsia="en-US"/>
                </w:rPr>
                <w:t>-</w:t>
              </w:r>
              <w:r w:rsidR="002F753A" w:rsidRPr="002F753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val="en-US" w:eastAsia="en-US"/>
                </w:rPr>
                <w:t>v</w:t>
              </w:r>
              <w:r w:rsidR="002F753A" w:rsidRPr="009C1A3C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eastAsia="en-US"/>
                </w:rPr>
                <w:t>-</w:t>
              </w:r>
              <w:r w:rsidR="002F753A" w:rsidRPr="002F753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val="en-US" w:eastAsia="en-US"/>
                </w:rPr>
                <w:t>razvitii</w:t>
              </w:r>
              <w:r w:rsidR="002F753A" w:rsidRPr="009C1A3C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eastAsia="en-US"/>
                </w:rPr>
                <w:t>-</w:t>
              </w:r>
              <w:r w:rsidR="002F753A" w:rsidRPr="002F753A">
                <w:rPr>
                  <w:rStyle w:val="a6"/>
                  <w:rFonts w:ascii="Times New Roman" w:eastAsia="Times New Roman" w:hAnsi="Times New Roman"/>
                  <w:color w:val="auto"/>
                  <w:sz w:val="24"/>
                  <w:szCs w:val="24"/>
                  <w:lang w:val="en-US" w:eastAsia="en-US"/>
                </w:rPr>
                <w:t>malysha</w:t>
              </w:r>
            </w:hyperlink>
          </w:p>
          <w:p w14:paraId="523308EF" w14:textId="77777777" w:rsidR="00231975" w:rsidRPr="002F753A" w:rsidRDefault="00231975" w:rsidP="002A687D">
            <w:pPr>
              <w:pStyle w:val="2"/>
              <w:tabs>
                <w:tab w:val="left" w:pos="452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2F753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Литература:</w:t>
            </w:r>
          </w:p>
          <w:p w14:paraId="0AEA93DE" w14:textId="77777777" w:rsidR="00A30275" w:rsidRPr="002F753A" w:rsidRDefault="00231975" w:rsidP="002A687D">
            <w:pPr>
              <w:pStyle w:val="2"/>
              <w:tabs>
                <w:tab w:val="left" w:pos="452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2F753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Рузина М. С. «Страна пальчиковых игр. Развивающие игры для детей и взрослых». - СПб., Союз, 2000</w:t>
            </w:r>
          </w:p>
        </w:tc>
      </w:tr>
    </w:tbl>
    <w:p w14:paraId="3985D49A" w14:textId="77777777" w:rsidR="00CD297C" w:rsidRDefault="00CD297C" w:rsidP="002F75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E39EC2A" w14:textId="77777777" w:rsidR="009C1A3C" w:rsidRDefault="009C1A3C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25E763" w14:textId="77777777" w:rsidR="009C1A3C" w:rsidRDefault="009C1A3C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2AC2E5" w14:textId="77777777" w:rsidR="009C1A3C" w:rsidRDefault="009C1A3C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837D78" w14:textId="77777777" w:rsidR="009C1A3C" w:rsidRDefault="009C1A3C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7139DC" w14:textId="77777777" w:rsidR="00B65A38" w:rsidRPr="00545128" w:rsidRDefault="00B65A38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план занятий</w:t>
      </w:r>
    </w:p>
    <w:p w14:paraId="2CC5A1E3" w14:textId="77777777" w:rsidR="00B65A38" w:rsidRPr="00545128" w:rsidRDefault="00B65A38" w:rsidP="00B65A3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22"/>
        <w:gridCol w:w="2267"/>
        <w:gridCol w:w="2528"/>
        <w:gridCol w:w="2346"/>
      </w:tblGrid>
      <w:tr w:rsidR="00EE59FB" w:rsidRPr="00545128" w14:paraId="3B64EE91" w14:textId="77777777" w:rsidTr="00987195">
        <w:tc>
          <w:tcPr>
            <w:tcW w:w="2410" w:type="dxa"/>
          </w:tcPr>
          <w:p w14:paraId="34E049B2" w14:textId="77777777" w:rsidR="00B65A38" w:rsidRPr="00545128" w:rsidRDefault="00B65A38" w:rsidP="00987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14:paraId="1B780F67" w14:textId="77777777" w:rsidR="00B65A38" w:rsidRPr="00545128" w:rsidRDefault="00B65A38" w:rsidP="00987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14:paraId="67F39ECF" w14:textId="77777777" w:rsidR="00B65A38" w:rsidRPr="00545128" w:rsidRDefault="00B65A38" w:rsidP="00987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669" w:type="dxa"/>
          </w:tcPr>
          <w:p w14:paraId="0820547A" w14:textId="77777777" w:rsidR="00B65A38" w:rsidRPr="00545128" w:rsidRDefault="00B65A38" w:rsidP="00987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14:paraId="5B5587AA" w14:textId="77777777" w:rsidR="00B65A38" w:rsidRPr="00545128" w:rsidRDefault="00B65A38" w:rsidP="00987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362" w:type="dxa"/>
          </w:tcPr>
          <w:p w14:paraId="7B425933" w14:textId="77777777" w:rsidR="00B65A38" w:rsidRPr="00545128" w:rsidRDefault="00B65A38" w:rsidP="00987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B65A38" w:rsidRPr="003027DA" w14:paraId="4F0ACDBB" w14:textId="77777777" w:rsidTr="00987195">
        <w:tc>
          <w:tcPr>
            <w:tcW w:w="9781" w:type="dxa"/>
            <w:gridSpan w:val="4"/>
          </w:tcPr>
          <w:p w14:paraId="2A210007" w14:textId="77777777" w:rsidR="00B65A38" w:rsidRPr="003027DA" w:rsidRDefault="002F753A" w:rsidP="009871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«Что такое геоборд?</w:t>
            </w:r>
            <w:r w:rsidR="00B65A38"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EE59FB" w:rsidRPr="003027DA" w14:paraId="5AA89D04" w14:textId="77777777" w:rsidTr="00987195">
        <w:tc>
          <w:tcPr>
            <w:tcW w:w="2410" w:type="dxa"/>
          </w:tcPr>
          <w:p w14:paraId="6C8359D2" w14:textId="77777777" w:rsidR="00B65A38" w:rsidRDefault="000A41BC" w:rsidP="002A6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Познакомить </w:t>
            </w:r>
            <w:r w:rsidR="00D54C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детей с ОВЗ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C92B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видами геобордов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619B3CB" w14:textId="77777777" w:rsidR="000A41BC" w:rsidRDefault="000A41BC" w:rsidP="002A68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Познакомить с</w:t>
            </w:r>
            <w:r w:rsidR="00C92B0F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деревянным геобордом с резиночками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</w:t>
            </w:r>
          </w:p>
          <w:p w14:paraId="231338CE" w14:textId="77777777" w:rsidR="000A41BC" w:rsidRPr="003027DA" w:rsidRDefault="000A41BC" w:rsidP="002A6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F27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Познакомить с деталями </w:t>
            </w:r>
            <w:r w:rsidR="00C92B0F">
              <w:rPr>
                <w:rFonts w:ascii="Times New Roman" w:eastAsia="Times New Roman" w:hAnsi="Times New Roman" w:cs="Times New Roman"/>
                <w:sz w:val="24"/>
                <w:szCs w:val="24"/>
              </w:rPr>
              <w:t>геоборда</w:t>
            </w:r>
            <w:r w:rsidR="004F27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="00C92B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="003A4E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алгоритмом </w:t>
            </w:r>
            <w:r w:rsid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конструирования фигуры</w:t>
            </w:r>
            <w:r w:rsidR="00C92B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>на геоборде.</w:t>
            </w:r>
          </w:p>
        </w:tc>
        <w:tc>
          <w:tcPr>
            <w:tcW w:w="2340" w:type="dxa"/>
          </w:tcPr>
          <w:p w14:paraId="33770A4F" w14:textId="77777777" w:rsidR="00B65A38" w:rsidRDefault="00C92B0F" w:rsidP="002A6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Демонстрация презентации</w:t>
            </w:r>
            <w:r w:rsidR="004F27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78D33982" w14:textId="77777777" w:rsidR="003A4EEA" w:rsidRDefault="00C92B0F" w:rsidP="002A6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Демонстрация деревянного геоборда с резиночками</w:t>
            </w:r>
            <w:r w:rsidR="003A4E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A523500" w14:textId="77777777" w:rsidR="003A4EEA" w:rsidRPr="003027DA" w:rsidRDefault="003A4EEA" w:rsidP="002A6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3A4EEA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деталями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алгоритмом </w:t>
            </w:r>
            <w:r w:rsidR="00C92B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конструирования </w:t>
            </w:r>
            <w:r w:rsid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>фигуры на геоборде.</w:t>
            </w:r>
            <w:r w:rsidR="00C92B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69" w:type="dxa"/>
          </w:tcPr>
          <w:p w14:paraId="1EC815BF" w14:textId="77777777" w:rsidR="00B65A38" w:rsidRDefault="003A4EEA" w:rsidP="002A6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Знакомство с видами </w:t>
            </w:r>
            <w:r w:rsidR="00C92B0F">
              <w:rPr>
                <w:rFonts w:ascii="Times New Roman" w:eastAsia="Times New Roman" w:hAnsi="Times New Roman" w:cs="Times New Roman"/>
                <w:sz w:val="24"/>
                <w:szCs w:val="24"/>
              </w:rPr>
              <w:t>геобордов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CF70491" w14:textId="77777777" w:rsidR="003A4EEA" w:rsidRDefault="003A4EEA" w:rsidP="002A6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Знакомство с</w:t>
            </w:r>
            <w:r w:rsidR="00C92B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деревянным геобордом и с его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элементами.</w:t>
            </w:r>
          </w:p>
          <w:p w14:paraId="2B773A1E" w14:textId="77777777" w:rsidR="003A4EEA" w:rsidRPr="003027DA" w:rsidRDefault="003A4EEA" w:rsidP="002A6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Запоминание алгоритма </w:t>
            </w:r>
            <w:r w:rsidR="00C92B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конструирования </w:t>
            </w:r>
            <w:r w:rsid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>фигуры на геоборде.</w:t>
            </w:r>
          </w:p>
        </w:tc>
        <w:tc>
          <w:tcPr>
            <w:tcW w:w="2362" w:type="dxa"/>
          </w:tcPr>
          <w:p w14:paraId="17FD6C17" w14:textId="77777777" w:rsidR="003A4EEA" w:rsidRPr="002F753A" w:rsidRDefault="003A4EEA" w:rsidP="002A6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5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Заинтересованность в работе с </w:t>
            </w:r>
            <w:r w:rsidR="002F753A">
              <w:rPr>
                <w:rFonts w:ascii="Times New Roman" w:eastAsia="Times New Roman" w:hAnsi="Times New Roman" w:cs="Times New Roman"/>
                <w:sz w:val="24"/>
                <w:szCs w:val="24"/>
              </w:rPr>
              <w:t>геобордом</w:t>
            </w:r>
            <w:r w:rsidRPr="002F75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0286400" w14:textId="77777777" w:rsidR="00B65A38" w:rsidRPr="002F753A" w:rsidRDefault="002F753A" w:rsidP="002A6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пользоваться геобордом</w:t>
            </w:r>
            <w:r w:rsidR="003A4EEA" w:rsidRPr="002F75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891564D" w14:textId="77777777" w:rsidR="00D54C59" w:rsidRPr="003027DA" w:rsidRDefault="00D31147" w:rsidP="002A6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</w:t>
            </w:r>
            <w:r w:rsidR="00D54C59" w:rsidRPr="002F75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мелкой моторики рук и зрительного восприятия  при работе с </w:t>
            </w:r>
            <w:r w:rsidR="002F753A">
              <w:rPr>
                <w:rFonts w:ascii="Times New Roman" w:eastAsia="Times New Roman" w:hAnsi="Times New Roman" w:cs="Times New Roman"/>
                <w:sz w:val="24"/>
                <w:szCs w:val="24"/>
              </w:rPr>
              <w:t>геобордом</w:t>
            </w:r>
            <w:r w:rsidR="00D54C59" w:rsidRPr="002F75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65A38" w:rsidRPr="003027DA" w14:paraId="3C47B02F" w14:textId="77777777" w:rsidTr="00987195">
        <w:tc>
          <w:tcPr>
            <w:tcW w:w="9781" w:type="dxa"/>
            <w:gridSpan w:val="4"/>
          </w:tcPr>
          <w:p w14:paraId="119C8284" w14:textId="77777777" w:rsidR="00B65A38" w:rsidRPr="003027DA" w:rsidRDefault="000A41BC" w:rsidP="002A68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</w:t>
            </w:r>
            <w:r w:rsidR="002F75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«Конфета» на геоборде</w:t>
            </w:r>
          </w:p>
        </w:tc>
      </w:tr>
      <w:tr w:rsidR="00EE59FB" w:rsidRPr="003027DA" w14:paraId="1F267FBE" w14:textId="77777777" w:rsidTr="00987195">
        <w:tc>
          <w:tcPr>
            <w:tcW w:w="2410" w:type="dxa"/>
          </w:tcPr>
          <w:p w14:paraId="253ED7B0" w14:textId="77777777" w:rsidR="00B65A38" w:rsidRPr="009C1A3C" w:rsidRDefault="00D54C59" w:rsidP="002A6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Научить создавать </w:t>
            </w:r>
            <w:r w:rsid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>фигуру «Конфета» на геоборде.</w:t>
            </w:r>
          </w:p>
          <w:p w14:paraId="76E541E4" w14:textId="77777777" w:rsidR="00D54C59" w:rsidRPr="009C1A3C" w:rsidRDefault="00D54C59" w:rsidP="002A6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Закрепить знания об алгоритме </w:t>
            </w:r>
            <w:r w:rsidR="00EE59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конструирования </w:t>
            </w:r>
            <w:r w:rsid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фигуры на геоборде. </w:t>
            </w:r>
          </w:p>
          <w:p w14:paraId="541DC88E" w14:textId="77777777" w:rsidR="000A6D10" w:rsidRPr="009C1A3C" w:rsidRDefault="000A6D10" w:rsidP="002A6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Развивать мелкую моторику рук у детей с ОВЗ.</w:t>
            </w:r>
          </w:p>
          <w:p w14:paraId="15A3CBD3" w14:textId="77777777" w:rsidR="000A6D10" w:rsidRPr="009C1A3C" w:rsidRDefault="000A6D10" w:rsidP="002A6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Развивать зрительное восприятие при работе </w:t>
            </w:r>
            <w:r w:rsidR="00D33703">
              <w:rPr>
                <w:rFonts w:ascii="Times New Roman" w:eastAsia="Times New Roman" w:hAnsi="Times New Roman" w:cs="Times New Roman"/>
                <w:sz w:val="24"/>
                <w:szCs w:val="24"/>
              </w:rPr>
              <w:t>с геобор</w:t>
            </w:r>
            <w:r w:rsid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>дом</w:t>
            </w:r>
            <w:r w:rsidRP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</w:tcPr>
          <w:p w14:paraId="47CF2822" w14:textId="77777777" w:rsidR="00B65A38" w:rsidRPr="009C1A3C" w:rsidRDefault="000A6D10" w:rsidP="002A6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Демонстрация </w:t>
            </w:r>
            <w:r w:rsid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>фигуры «Конфета», выполненной</w:t>
            </w:r>
            <w:r w:rsidRP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учителем-дефектологом. </w:t>
            </w:r>
          </w:p>
          <w:p w14:paraId="714368F4" w14:textId="77777777" w:rsidR="00D33703" w:rsidRDefault="000A6D10" w:rsidP="002A6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Разработка алгоритма </w:t>
            </w:r>
            <w:r w:rsidR="00EE59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конструирования </w:t>
            </w:r>
            <w:r w:rsidR="00D33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фигуры на геоборде. </w:t>
            </w:r>
          </w:p>
          <w:p w14:paraId="421E5938" w14:textId="77777777" w:rsidR="000A6D10" w:rsidRPr="009C1A3C" w:rsidRDefault="000A6D10" w:rsidP="002A6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Помощь детям при работе с </w:t>
            </w:r>
            <w:r w:rsidR="00D33703">
              <w:rPr>
                <w:rFonts w:ascii="Times New Roman" w:eastAsia="Times New Roman" w:hAnsi="Times New Roman" w:cs="Times New Roman"/>
                <w:sz w:val="24"/>
                <w:szCs w:val="24"/>
              </w:rPr>
              <w:t>геобордом и резиночками</w:t>
            </w:r>
            <w:r w:rsidRPr="009C1A3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9" w:type="dxa"/>
          </w:tcPr>
          <w:p w14:paraId="2151877F" w14:textId="77777777" w:rsidR="00B65A38" w:rsidRDefault="000A6D10" w:rsidP="002A6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Рассматривание готовой </w:t>
            </w:r>
            <w:r w:rsidR="00D33703">
              <w:rPr>
                <w:rFonts w:ascii="Times New Roman" w:eastAsia="Times New Roman" w:hAnsi="Times New Roman" w:cs="Times New Roman"/>
                <w:sz w:val="24"/>
                <w:szCs w:val="24"/>
              </w:rPr>
              <w:t>фигуры «Конфета»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FC7D7EC" w14:textId="77777777" w:rsidR="000A6D10" w:rsidRDefault="000A6D10" w:rsidP="002A6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Запоминание алгоритма </w:t>
            </w:r>
            <w:r w:rsidR="00EE59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конструирования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33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фигуры,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предложенного учителем-дефектологом. </w:t>
            </w:r>
          </w:p>
          <w:p w14:paraId="40B348D5" w14:textId="77777777" w:rsidR="000A6D10" w:rsidRPr="003027DA" w:rsidRDefault="000A6D10" w:rsidP="002A68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Самостоятельное </w:t>
            </w:r>
            <w:r w:rsidR="00D33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конструирование фигуры с помощью схемы. </w:t>
            </w:r>
          </w:p>
        </w:tc>
        <w:tc>
          <w:tcPr>
            <w:tcW w:w="2362" w:type="dxa"/>
          </w:tcPr>
          <w:p w14:paraId="38FDF3E3" w14:textId="77777777" w:rsidR="00B65A38" w:rsidRDefault="000A6D10" w:rsidP="002A687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создавать</w:t>
            </w:r>
            <w:r w:rsidR="00D33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фигуру «Конфета» на геоборде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01822382" w14:textId="77777777" w:rsidR="000A6D10" w:rsidRDefault="000A6D10" w:rsidP="002A687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D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мелкой моторики рук и зрительного восприятия  при работе с </w:t>
            </w:r>
            <w:r w:rsidR="00D33703">
              <w:rPr>
                <w:rFonts w:ascii="Times New Roman" w:eastAsia="Times New Roman" w:hAnsi="Times New Roman" w:cs="Times New Roman"/>
                <w:sz w:val="24"/>
                <w:szCs w:val="24"/>
              </w:rPr>
              <w:t>геобордом и резиночками</w:t>
            </w:r>
            <w:r w:rsidRPr="000A6D1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898F61C" w14:textId="77777777" w:rsidR="000A6D10" w:rsidRPr="003027DA" w:rsidRDefault="000A6D10" w:rsidP="002A68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2FF6CE0" w14:textId="77777777" w:rsidR="00B65A38" w:rsidRPr="003027DA" w:rsidRDefault="00B65A38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00807A" w14:textId="77777777" w:rsidR="00B65A38" w:rsidRPr="003027DA" w:rsidRDefault="00B65A38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4D9D83" w14:textId="77777777" w:rsidR="00B65A38" w:rsidRPr="003027DA" w:rsidRDefault="00B65A38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A09897" w14:textId="77777777" w:rsidR="00B65A38" w:rsidRPr="003027DA" w:rsidRDefault="00B65A38" w:rsidP="00B65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0A7ED8" w14:textId="77777777" w:rsidR="00B65A38" w:rsidRPr="00545128" w:rsidRDefault="00B65A38" w:rsidP="00B65A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7B101D5" w14:textId="77777777" w:rsidR="00B65A38" w:rsidRPr="00545128" w:rsidRDefault="00B65A38" w:rsidP="00B65A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CA0084B" w14:textId="77777777" w:rsidR="00B65A38" w:rsidRPr="00545128" w:rsidRDefault="00B65A38" w:rsidP="00B65A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26AFCC3" w14:textId="77777777" w:rsidR="00B65A38" w:rsidRPr="00545128" w:rsidRDefault="00B65A38" w:rsidP="00B65A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D6FA4AC" w14:textId="77777777" w:rsidR="00B65A38" w:rsidRPr="00545128" w:rsidRDefault="00B65A38" w:rsidP="00B65A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F0D4089" w14:textId="77777777" w:rsidR="00B65A38" w:rsidRPr="00545128" w:rsidRDefault="00B65A38" w:rsidP="00B65A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A71B0BE" w14:textId="77777777" w:rsidR="00B65A38" w:rsidRPr="00545128" w:rsidRDefault="00B65A38" w:rsidP="00B65A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6965539" w14:textId="77777777" w:rsidR="00B65A38" w:rsidRPr="00545128" w:rsidRDefault="00B65A38" w:rsidP="00B65A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0502A46" w14:textId="77777777" w:rsidR="00B65A38" w:rsidRDefault="00B65A38" w:rsidP="00B65A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E728C9B" w14:textId="77777777" w:rsidR="00B65A38" w:rsidRDefault="00B65A38" w:rsidP="00B65A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88F397" w14:textId="77777777" w:rsidR="003A4EEA" w:rsidRDefault="003A4EEA" w:rsidP="00B65A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FF5ED87" w14:textId="77777777" w:rsidR="003A4EEA" w:rsidRDefault="003A4EEA" w:rsidP="00B65A3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8A62FAF" w14:textId="77777777" w:rsidR="000A6D10" w:rsidRDefault="000A6D10" w:rsidP="000A6D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A8005AC" w14:textId="77777777" w:rsidR="00B65A38" w:rsidRDefault="00434796" w:rsidP="004C656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4C6568">
        <w:rPr>
          <w:rFonts w:ascii="Times New Roman" w:hAnsi="Times New Roman" w:cs="Times New Roman"/>
          <w:b/>
          <w:sz w:val="24"/>
          <w:szCs w:val="24"/>
        </w:rPr>
        <w:t>1</w:t>
      </w:r>
    </w:p>
    <w:p w14:paraId="6C665AB1" w14:textId="77777777" w:rsidR="00434796" w:rsidRDefault="004C6568" w:rsidP="004C6568">
      <w:pPr>
        <w:tabs>
          <w:tab w:val="left" w:pos="39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D31147">
        <w:rPr>
          <w:rFonts w:ascii="Times New Roman" w:hAnsi="Times New Roman" w:cs="Times New Roman"/>
          <w:b/>
          <w:sz w:val="24"/>
          <w:szCs w:val="24"/>
        </w:rPr>
        <w:t>Геоборд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2DB235E2" w14:textId="77777777" w:rsidR="00D31147" w:rsidRPr="00F25807" w:rsidRDefault="00D31147" w:rsidP="00434796">
      <w:pPr>
        <w:tabs>
          <w:tab w:val="left" w:pos="39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8C9E310" w14:textId="77777777" w:rsidR="00434796" w:rsidRPr="00434796" w:rsidRDefault="004C6568" w:rsidP="00434796">
      <w:r>
        <w:rPr>
          <w:noProof/>
        </w:rPr>
        <w:drawing>
          <wp:anchor distT="0" distB="0" distL="114300" distR="114300" simplePos="0" relativeHeight="251658240" behindDoc="0" locked="0" layoutInCell="1" allowOverlap="1" wp14:anchorId="520BC005" wp14:editId="27D270CF">
            <wp:simplePos x="0" y="0"/>
            <wp:positionH relativeFrom="column">
              <wp:posOffset>234315</wp:posOffset>
            </wp:positionH>
            <wp:positionV relativeFrom="paragraph">
              <wp:posOffset>304800</wp:posOffset>
            </wp:positionV>
            <wp:extent cx="5343525" cy="4004310"/>
            <wp:effectExtent l="0" t="666750" r="0" b="643890"/>
            <wp:wrapThrough wrapText="bothSides">
              <wp:wrapPolygon edited="0">
                <wp:start x="12" y="21718"/>
                <wp:lineTo x="21496" y="21718"/>
                <wp:lineTo x="21496" y="36"/>
                <wp:lineTo x="12" y="36"/>
                <wp:lineTo x="12" y="21718"/>
              </wp:wrapPolygon>
            </wp:wrapThrough>
            <wp:docPr id="5" name="Рисунок 4" descr="20211022_08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2_0813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43525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18ACFC" w14:textId="77777777" w:rsidR="00434796" w:rsidRPr="00434796" w:rsidRDefault="00434796" w:rsidP="00434796"/>
    <w:p w14:paraId="21B12706" w14:textId="77777777" w:rsidR="00434796" w:rsidRPr="00434796" w:rsidRDefault="00434796" w:rsidP="00434796"/>
    <w:p w14:paraId="2432E51A" w14:textId="77777777" w:rsidR="00434796" w:rsidRPr="00434796" w:rsidRDefault="00434796" w:rsidP="00434796"/>
    <w:p w14:paraId="4F8BDAB4" w14:textId="77777777" w:rsidR="00434796" w:rsidRPr="00434796" w:rsidRDefault="00434796" w:rsidP="00434796"/>
    <w:p w14:paraId="43521770" w14:textId="77777777" w:rsidR="00434796" w:rsidRPr="00434796" w:rsidRDefault="00434796" w:rsidP="00434796"/>
    <w:p w14:paraId="3F59FAAE" w14:textId="77777777" w:rsidR="00434796" w:rsidRPr="00434796" w:rsidRDefault="00434796" w:rsidP="00434796"/>
    <w:p w14:paraId="79F2BAA0" w14:textId="77777777" w:rsidR="004C6568" w:rsidRDefault="004C6568" w:rsidP="00434796"/>
    <w:p w14:paraId="6FEE8F06" w14:textId="77777777" w:rsidR="004C6568" w:rsidRDefault="004C6568" w:rsidP="00434796"/>
    <w:p w14:paraId="2DF1BF9C" w14:textId="77777777" w:rsidR="004C6568" w:rsidRDefault="004C6568" w:rsidP="00434796"/>
    <w:p w14:paraId="2E5082D6" w14:textId="77777777" w:rsidR="004C6568" w:rsidRDefault="004C6568" w:rsidP="00434796"/>
    <w:p w14:paraId="61B82A4D" w14:textId="77777777" w:rsidR="004C6568" w:rsidRDefault="004C6568" w:rsidP="00434796"/>
    <w:p w14:paraId="713BAEA7" w14:textId="77777777" w:rsidR="004C6568" w:rsidRDefault="004C6568" w:rsidP="00434796"/>
    <w:p w14:paraId="19A81EFA" w14:textId="77777777" w:rsidR="004C6568" w:rsidRDefault="004C6568" w:rsidP="00434796"/>
    <w:p w14:paraId="61B91C48" w14:textId="77777777" w:rsidR="004C6568" w:rsidRDefault="004C6568" w:rsidP="00434796"/>
    <w:p w14:paraId="157EF098" w14:textId="77777777" w:rsidR="004C6568" w:rsidRDefault="004C6568" w:rsidP="00434796">
      <w:r>
        <w:rPr>
          <w:noProof/>
        </w:rPr>
        <w:drawing>
          <wp:anchor distT="0" distB="0" distL="114300" distR="114300" simplePos="0" relativeHeight="251660288" behindDoc="0" locked="0" layoutInCell="1" allowOverlap="1" wp14:anchorId="4F3E8BBE" wp14:editId="2D83C9FF">
            <wp:simplePos x="0" y="0"/>
            <wp:positionH relativeFrom="column">
              <wp:posOffset>100965</wp:posOffset>
            </wp:positionH>
            <wp:positionV relativeFrom="paragraph">
              <wp:posOffset>11430</wp:posOffset>
            </wp:positionV>
            <wp:extent cx="5562600" cy="4171950"/>
            <wp:effectExtent l="19050" t="0" r="0" b="0"/>
            <wp:wrapThrough wrapText="bothSides">
              <wp:wrapPolygon edited="0">
                <wp:start x="-74" y="0"/>
                <wp:lineTo x="-74" y="21501"/>
                <wp:lineTo x="21600" y="21501"/>
                <wp:lineTo x="21600" y="0"/>
                <wp:lineTo x="-74" y="0"/>
              </wp:wrapPolygon>
            </wp:wrapThrough>
            <wp:docPr id="7" name="Рисунок 5" descr="20211022_08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2_0815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E0A30D" w14:textId="77777777" w:rsidR="004C6568" w:rsidRDefault="004C6568" w:rsidP="00434796"/>
    <w:p w14:paraId="61DC0D87" w14:textId="77777777" w:rsidR="004C6568" w:rsidRDefault="004C6568" w:rsidP="00434796"/>
    <w:p w14:paraId="51FFCBC9" w14:textId="77777777" w:rsidR="004C6568" w:rsidRDefault="004C6568" w:rsidP="00434796"/>
    <w:p w14:paraId="5D39AC65" w14:textId="77777777" w:rsidR="004C6568" w:rsidRDefault="004C6568" w:rsidP="00434796"/>
    <w:p w14:paraId="08977862" w14:textId="77777777" w:rsidR="004C6568" w:rsidRDefault="004C6568" w:rsidP="00434796"/>
    <w:p w14:paraId="35F20B56" w14:textId="77777777" w:rsidR="004C6568" w:rsidRDefault="004C6568" w:rsidP="00434796"/>
    <w:p w14:paraId="21A9C3E0" w14:textId="77777777" w:rsidR="004C6568" w:rsidRDefault="004C6568" w:rsidP="00434796"/>
    <w:p w14:paraId="08CC35DB" w14:textId="77777777" w:rsidR="004C6568" w:rsidRDefault="004C6568" w:rsidP="00434796"/>
    <w:p w14:paraId="1D3ABEFE" w14:textId="77777777" w:rsidR="004C6568" w:rsidRDefault="004C6568" w:rsidP="00434796"/>
    <w:p w14:paraId="71BDE518" w14:textId="77777777" w:rsidR="004C6568" w:rsidRDefault="004C6568" w:rsidP="004C656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14:paraId="1D0ACD38" w14:textId="77777777" w:rsidR="004C6568" w:rsidRDefault="004C6568" w:rsidP="004C65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Фигура «Конфета»</w:t>
      </w:r>
    </w:p>
    <w:p w14:paraId="426FAECA" w14:textId="77777777" w:rsidR="004C6568" w:rsidRPr="004C6568" w:rsidRDefault="004C6568" w:rsidP="004C65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3E90A8A" wp14:editId="0E460DE1">
            <wp:extent cx="5940425" cy="4455160"/>
            <wp:effectExtent l="0" t="742950" r="0" b="726440"/>
            <wp:docPr id="8" name="Рисунок 7" descr="20211022_08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2_08164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1663B" w14:textId="77777777" w:rsidR="00434796" w:rsidRPr="00434796" w:rsidRDefault="00434796" w:rsidP="00434796"/>
    <w:sectPr w:rsidR="00434796" w:rsidRPr="00434796" w:rsidSect="00EA5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C64AB" w14:textId="77777777" w:rsidR="001A1A50" w:rsidRDefault="001A1A50" w:rsidP="004C6568">
      <w:pPr>
        <w:spacing w:after="0" w:line="240" w:lineRule="auto"/>
      </w:pPr>
      <w:r>
        <w:separator/>
      </w:r>
    </w:p>
  </w:endnote>
  <w:endnote w:type="continuationSeparator" w:id="0">
    <w:p w14:paraId="0972F31C" w14:textId="77777777" w:rsidR="001A1A50" w:rsidRDefault="001A1A50" w:rsidP="004C6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CB700" w14:textId="77777777" w:rsidR="001A1A50" w:rsidRDefault="001A1A50" w:rsidP="004C6568">
      <w:pPr>
        <w:spacing w:after="0" w:line="240" w:lineRule="auto"/>
      </w:pPr>
      <w:r>
        <w:separator/>
      </w:r>
    </w:p>
  </w:footnote>
  <w:footnote w:type="continuationSeparator" w:id="0">
    <w:p w14:paraId="6D39C6BC" w14:textId="77777777" w:rsidR="001A1A50" w:rsidRDefault="001A1A50" w:rsidP="004C65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4FBB"/>
    <w:multiLevelType w:val="hybridMultilevel"/>
    <w:tmpl w:val="7CF655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5A38"/>
    <w:rsid w:val="000326AF"/>
    <w:rsid w:val="000A41BC"/>
    <w:rsid w:val="000A6D10"/>
    <w:rsid w:val="000F05E8"/>
    <w:rsid w:val="001350BA"/>
    <w:rsid w:val="001A1A50"/>
    <w:rsid w:val="001C02DA"/>
    <w:rsid w:val="00231975"/>
    <w:rsid w:val="0028542A"/>
    <w:rsid w:val="002A687D"/>
    <w:rsid w:val="002E2817"/>
    <w:rsid w:val="002F753A"/>
    <w:rsid w:val="003A4EEA"/>
    <w:rsid w:val="003C538C"/>
    <w:rsid w:val="0040381F"/>
    <w:rsid w:val="00434796"/>
    <w:rsid w:val="00496A58"/>
    <w:rsid w:val="004C0DA7"/>
    <w:rsid w:val="004C6568"/>
    <w:rsid w:val="004E12FF"/>
    <w:rsid w:val="004F1EEA"/>
    <w:rsid w:val="004F2711"/>
    <w:rsid w:val="00627197"/>
    <w:rsid w:val="00673AEB"/>
    <w:rsid w:val="006840F8"/>
    <w:rsid w:val="006B6A79"/>
    <w:rsid w:val="006F4125"/>
    <w:rsid w:val="00781532"/>
    <w:rsid w:val="008625A6"/>
    <w:rsid w:val="008E39FB"/>
    <w:rsid w:val="0092644A"/>
    <w:rsid w:val="00932192"/>
    <w:rsid w:val="00937CD2"/>
    <w:rsid w:val="00972101"/>
    <w:rsid w:val="009A3EE2"/>
    <w:rsid w:val="009C1A3C"/>
    <w:rsid w:val="009E68B1"/>
    <w:rsid w:val="00A30275"/>
    <w:rsid w:val="00A56EB6"/>
    <w:rsid w:val="00A6224E"/>
    <w:rsid w:val="00AC3A13"/>
    <w:rsid w:val="00B2136B"/>
    <w:rsid w:val="00B33B69"/>
    <w:rsid w:val="00B65A38"/>
    <w:rsid w:val="00C31A17"/>
    <w:rsid w:val="00C92B0F"/>
    <w:rsid w:val="00CD297C"/>
    <w:rsid w:val="00D132FA"/>
    <w:rsid w:val="00D25E25"/>
    <w:rsid w:val="00D31147"/>
    <w:rsid w:val="00D33703"/>
    <w:rsid w:val="00D51B9C"/>
    <w:rsid w:val="00D54C59"/>
    <w:rsid w:val="00D77303"/>
    <w:rsid w:val="00E14624"/>
    <w:rsid w:val="00E51200"/>
    <w:rsid w:val="00EA59FC"/>
    <w:rsid w:val="00EE59FB"/>
    <w:rsid w:val="00F25807"/>
    <w:rsid w:val="00FE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73EB2"/>
  <w15:docId w15:val="{AC4EDE5F-E1C3-4355-9339-CF7E04828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5A38"/>
    <w:pPr>
      <w:spacing w:after="200" w:line="276" w:lineRule="auto"/>
      <w:ind w:firstLine="0"/>
      <w:jc w:val="left"/>
    </w:pPr>
    <w:rPr>
      <w:rFonts w:asciiTheme="minorHAnsi" w:eastAsiaTheme="minorEastAsia" w:hAnsiTheme="minorHAnsi" w:cstheme="minorBid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5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B65A38"/>
    <w:rPr>
      <w:rFonts w:eastAsia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B65A38"/>
    <w:pPr>
      <w:shd w:val="clear" w:color="auto" w:fill="FFFFFF"/>
      <w:spacing w:after="0" w:line="250" w:lineRule="exact"/>
      <w:ind w:hanging="380"/>
      <w:jc w:val="both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B65A38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65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5A38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A3027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4C6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C6568"/>
    <w:rPr>
      <w:rFonts w:asciiTheme="minorHAnsi" w:eastAsiaTheme="minorEastAsia" w:hAnsiTheme="minorHAnsi" w:cstheme="minorBidi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4C6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C6568"/>
    <w:rPr>
      <w:rFonts w:asciiTheme="minorHAnsi" w:eastAsiaTheme="minorEastAsia" w:hAnsiTheme="minorHAnsi" w:cstheme="minorBid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10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ispolzovanie-igrovogo-posobiya-geobord-dlya-razvitiya-rechi-i-mishleniya-doshkolnikov-s-onr-3463293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ima-land.ru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wbkids.ru/article/geobord-nezamenimiy-pomoshchnik-v-razvitii-malysh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608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Татьяна Емелина</cp:lastModifiedBy>
  <cp:revision>17</cp:revision>
  <cp:lastPrinted>2020-10-23T06:16:00Z</cp:lastPrinted>
  <dcterms:created xsi:type="dcterms:W3CDTF">2021-10-19T07:13:00Z</dcterms:created>
  <dcterms:modified xsi:type="dcterms:W3CDTF">2022-01-25T12:36:00Z</dcterms:modified>
</cp:coreProperties>
</file>