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E9" w:rsidRPr="00564BBC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BC">
        <w:rPr>
          <w:rFonts w:ascii="Times New Roman" w:hAnsi="Times New Roman" w:cs="Times New Roman"/>
          <w:b/>
          <w:sz w:val="24"/>
          <w:szCs w:val="24"/>
        </w:rPr>
        <w:t>ТЕХНОЛОГИЧЕСКАЯ КАРТА № 1</w:t>
      </w:r>
      <w:r w:rsidR="00564BBC">
        <w:rPr>
          <w:rFonts w:ascii="Times New Roman" w:hAnsi="Times New Roman" w:cs="Times New Roman"/>
          <w:b/>
          <w:sz w:val="24"/>
          <w:szCs w:val="24"/>
        </w:rPr>
        <w:t>0/ ОСП 3</w:t>
      </w:r>
    </w:p>
    <w:p w:rsidR="00564BBC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BC">
        <w:rPr>
          <w:rFonts w:ascii="Times New Roman" w:hAnsi="Times New Roman" w:cs="Times New Roman"/>
          <w:b/>
          <w:sz w:val="24"/>
          <w:szCs w:val="24"/>
        </w:rPr>
        <w:t>краткосрочной</w:t>
      </w:r>
      <w:r w:rsidR="00D72C3D" w:rsidRPr="00564BBC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практики  </w:t>
      </w: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познавательной направленности</w:t>
      </w:r>
    </w:p>
    <w:p w:rsidR="00564BBC" w:rsidRDefault="00086588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BC">
        <w:rPr>
          <w:rFonts w:ascii="Times New Roman" w:hAnsi="Times New Roman" w:cs="Times New Roman"/>
          <w:b/>
          <w:sz w:val="24"/>
          <w:szCs w:val="24"/>
        </w:rPr>
        <w:t xml:space="preserve">«Зубная паста для слона» </w:t>
      </w:r>
      <w:r w:rsidR="00D72C3D" w:rsidRPr="00564B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37E9" w:rsidRPr="00564BBC" w:rsidRDefault="00D72C3D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BC">
        <w:rPr>
          <w:rFonts w:ascii="Times New Roman" w:hAnsi="Times New Roman" w:cs="Times New Roman"/>
          <w:b/>
          <w:sz w:val="24"/>
          <w:szCs w:val="24"/>
        </w:rPr>
        <w:t>для детей  6</w:t>
      </w:r>
      <w:r w:rsidR="00564BBC">
        <w:rPr>
          <w:rFonts w:ascii="Times New Roman" w:hAnsi="Times New Roman" w:cs="Times New Roman"/>
          <w:b/>
          <w:sz w:val="24"/>
          <w:szCs w:val="24"/>
        </w:rPr>
        <w:t>-7</w:t>
      </w:r>
      <w:r w:rsidRPr="00564BBC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6237E9" w:rsidRPr="00564BBC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6237E9" w:rsidP="00564B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BC">
        <w:rPr>
          <w:rFonts w:ascii="Times New Roman" w:hAnsi="Times New Roman" w:cs="Times New Roman"/>
          <w:sz w:val="24"/>
          <w:szCs w:val="24"/>
        </w:rPr>
        <w:t>автор</w:t>
      </w:r>
      <w:r w:rsidR="00D72C3D" w:rsidRPr="00564BBC">
        <w:rPr>
          <w:rFonts w:ascii="Times New Roman" w:hAnsi="Times New Roman" w:cs="Times New Roman"/>
          <w:sz w:val="24"/>
          <w:szCs w:val="24"/>
        </w:rPr>
        <w:t xml:space="preserve">: Белякова Любовь Васильевна, </w:t>
      </w:r>
    </w:p>
    <w:p w:rsidR="006237E9" w:rsidRPr="00564BBC" w:rsidRDefault="00D72C3D" w:rsidP="00564B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BC">
        <w:rPr>
          <w:rFonts w:ascii="Times New Roman" w:hAnsi="Times New Roman" w:cs="Times New Roman"/>
          <w:sz w:val="24"/>
          <w:szCs w:val="24"/>
        </w:rPr>
        <w:t>воспитатель МАДОУ детский сад № 34 ОСП 3</w:t>
      </w:r>
    </w:p>
    <w:p w:rsidR="006237E9" w:rsidRPr="00564BBC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6237E9" w:rsidRPr="00564BBC" w:rsidTr="00400C65">
        <w:trPr>
          <w:trHeight w:val="334"/>
        </w:trPr>
        <w:tc>
          <w:tcPr>
            <w:tcW w:w="3402" w:type="dxa"/>
          </w:tcPr>
          <w:p w:rsidR="006237E9" w:rsidRPr="00564BBC" w:rsidRDefault="006237E9" w:rsidP="00564B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6237E9" w:rsidRPr="00564BBC" w:rsidRDefault="009E67BF" w:rsidP="00564BB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64BBC">
              <w:rPr>
                <w:lang w:eastAsia="en-US"/>
              </w:rPr>
              <w:t>Опыты – словно фокусы. Опыты помогают развивать мышление, логику, творчество ребенка,  позволяют показать связи между живым и  неживым в природе. Исследования  предоставляют ребенку  возможность самому найти ответы на вопросы «Как?» и «Почему?». Как показала практика, знания, полученные во время  проведенных опытов, запоминаются надолго.</w:t>
            </w:r>
          </w:p>
        </w:tc>
      </w:tr>
      <w:tr w:rsidR="006237E9" w:rsidRPr="00564BBC" w:rsidTr="00400C65">
        <w:trPr>
          <w:trHeight w:val="334"/>
        </w:trPr>
        <w:tc>
          <w:tcPr>
            <w:tcW w:w="3402" w:type="dxa"/>
          </w:tcPr>
          <w:p w:rsidR="006237E9" w:rsidRPr="00564BBC" w:rsidRDefault="006237E9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379" w:type="dxa"/>
          </w:tcPr>
          <w:p w:rsidR="006237E9" w:rsidRPr="00564BBC" w:rsidRDefault="009E67BF" w:rsidP="00564BB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64BBC">
              <w:rPr>
                <w:lang w:eastAsia="en-US"/>
              </w:rPr>
              <w:t>Дать представления о предполагаемом объекте. Обогатить память ребенка, активизировать его мыслительные процессы</w:t>
            </w:r>
            <w:r w:rsidR="00B311E2" w:rsidRPr="00564BBC">
              <w:rPr>
                <w:lang w:eastAsia="en-US"/>
              </w:rPr>
              <w:t>, развивать речь ребенка, учить формулировать и делать выводы о проделанной работе.</w:t>
            </w:r>
          </w:p>
        </w:tc>
      </w:tr>
      <w:tr w:rsidR="006237E9" w:rsidRPr="00564BBC" w:rsidTr="00400C65">
        <w:tc>
          <w:tcPr>
            <w:tcW w:w="3402" w:type="dxa"/>
          </w:tcPr>
          <w:p w:rsidR="006237E9" w:rsidRPr="00564BBC" w:rsidRDefault="006237E9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6379" w:type="dxa"/>
          </w:tcPr>
          <w:p w:rsidR="006237E9" w:rsidRPr="00564BBC" w:rsidRDefault="00B311E2" w:rsidP="00564BBC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занятие    15-20 </w:t>
            </w:r>
            <w:r w:rsidR="006237E9" w:rsidRPr="00564BBC">
              <w:rPr>
                <w:rFonts w:ascii="Times New Roman" w:hAnsi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6237E9" w:rsidRPr="00564BBC" w:rsidTr="00400C65">
        <w:trPr>
          <w:trHeight w:val="363"/>
        </w:trPr>
        <w:tc>
          <w:tcPr>
            <w:tcW w:w="3402" w:type="dxa"/>
          </w:tcPr>
          <w:p w:rsidR="006237E9" w:rsidRPr="00564BBC" w:rsidRDefault="006237E9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6237E9" w:rsidRPr="00564BBC" w:rsidRDefault="00B311E2" w:rsidP="00564BBC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BBC">
              <w:rPr>
                <w:rFonts w:ascii="Times New Roman" w:hAnsi="Times New Roman"/>
                <w:color w:val="000000"/>
                <w:sz w:val="24"/>
                <w:szCs w:val="24"/>
              </w:rPr>
              <w:t>Группа детей</w:t>
            </w:r>
          </w:p>
          <w:p w:rsidR="006237E9" w:rsidRPr="00564BBC" w:rsidRDefault="006237E9" w:rsidP="00564BBC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564BBC" w:rsidTr="00400C65">
        <w:trPr>
          <w:trHeight w:val="1058"/>
        </w:trPr>
        <w:tc>
          <w:tcPr>
            <w:tcW w:w="3402" w:type="dxa"/>
          </w:tcPr>
          <w:p w:rsidR="006237E9" w:rsidRPr="00564BBC" w:rsidRDefault="006237E9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6379" w:type="dxa"/>
          </w:tcPr>
          <w:p w:rsidR="006237E9" w:rsidRPr="00564BBC" w:rsidRDefault="00B311E2" w:rsidP="00564BBC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64BB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Материал: перекись водоро</w:t>
            </w:r>
            <w:r w:rsidR="00086588" w:rsidRPr="00564BB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да, вода, марганец, жидкое мыло, уксус.</w:t>
            </w:r>
          </w:p>
        </w:tc>
      </w:tr>
      <w:tr w:rsidR="006237E9" w:rsidRPr="00564BBC" w:rsidTr="00400C65">
        <w:trPr>
          <w:trHeight w:val="828"/>
        </w:trPr>
        <w:tc>
          <w:tcPr>
            <w:tcW w:w="3402" w:type="dxa"/>
          </w:tcPr>
          <w:p w:rsidR="006237E9" w:rsidRPr="00564BBC" w:rsidRDefault="006237E9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6237E9" w:rsidRPr="00564BBC" w:rsidRDefault="00A17472" w:rsidP="00564BBC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Умение создавать слоновью зубную пасту.</w:t>
            </w:r>
          </w:p>
        </w:tc>
      </w:tr>
      <w:tr w:rsidR="006237E9" w:rsidRPr="00564BBC" w:rsidTr="00400C65">
        <w:trPr>
          <w:trHeight w:val="828"/>
        </w:trPr>
        <w:tc>
          <w:tcPr>
            <w:tcW w:w="3402" w:type="dxa"/>
          </w:tcPr>
          <w:p w:rsidR="006237E9" w:rsidRPr="00564BBC" w:rsidRDefault="006237E9" w:rsidP="00564B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 </w:t>
            </w:r>
          </w:p>
          <w:p w:rsidR="006237E9" w:rsidRPr="00564BBC" w:rsidRDefault="006237E9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A17472" w:rsidRPr="00564BBC" w:rsidRDefault="00A17472" w:rsidP="00564BBC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64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А.Е.Чистякова</w:t>
            </w:r>
            <w:proofErr w:type="spellEnd"/>
            <w:r w:rsidRPr="00564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«Игра-экспериментирование для детей  старшего дошкольного возраста». «Дошкольная педагогика»  (Зима- 2005</w:t>
            </w:r>
            <w:proofErr w:type="gramStart"/>
            <w:r w:rsidRPr="00564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6237E9" w:rsidRPr="00564BBC" w:rsidRDefault="00A17472" w:rsidP="00564BBC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64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О.В.Дыбина</w:t>
            </w:r>
            <w:proofErr w:type="spellEnd"/>
            <w:r w:rsidRPr="00564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«Неизведанное рядом». «Занимательные  опыты и эксперименты для дошкольников» Сфера 2005. «1000 загадок». </w:t>
            </w:r>
          </w:p>
        </w:tc>
      </w:tr>
    </w:tbl>
    <w:p w:rsidR="006237E9" w:rsidRPr="00564BBC" w:rsidRDefault="006237E9" w:rsidP="00564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564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BBC" w:rsidRPr="00564BBC" w:rsidRDefault="00564BBC" w:rsidP="00564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BC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564BBC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2248"/>
        <w:gridCol w:w="2563"/>
        <w:gridCol w:w="2322"/>
      </w:tblGrid>
      <w:tr w:rsidR="006237E9" w:rsidRPr="00564BBC" w:rsidTr="00564BBC">
        <w:tc>
          <w:tcPr>
            <w:tcW w:w="2330" w:type="dxa"/>
          </w:tcPr>
          <w:p w:rsidR="006237E9" w:rsidRPr="00564BBC" w:rsidRDefault="006237E9" w:rsidP="0056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564BBC" w:rsidRDefault="006237E9" w:rsidP="0056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6237E9" w:rsidRPr="00564BBC" w:rsidRDefault="006237E9" w:rsidP="0056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63" w:type="dxa"/>
          </w:tcPr>
          <w:p w:rsidR="006237E9" w:rsidRPr="00564BBC" w:rsidRDefault="006237E9" w:rsidP="0056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564BBC" w:rsidRDefault="006237E9" w:rsidP="0056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22" w:type="dxa"/>
          </w:tcPr>
          <w:p w:rsidR="006237E9" w:rsidRPr="00564BBC" w:rsidRDefault="006237E9" w:rsidP="0056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564BBC" w:rsidTr="00564BBC">
        <w:tc>
          <w:tcPr>
            <w:tcW w:w="9463" w:type="dxa"/>
            <w:gridSpan w:val="4"/>
          </w:tcPr>
          <w:p w:rsidR="006237E9" w:rsidRPr="00564BBC" w:rsidRDefault="006237E9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9F4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«Зубная паста для слона»</w:t>
            </w:r>
          </w:p>
        </w:tc>
      </w:tr>
      <w:tr w:rsidR="006237E9" w:rsidRPr="00564BBC" w:rsidTr="00564BBC">
        <w:tc>
          <w:tcPr>
            <w:tcW w:w="2330" w:type="dxa"/>
          </w:tcPr>
          <w:p w:rsidR="006237E9" w:rsidRPr="00564BBC" w:rsidRDefault="00B311E2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>1. Научить детей  самих приготовить  слоновью зубную пасту.</w:t>
            </w:r>
          </w:p>
          <w:p w:rsidR="006237E9" w:rsidRPr="00564BBC" w:rsidRDefault="006237E9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>2.По</w:t>
            </w:r>
            <w:r w:rsidR="00E57076"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>ддерживать детские начинания.</w:t>
            </w:r>
          </w:p>
        </w:tc>
        <w:tc>
          <w:tcPr>
            <w:tcW w:w="2248" w:type="dxa"/>
          </w:tcPr>
          <w:p w:rsidR="006237E9" w:rsidRPr="00564BBC" w:rsidRDefault="006237E9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E57076"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обеседовать о том, кому и зачем нужна зубная паста.</w:t>
            </w:r>
          </w:p>
          <w:p w:rsidR="00E57076" w:rsidRPr="00564BBC" w:rsidRDefault="00E57076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Представить, что мы в сказочной стране, где живут слоны, которым тоже нужна зубная паста.</w:t>
            </w:r>
          </w:p>
          <w:p w:rsidR="00E57076" w:rsidRPr="00564BBC" w:rsidRDefault="00E57076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Помочь детям приготовить эту пасту.</w:t>
            </w:r>
          </w:p>
          <w:p w:rsidR="00E57076" w:rsidRPr="00564BBC" w:rsidRDefault="00E57076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F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приготовления слоновьей пасты.</w:t>
            </w:r>
          </w:p>
        </w:tc>
        <w:tc>
          <w:tcPr>
            <w:tcW w:w="2563" w:type="dxa"/>
          </w:tcPr>
          <w:p w:rsidR="006237E9" w:rsidRPr="00564BBC" w:rsidRDefault="00E57076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Принять участие в беседе.</w:t>
            </w:r>
          </w:p>
          <w:p w:rsidR="006237E9" w:rsidRPr="00564BBC" w:rsidRDefault="00E57076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Самостоятельная деятельность детей под руководством воспитателя.</w:t>
            </w:r>
          </w:p>
        </w:tc>
        <w:tc>
          <w:tcPr>
            <w:tcW w:w="2322" w:type="dxa"/>
          </w:tcPr>
          <w:p w:rsidR="006237E9" w:rsidRPr="00564BBC" w:rsidRDefault="006237E9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>Ум</w:t>
            </w:r>
            <w:r w:rsidR="00560A44"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изготавливать задуманное (слоновью зубную пасту).</w:t>
            </w:r>
          </w:p>
          <w:p w:rsidR="00560A44" w:rsidRPr="00564BBC" w:rsidRDefault="00560A44" w:rsidP="0056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BBC"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Обыгрывание ситуации «Соберем посылку слонам».</w:t>
            </w:r>
          </w:p>
        </w:tc>
      </w:tr>
    </w:tbl>
    <w:p w:rsidR="006237E9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BC" w:rsidRPr="00564BBC" w:rsidRDefault="00564BBC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E46F2A" w:rsidP="00564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4BBC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564BBC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E46F2A" w:rsidRDefault="00E46F2A" w:rsidP="00564BB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BC">
        <w:rPr>
          <w:rFonts w:ascii="Times New Roman" w:hAnsi="Times New Roman" w:cs="Times New Roman"/>
          <w:b/>
          <w:sz w:val="24"/>
          <w:szCs w:val="24"/>
        </w:rPr>
        <w:t xml:space="preserve"> ОПИСАНИЕ ОПЫТА:</w:t>
      </w:r>
    </w:p>
    <w:p w:rsidR="00564BBC" w:rsidRPr="00564BBC" w:rsidRDefault="00564BBC" w:rsidP="00564BB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F2A" w:rsidRPr="00564BBC" w:rsidRDefault="00E46F2A" w:rsidP="00564BBC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4BBC">
        <w:rPr>
          <w:rFonts w:ascii="Times New Roman" w:hAnsi="Times New Roman" w:cs="Times New Roman"/>
          <w:sz w:val="24"/>
          <w:szCs w:val="24"/>
        </w:rPr>
        <w:t>Сначала нужно растворить марганцовку в воде.</w:t>
      </w:r>
    </w:p>
    <w:p w:rsidR="00E46F2A" w:rsidRPr="00564BBC" w:rsidRDefault="00E46F2A" w:rsidP="00564BBC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4BBC">
        <w:rPr>
          <w:rFonts w:ascii="Times New Roman" w:hAnsi="Times New Roman" w:cs="Times New Roman"/>
          <w:sz w:val="24"/>
          <w:szCs w:val="24"/>
        </w:rPr>
        <w:t xml:space="preserve"> К окрашенной жидкости добавить мыло. </w:t>
      </w:r>
    </w:p>
    <w:p w:rsidR="00086588" w:rsidRPr="00564BBC" w:rsidRDefault="00E46F2A" w:rsidP="00564BBC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4BBC">
        <w:rPr>
          <w:rFonts w:ascii="Times New Roman" w:hAnsi="Times New Roman" w:cs="Times New Roman"/>
          <w:sz w:val="24"/>
          <w:szCs w:val="24"/>
        </w:rPr>
        <w:t xml:space="preserve">В финале нужно </w:t>
      </w:r>
      <w:r w:rsidR="00086588" w:rsidRPr="00564BBC">
        <w:rPr>
          <w:rFonts w:ascii="Times New Roman" w:hAnsi="Times New Roman" w:cs="Times New Roman"/>
          <w:sz w:val="24"/>
          <w:szCs w:val="24"/>
        </w:rPr>
        <w:t>залить в смесь перекись водорода.</w:t>
      </w:r>
    </w:p>
    <w:p w:rsidR="00E46F2A" w:rsidRPr="00564BBC" w:rsidRDefault="00086588" w:rsidP="00564BBC">
      <w:pPr>
        <w:pStyle w:val="a6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4BBC">
        <w:rPr>
          <w:rFonts w:ascii="Times New Roman" w:hAnsi="Times New Roman" w:cs="Times New Roman"/>
          <w:sz w:val="24"/>
          <w:szCs w:val="24"/>
        </w:rPr>
        <w:t>Для лучшего эффекта добавить уксус.</w:t>
      </w:r>
    </w:p>
    <w:p w:rsidR="00E46F2A" w:rsidRPr="00564BBC" w:rsidRDefault="00E46F2A" w:rsidP="00564BBC">
      <w:pPr>
        <w:pStyle w:val="a6"/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6F2A" w:rsidRPr="00564BBC" w:rsidRDefault="00E46F2A" w:rsidP="00564BBC">
      <w:pPr>
        <w:pStyle w:val="a6"/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BBC">
        <w:rPr>
          <w:rFonts w:ascii="Times New Roman" w:hAnsi="Times New Roman" w:cs="Times New Roman"/>
          <w:sz w:val="24"/>
          <w:szCs w:val="24"/>
        </w:rPr>
        <w:t>Наблюдаем, как жидкость набухает и превращается в громадную пасту.</w:t>
      </w:r>
    </w:p>
    <w:p w:rsidR="00E46F2A" w:rsidRPr="00564BBC" w:rsidRDefault="00E46F2A" w:rsidP="00564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564BBC" w:rsidP="00564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4BBC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2</w:t>
      </w:r>
    </w:p>
    <w:p w:rsidR="006237E9" w:rsidRPr="00564BBC" w:rsidRDefault="006237E9" w:rsidP="00564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E2A24" w:rsidTr="006E2A24">
        <w:trPr>
          <w:jc w:val="center"/>
        </w:trPr>
        <w:tc>
          <w:tcPr>
            <w:tcW w:w="4785" w:type="dxa"/>
          </w:tcPr>
          <w:p w:rsidR="006E2A24" w:rsidRDefault="006E2A24" w:rsidP="00564B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6BC70E1" wp14:editId="16433F55">
                  <wp:extent cx="2914650" cy="3886200"/>
                  <wp:effectExtent l="0" t="0" r="0" b="0"/>
                  <wp:docPr id="2" name="Рисунок 2" descr="C:\Users\Пользователь\Downloads\IMG-20211118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ownloads\IMG-20211118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E2A24" w:rsidRDefault="006E2A24" w:rsidP="00564B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CE16052" wp14:editId="5D38E55B">
                  <wp:extent cx="2914651" cy="3886200"/>
                  <wp:effectExtent l="0" t="0" r="0" b="0"/>
                  <wp:docPr id="1" name="Рисунок 1" descr="C:\Users\Пользователь\Downloads\IMG-20211118-WA0009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IMG-20211118-WA0009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608" cy="390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37E9" w:rsidRPr="00564BBC" w:rsidRDefault="006237E9" w:rsidP="00564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64BBC" w:rsidRDefault="006237E9" w:rsidP="00564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F4C" w:rsidRPr="00564BBC" w:rsidRDefault="00B7006E" w:rsidP="00564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BBC" w:rsidRPr="00564BBC" w:rsidRDefault="00564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4BBC" w:rsidRPr="0056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843BCC"/>
    <w:multiLevelType w:val="hybridMultilevel"/>
    <w:tmpl w:val="3702D7B6"/>
    <w:lvl w:ilvl="0" w:tplc="20547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0A42B2"/>
    <w:multiLevelType w:val="hybridMultilevel"/>
    <w:tmpl w:val="8806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E9"/>
    <w:rsid w:val="00086588"/>
    <w:rsid w:val="000F306A"/>
    <w:rsid w:val="00265DC3"/>
    <w:rsid w:val="005204CB"/>
    <w:rsid w:val="00560A44"/>
    <w:rsid w:val="00564BBC"/>
    <w:rsid w:val="006237E9"/>
    <w:rsid w:val="00641322"/>
    <w:rsid w:val="006E2A24"/>
    <w:rsid w:val="009E67BF"/>
    <w:rsid w:val="009F40C2"/>
    <w:rsid w:val="00A17472"/>
    <w:rsid w:val="00B311E2"/>
    <w:rsid w:val="00D72C3D"/>
    <w:rsid w:val="00E46F2A"/>
    <w:rsid w:val="00E5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46F2A"/>
    <w:pPr>
      <w:ind w:left="720"/>
      <w:contextualSpacing/>
    </w:pPr>
  </w:style>
  <w:style w:type="table" w:styleId="a7">
    <w:name w:val="Table Grid"/>
    <w:basedOn w:val="a1"/>
    <w:uiPriority w:val="59"/>
    <w:rsid w:val="006E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46F2A"/>
    <w:pPr>
      <w:ind w:left="720"/>
      <w:contextualSpacing/>
    </w:pPr>
  </w:style>
  <w:style w:type="table" w:styleId="a7">
    <w:name w:val="Table Grid"/>
    <w:basedOn w:val="a1"/>
    <w:uiPriority w:val="59"/>
    <w:rsid w:val="006E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Пользователь</cp:lastModifiedBy>
  <cp:revision>11</cp:revision>
  <dcterms:created xsi:type="dcterms:W3CDTF">2017-12-29T05:48:00Z</dcterms:created>
  <dcterms:modified xsi:type="dcterms:W3CDTF">2021-11-18T09:57:00Z</dcterms:modified>
</cp:coreProperties>
</file>