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6A" w:rsidRPr="00545128" w:rsidRDefault="00F70B6A" w:rsidP="00F70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 7</w:t>
      </w:r>
      <w:r w:rsidR="00C91BFB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C91BFB" w:rsidRDefault="00F70B6A" w:rsidP="00F70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p w:rsidR="00F70B6A" w:rsidRPr="00545128" w:rsidRDefault="00F70B6A" w:rsidP="00F70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F70B6A" w:rsidRPr="00545128" w:rsidRDefault="00F70B6A" w:rsidP="00F70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«Волшебные ладошки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F70B6A" w:rsidRPr="00545128" w:rsidRDefault="00F70B6A" w:rsidP="00F70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3 -4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F70B6A" w:rsidRPr="00545128" w:rsidRDefault="00F70B6A" w:rsidP="00F70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B6A" w:rsidRPr="00545128" w:rsidRDefault="00F70B6A" w:rsidP="00F70B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</w:t>
      </w:r>
      <w:r>
        <w:rPr>
          <w:rFonts w:ascii="Times New Roman" w:hAnsi="Times New Roman" w:cs="Times New Roman"/>
          <w:sz w:val="24"/>
          <w:szCs w:val="24"/>
        </w:rPr>
        <w:t>ор: Карлышева Ольга Васильевна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70B6A" w:rsidRPr="00545128" w:rsidRDefault="00F70B6A" w:rsidP="00F70B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МАДОУ детский сад № 34,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евда</w:t>
      </w:r>
      <w:proofErr w:type="spellEnd"/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F70B6A" w:rsidRPr="00C91BFB" w:rsidTr="00C91BFB">
        <w:tc>
          <w:tcPr>
            <w:tcW w:w="3261" w:type="dxa"/>
          </w:tcPr>
          <w:p w:rsidR="00F70B6A" w:rsidRPr="00C91BFB" w:rsidRDefault="00F70B6A" w:rsidP="00C9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Аннотация для родителей (основная идея доступная для понимания, четко и лаконично формулированная)</w:t>
            </w:r>
          </w:p>
        </w:tc>
        <w:tc>
          <w:tcPr>
            <w:tcW w:w="7229" w:type="dxa"/>
          </w:tcPr>
          <w:p w:rsidR="00F70B6A" w:rsidRPr="00C91BFB" w:rsidRDefault="00F70B6A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 Известный педагог В. А. Сухомлинский писал: «Истоки способностей и дарования детей – на кончиках их пальцев. От пальцев, образно говоря, идут тончайшие нити-ручейки, которые питают источник творческой мысли. Другими словами, чем больше мастерства в детской руке, тем умнее ребенок». Это не просо красивые слова: в них содержится объяснения того, каким образом развивается малыш. Ведь огромное количество нервных окончаний расположено именно в руке и на языке. Отсюда информация постоянно передается в мозг ребенка, где она сопоставляется с данными зрительных, слуховых и обонятельных рецепторов. Актуальность: Важность темы заключается в том, что именно развитие мелкой моторики у детей позволяет сформировать координацию движений пальцев рук. 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И, конечно, в дошкольном возрасте работа по развитию мелкой моторики и координации движений руки должна стать важной частью.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мышление, внимание, речь, а также словарный запа</w:t>
            </w:r>
            <w:r w:rsidR="00C91BFB" w:rsidRPr="00C91B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F70B6A" w:rsidRPr="00C91BFB" w:rsidTr="00C91BFB">
        <w:trPr>
          <w:trHeight w:val="519"/>
        </w:trPr>
        <w:tc>
          <w:tcPr>
            <w:tcW w:w="3261" w:type="dxa"/>
          </w:tcPr>
          <w:p w:rsidR="00F70B6A" w:rsidRPr="00C91BFB" w:rsidRDefault="00F70B6A" w:rsidP="00C9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7229" w:type="dxa"/>
          </w:tcPr>
          <w:p w:rsidR="00F70B6A" w:rsidRPr="00C91BFB" w:rsidRDefault="00F70B6A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делать аппликацию, создавать сказочного героя из готового трафарета ладошек.</w:t>
            </w:r>
          </w:p>
        </w:tc>
      </w:tr>
      <w:tr w:rsidR="00F70B6A" w:rsidRPr="00C91BFB" w:rsidTr="00C91BFB">
        <w:trPr>
          <w:trHeight w:val="240"/>
        </w:trPr>
        <w:tc>
          <w:tcPr>
            <w:tcW w:w="3261" w:type="dxa"/>
          </w:tcPr>
          <w:p w:rsidR="00F70B6A" w:rsidRPr="00C91BFB" w:rsidRDefault="00F70B6A" w:rsidP="00C9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Количество часов КОП</w:t>
            </w:r>
          </w:p>
        </w:tc>
        <w:tc>
          <w:tcPr>
            <w:tcW w:w="7229" w:type="dxa"/>
          </w:tcPr>
          <w:p w:rsidR="00F70B6A" w:rsidRPr="00C91BFB" w:rsidRDefault="00F70B6A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2 занятия по </w:t>
            </w:r>
            <w:r w:rsidR="00C91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  <w:tr w:rsidR="00F70B6A" w:rsidRPr="00C91BFB" w:rsidTr="00C91BFB">
        <w:tc>
          <w:tcPr>
            <w:tcW w:w="3261" w:type="dxa"/>
          </w:tcPr>
          <w:p w:rsidR="00F70B6A" w:rsidRPr="00C91BFB" w:rsidRDefault="00F70B6A" w:rsidP="00C9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7229" w:type="dxa"/>
          </w:tcPr>
          <w:p w:rsidR="00F70B6A" w:rsidRPr="00C91BFB" w:rsidRDefault="00F70B6A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6 человек </w:t>
            </w:r>
          </w:p>
        </w:tc>
      </w:tr>
      <w:tr w:rsidR="00F70B6A" w:rsidRPr="00C91BFB" w:rsidTr="00C91BFB">
        <w:trPr>
          <w:trHeight w:val="1101"/>
        </w:trPr>
        <w:tc>
          <w:tcPr>
            <w:tcW w:w="3261" w:type="dxa"/>
          </w:tcPr>
          <w:p w:rsidR="00F70B6A" w:rsidRPr="00C91BFB" w:rsidRDefault="00F70B6A" w:rsidP="00C9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7229" w:type="dxa"/>
          </w:tcPr>
          <w:p w:rsidR="00B50B18" w:rsidRPr="00C91BFB" w:rsidRDefault="00B50B18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Готовые бумажные шаблоны ладошек.</w:t>
            </w:r>
          </w:p>
          <w:p w:rsidR="00B50B18" w:rsidRPr="00C91BFB" w:rsidRDefault="00B50B18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Листы белой (цветной) бумаги для фона.</w:t>
            </w:r>
          </w:p>
          <w:p w:rsidR="00B50B18" w:rsidRPr="00C91BFB" w:rsidRDefault="00B50B18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Клей ПВА (клеящий карандаш).</w:t>
            </w:r>
          </w:p>
          <w:p w:rsidR="00F70B6A" w:rsidRPr="00C91BFB" w:rsidRDefault="00B50B18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</w:p>
        </w:tc>
      </w:tr>
      <w:tr w:rsidR="00F70B6A" w:rsidRPr="00C91BFB" w:rsidTr="00C91BFB">
        <w:tc>
          <w:tcPr>
            <w:tcW w:w="3261" w:type="dxa"/>
          </w:tcPr>
          <w:p w:rsidR="00F70B6A" w:rsidRPr="00C91BFB" w:rsidRDefault="00F70B6A" w:rsidP="00C9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7229" w:type="dxa"/>
          </w:tcPr>
          <w:p w:rsidR="00F70B6A" w:rsidRPr="00C91BFB" w:rsidRDefault="00B50B18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В результате прохождения практики у детей должен быть сформирован навык создания различных поделок из шаблонов ладошек.</w:t>
            </w:r>
          </w:p>
        </w:tc>
      </w:tr>
      <w:tr w:rsidR="00F70B6A" w:rsidRPr="00C91BFB" w:rsidTr="00C91BFB">
        <w:tc>
          <w:tcPr>
            <w:tcW w:w="3261" w:type="dxa"/>
          </w:tcPr>
          <w:p w:rsidR="00F70B6A" w:rsidRPr="00C91BFB" w:rsidRDefault="00F70B6A" w:rsidP="00C9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 </w:t>
            </w:r>
          </w:p>
          <w:p w:rsidR="00F70B6A" w:rsidRPr="00C91BFB" w:rsidRDefault="00F70B6A" w:rsidP="00C91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50B18" w:rsidRPr="00C91BFB" w:rsidRDefault="00B50B18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1. Лыкова И. А. Изобразительная деятельность в детском саду. Вторая младшая группа. – М.</w:t>
            </w:r>
            <w:proofErr w:type="gramStart"/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 ТЦ Сфера, 2008</w:t>
            </w:r>
          </w:p>
          <w:p w:rsidR="00B50B18" w:rsidRPr="00C91BFB" w:rsidRDefault="00B50B18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2. Комарова Т. С. Дети в мире творчества. – МП</w:t>
            </w:r>
            <w:proofErr w:type="gramStart"/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. : </w:t>
            </w:r>
            <w:proofErr w:type="gramEnd"/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Педагогика, 1995</w:t>
            </w:r>
          </w:p>
          <w:p w:rsidR="00B50B18" w:rsidRPr="00C91BFB" w:rsidRDefault="00B50B18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 Г. С. Занятие по изобразительной деятельности в детском саду. Программа, конспекты. Вторая младшая группа. – М.</w:t>
            </w:r>
            <w:proofErr w:type="gramStart"/>
            <w:r w:rsidRPr="00C91BF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spellStart"/>
            <w:proofErr w:type="gramEnd"/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, 2000.</w:t>
            </w:r>
          </w:p>
          <w:p w:rsidR="00F70B6A" w:rsidRPr="00C91BFB" w:rsidRDefault="00B50B18" w:rsidP="00C91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BFB">
              <w:rPr>
                <w:rFonts w:ascii="Times New Roman" w:hAnsi="Times New Roman" w:cs="Times New Roman"/>
                <w:sz w:val="24"/>
                <w:szCs w:val="24"/>
              </w:rPr>
              <w:t>4. Ресурсы интернета.</w:t>
            </w:r>
          </w:p>
        </w:tc>
      </w:tr>
    </w:tbl>
    <w:p w:rsidR="00F70B6A" w:rsidRDefault="00F70B6A" w:rsidP="00F70B6A"/>
    <w:p w:rsidR="00F70B6A" w:rsidRDefault="00B32340" w:rsidP="00B323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</w:t>
      </w:r>
      <w:r w:rsidR="00F70B6A" w:rsidRPr="001A4966"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70B6A" w:rsidTr="00366005">
        <w:tc>
          <w:tcPr>
            <w:tcW w:w="2392" w:type="dxa"/>
          </w:tcPr>
          <w:p w:rsidR="00F70B6A" w:rsidRPr="00545128" w:rsidRDefault="00F70B6A" w:rsidP="00366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F70B6A" w:rsidRDefault="00F70B6A" w:rsidP="00366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F70B6A" w:rsidRDefault="00F70B6A" w:rsidP="00366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93" w:type="dxa"/>
          </w:tcPr>
          <w:p w:rsidR="00F70B6A" w:rsidRPr="00545128" w:rsidRDefault="00F70B6A" w:rsidP="00366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F70B6A" w:rsidRDefault="00F70B6A" w:rsidP="00366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детей </w:t>
            </w:r>
          </w:p>
        </w:tc>
        <w:tc>
          <w:tcPr>
            <w:tcW w:w="2393" w:type="dxa"/>
          </w:tcPr>
          <w:p w:rsidR="00F70B6A" w:rsidRDefault="00F70B6A" w:rsidP="00366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</w:tbl>
    <w:p w:rsidR="00F70B6A" w:rsidRPr="001A4966" w:rsidRDefault="00F70B6A" w:rsidP="00F70B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B50B18">
        <w:rPr>
          <w:rFonts w:ascii="Times New Roman" w:eastAsia="Times New Roman" w:hAnsi="Times New Roman" w:cs="Times New Roman"/>
          <w:b/>
          <w:sz w:val="24"/>
          <w:szCs w:val="24"/>
        </w:rPr>
        <w:t>: «Лебедь белая плывет</w:t>
      </w:r>
      <w:r w:rsidRPr="001A496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70B6A" w:rsidRPr="000C2FDD" w:rsidTr="00B32340">
        <w:trPr>
          <w:trHeight w:val="274"/>
        </w:trPr>
        <w:tc>
          <w:tcPr>
            <w:tcW w:w="2392" w:type="dxa"/>
          </w:tcPr>
          <w:p w:rsidR="00B32340" w:rsidRDefault="00B32340" w:rsidP="00B3234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340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1.Познакомить детей с нетрадиционной техникой аппликация из ладошек.</w:t>
            </w:r>
          </w:p>
          <w:p w:rsidR="00B32340" w:rsidRPr="00B32340" w:rsidRDefault="00B32340" w:rsidP="00B3234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32340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Развивать творческое воображение, внимание, мелкую моторику, координацию движения рук и тактильное восприятие. Закрепить умения детей работать в коллективе.</w:t>
            </w:r>
          </w:p>
          <w:p w:rsidR="00F70B6A" w:rsidRPr="00C91BFB" w:rsidRDefault="00B32340" w:rsidP="00C91BF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Воспитывать любовь </w:t>
            </w:r>
            <w:r w:rsidR="00995B40">
              <w:rPr>
                <w:rFonts w:ascii="Times New Roman" w:eastAsia="Times New Roman" w:hAnsi="Times New Roman" w:cs="Times New Roman"/>
                <w:sz w:val="24"/>
                <w:szCs w:val="24"/>
              </w:rPr>
              <w:t>к живому миру природы.</w:t>
            </w:r>
          </w:p>
        </w:tc>
        <w:tc>
          <w:tcPr>
            <w:tcW w:w="2393" w:type="dxa"/>
          </w:tcPr>
          <w:p w:rsidR="00F70B6A" w:rsidRDefault="00776531" w:rsidP="00366005">
            <w:pPr>
              <w:spacing w:after="18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</w:t>
            </w:r>
            <w:r w:rsidR="00995B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еда</w:t>
            </w:r>
            <w:r w:rsidR="00CE4C8C" w:rsidRPr="007765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птицах, наблюдение за ними на прогулке, рассматривание альбома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«Птицы»</w:t>
            </w:r>
            <w:proofErr w:type="gramStart"/>
            <w:r w:rsidR="00CE4C8C" w:rsidRPr="007765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иллюстрации с изображением лебедей.</w:t>
            </w:r>
          </w:p>
          <w:p w:rsidR="00995B40" w:rsidRPr="00776531" w:rsidRDefault="00995B40" w:rsidP="00366005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Помощь в создании аппликации тем, кому сложно справиться.</w:t>
            </w:r>
          </w:p>
          <w:p w:rsidR="00F70B6A" w:rsidRDefault="00F70B6A" w:rsidP="0036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F70B6A" w:rsidRPr="000C2FDD" w:rsidRDefault="00776531" w:rsidP="0036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</w:t>
            </w:r>
            <w:r w:rsidR="00995B40"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отвечают на вопросы воспитателя, рассматривают альбом, выполняют работу, при необходимости обращаются за помощью к педагогу.</w:t>
            </w:r>
          </w:p>
        </w:tc>
        <w:tc>
          <w:tcPr>
            <w:tcW w:w="2393" w:type="dxa"/>
          </w:tcPr>
          <w:p w:rsidR="00F70B6A" w:rsidRPr="000C2FDD" w:rsidRDefault="00CE4C8C" w:rsidP="00366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композиции из готовых бумажных шаблонов.</w:t>
            </w:r>
          </w:p>
        </w:tc>
      </w:tr>
    </w:tbl>
    <w:p w:rsidR="00C91BFB" w:rsidRDefault="00C91BFB" w:rsidP="00C91B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B6A" w:rsidRDefault="00F70B6A" w:rsidP="00C91B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4966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ма: «</w:t>
      </w:r>
      <w:r w:rsidR="00B32340">
        <w:rPr>
          <w:rFonts w:ascii="Times New Roman" w:hAnsi="Times New Roman" w:cs="Times New Roman"/>
          <w:b/>
          <w:sz w:val="24"/>
          <w:szCs w:val="24"/>
        </w:rPr>
        <w:t>Рыбка в озере плескалась</w:t>
      </w:r>
      <w:r w:rsidRPr="001A496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70B6A" w:rsidTr="00366005">
        <w:tc>
          <w:tcPr>
            <w:tcW w:w="2392" w:type="dxa"/>
          </w:tcPr>
          <w:p w:rsidR="00B32340" w:rsidRPr="00B32340" w:rsidRDefault="00F70B6A" w:rsidP="00B3234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2CA">
              <w:rPr>
                <w:rFonts w:ascii="Verdana" w:eastAsia="Times New Roman" w:hAnsi="Verdana" w:cs="Times New Roman"/>
                <w:color w:val="464646"/>
                <w:sz w:val="19"/>
                <w:szCs w:val="19"/>
              </w:rPr>
              <w:t> </w:t>
            </w:r>
            <w:r w:rsidR="00B32340" w:rsidRPr="00B3234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32340">
              <w:rPr>
                <w:color w:val="1F497D"/>
                <w:sz w:val="25"/>
                <w:szCs w:val="25"/>
                <w:shd w:val="clear" w:color="auto" w:fill="FFFFFF"/>
              </w:rPr>
              <w:t xml:space="preserve">  </w:t>
            </w:r>
            <w:r w:rsidR="00B32340" w:rsidRPr="00B323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создавать поделки своими руками.</w:t>
            </w:r>
          </w:p>
          <w:p w:rsidR="00B32340" w:rsidRPr="00B32340" w:rsidRDefault="00B32340" w:rsidP="00B32340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Воспитывать эмоционально-эстетические чувства детей, вызывать </w:t>
            </w:r>
            <w:proofErr w:type="gramStart"/>
            <w:r w:rsidRPr="00B32340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</w:t>
            </w:r>
            <w:proofErr w:type="gramEnd"/>
            <w:r w:rsidRPr="00B32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эмоциональный.</w:t>
            </w:r>
          </w:p>
          <w:p w:rsidR="00F70B6A" w:rsidRPr="00C91BFB" w:rsidRDefault="00B32340" w:rsidP="00C91BF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340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Развивать творческое воображение, внимание, мелкую моторику, координацию движения рук и тактильное восприятие.</w:t>
            </w:r>
          </w:p>
        </w:tc>
        <w:tc>
          <w:tcPr>
            <w:tcW w:w="2393" w:type="dxa"/>
          </w:tcPr>
          <w:p w:rsidR="00995B40" w:rsidRDefault="00995B40" w:rsidP="00995B40">
            <w:pPr>
              <w:spacing w:after="18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о рыбах</w:t>
            </w:r>
            <w:r w:rsidRPr="007765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рассматривание альбома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«Рыбы»</w:t>
            </w:r>
            <w:proofErr w:type="gramStart"/>
            <w:r w:rsidRPr="007765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иллюстрации с изображением рыб.</w:t>
            </w:r>
          </w:p>
          <w:p w:rsidR="00995B40" w:rsidRPr="00776531" w:rsidRDefault="00995B40" w:rsidP="00995B40">
            <w:pPr>
              <w:spacing w:after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Помощь в создании аппликации тем, кому сложно.</w:t>
            </w:r>
          </w:p>
          <w:p w:rsidR="00F70B6A" w:rsidRPr="000940DE" w:rsidRDefault="00F70B6A" w:rsidP="00366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0B6A" w:rsidRPr="000C2FDD" w:rsidRDefault="00995B40" w:rsidP="003660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рассказ, отвечают на вопросы воспитателя, рассматривают альбом, выполняют работу, при необходимости обращаются за помощью к педагогу.</w:t>
            </w:r>
          </w:p>
        </w:tc>
        <w:tc>
          <w:tcPr>
            <w:tcW w:w="2393" w:type="dxa"/>
          </w:tcPr>
          <w:p w:rsidR="00F70B6A" w:rsidRPr="000C2FDD" w:rsidRDefault="00995B40" w:rsidP="0036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композиции из готовых бумажных шаблонов.</w:t>
            </w:r>
          </w:p>
        </w:tc>
      </w:tr>
    </w:tbl>
    <w:p w:rsidR="00995B40" w:rsidRPr="00C91BFB" w:rsidRDefault="00C91BFB" w:rsidP="00C91BFB">
      <w:pPr>
        <w:jc w:val="right"/>
        <w:rPr>
          <w:rFonts w:ascii="Times New Roman" w:hAnsi="Times New Roman" w:cs="Times New Roman"/>
          <w:sz w:val="24"/>
          <w:szCs w:val="24"/>
        </w:rPr>
      </w:pPr>
      <w:r w:rsidRPr="00C91BF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D5734" w:rsidRDefault="00CD5734">
      <w:pPr>
        <w:rPr>
          <w:noProof/>
        </w:rPr>
      </w:pPr>
      <w:r>
        <w:rPr>
          <w:noProof/>
        </w:rPr>
        <w:drawing>
          <wp:inline distT="0" distB="0" distL="0" distR="0">
            <wp:extent cx="4440806" cy="2939587"/>
            <wp:effectExtent l="19050" t="0" r="0" b="0"/>
            <wp:docPr id="18" name="Рисунок 18" descr="C:\Users\denis\Desktop\applikatsiya-lebed-iz-ladoshe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nis\Desktop\applikatsiya-lebed-iz-ladoshek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276" cy="294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734" w:rsidRDefault="00CD5734"/>
    <w:p w:rsidR="00CD5734" w:rsidRDefault="00CD5734">
      <w:r>
        <w:rPr>
          <w:noProof/>
        </w:rPr>
        <w:drawing>
          <wp:inline distT="0" distB="0" distL="0" distR="0" wp14:anchorId="704FA554" wp14:editId="3A867FA0">
            <wp:extent cx="4440806" cy="3019245"/>
            <wp:effectExtent l="19050" t="0" r="0" b="0"/>
            <wp:docPr id="19" name="Рисунок 19" descr="C:\Users\denis\Desktop\applikatsiya-lebed-iz-ladoshek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nis\Desktop\applikatsiya-lebed-iz-ladoshek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982" cy="301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BFB" w:rsidRDefault="00C91BFB"/>
    <w:p w:rsidR="00C91BFB" w:rsidRDefault="00C91BFB" w:rsidP="00C91B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1BFB" w:rsidRDefault="00C91BFB" w:rsidP="00C91B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1BFB" w:rsidRDefault="00C91BFB" w:rsidP="00C91B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1BFB" w:rsidRDefault="00C91BFB" w:rsidP="00C91B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1BFB" w:rsidRDefault="00C91BFB" w:rsidP="00C91B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1BFB" w:rsidRDefault="00C91BFB" w:rsidP="00C91BF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1BFB" w:rsidRPr="00C91BFB" w:rsidRDefault="00C91BFB" w:rsidP="00C91BF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91BFB" w:rsidRDefault="00C91BFB"/>
    <w:p w:rsidR="00CD5734" w:rsidRDefault="00CD5734">
      <w:r>
        <w:rPr>
          <w:noProof/>
        </w:rPr>
        <w:drawing>
          <wp:inline distT="0" distB="0" distL="0" distR="0">
            <wp:extent cx="5936085" cy="4066309"/>
            <wp:effectExtent l="0" t="0" r="0" b="0"/>
            <wp:docPr id="24" name="Рисунок 24" descr="C:\Users\denis\Desktop\715c25050a00181ae28b95c14261bdd5--hand-games-summer-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enis\Desktop\715c25050a00181ae28b95c14261bdd5--hand-games-summer-schoo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2975"/>
                    <a:stretch/>
                  </pic:blipFill>
                  <pic:spPr bwMode="auto">
                    <a:xfrm>
                      <a:off x="0" y="0"/>
                      <a:ext cx="5940425" cy="406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5734" w:rsidRDefault="00CD5734"/>
    <w:p w:rsidR="00CD5734" w:rsidRDefault="00CD5734"/>
    <w:p w:rsidR="00CD5734" w:rsidRDefault="00CD5734"/>
    <w:p w:rsidR="00CD5734" w:rsidRDefault="00CD5734"/>
    <w:p w:rsidR="00CD5734" w:rsidRDefault="00CD5734">
      <w:r>
        <w:rPr>
          <w:noProof/>
        </w:rPr>
        <w:lastRenderedPageBreak/>
        <w:drawing>
          <wp:inline distT="0" distB="0" distL="0" distR="0">
            <wp:extent cx="5392077" cy="4045789"/>
            <wp:effectExtent l="19050" t="0" r="0" b="0"/>
            <wp:docPr id="25" name="Рисунок 25" descr="C:\Users\denis\Desktop\detsad-5853-1516718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enis\Desktop\detsad-5853-15167186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09" cy="404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734" w:rsidRDefault="00CD5734"/>
    <w:p w:rsidR="00CD5734" w:rsidRDefault="00CD5734">
      <w:r>
        <w:rPr>
          <w:noProof/>
        </w:rPr>
        <w:drawing>
          <wp:inline distT="0" distB="0" distL="0" distR="0">
            <wp:extent cx="5432844" cy="4441504"/>
            <wp:effectExtent l="19050" t="0" r="0" b="0"/>
            <wp:docPr id="26" name="Рисунок 26" descr="C:\Users\denis\Desktop\detsad-5853-1516718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enis\Desktop\detsad-5853-15167187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009" cy="444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734" w:rsidSect="0017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A29F6"/>
    <w:multiLevelType w:val="multilevel"/>
    <w:tmpl w:val="12C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F69B5"/>
    <w:multiLevelType w:val="multilevel"/>
    <w:tmpl w:val="317A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B6A"/>
    <w:rsid w:val="00175EB3"/>
    <w:rsid w:val="00253A6C"/>
    <w:rsid w:val="00776531"/>
    <w:rsid w:val="00995B40"/>
    <w:rsid w:val="00B32340"/>
    <w:rsid w:val="00B50B18"/>
    <w:rsid w:val="00C91BFB"/>
    <w:rsid w:val="00CD5734"/>
    <w:rsid w:val="00CE4C8C"/>
    <w:rsid w:val="00F7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B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8">
    <w:name w:val="c18"/>
    <w:basedOn w:val="a0"/>
    <w:rsid w:val="00B50B18"/>
  </w:style>
  <w:style w:type="paragraph" w:customStyle="1" w:styleId="c1">
    <w:name w:val="c1"/>
    <w:basedOn w:val="a"/>
    <w:rsid w:val="00B5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B50B18"/>
  </w:style>
  <w:style w:type="character" w:customStyle="1" w:styleId="c22">
    <w:name w:val="c22"/>
    <w:basedOn w:val="a0"/>
    <w:rsid w:val="00B50B18"/>
  </w:style>
  <w:style w:type="paragraph" w:styleId="a4">
    <w:name w:val="Balloon Text"/>
    <w:basedOn w:val="a"/>
    <w:link w:val="a5"/>
    <w:uiPriority w:val="99"/>
    <w:semiHidden/>
    <w:unhideWhenUsed/>
    <w:rsid w:val="00CD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73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karlyshev</dc:creator>
  <cp:keywords/>
  <dc:description/>
  <cp:lastModifiedBy>Пользватель</cp:lastModifiedBy>
  <cp:revision>4</cp:revision>
  <dcterms:created xsi:type="dcterms:W3CDTF">2021-10-01T05:34:00Z</dcterms:created>
  <dcterms:modified xsi:type="dcterms:W3CDTF">2021-10-19T07:00:00Z</dcterms:modified>
</cp:coreProperties>
</file>