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ТЕХНОЛОГИЧЕСКАЯ КАРТА </w:t>
      </w:r>
      <w:r w:rsidR="00817C66">
        <w:rPr>
          <w:rFonts w:ascii="Times New Roman" w:hAnsi="Times New Roman" w:cs="Times New Roman"/>
          <w:b/>
          <w:sz w:val="24"/>
          <w:szCs w:val="28"/>
        </w:rPr>
        <w:t>№ 5</w:t>
      </w: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краткосрочной образовательной практики </w:t>
      </w: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художественно-эстетическому развитию для детей 3-4 лет</w:t>
      </w: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Музыкальная деятельность «Мишка в гости к нам идёт» </w:t>
      </w: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(слушание, пение, музыкальная подвижная игра)</w:t>
      </w: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065BB" w:rsidRDefault="004065BB" w:rsidP="00406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111115"/>
          <w:sz w:val="24"/>
          <w:szCs w:val="28"/>
          <w:shd w:val="clear" w:color="auto" w:fill="FFFFFF"/>
          <w:lang w:eastAsia="en-US"/>
        </w:rPr>
        <w:t xml:space="preserve">ФИО педагога: </w:t>
      </w:r>
      <w:r>
        <w:rPr>
          <w:rFonts w:ascii="Times New Roman" w:hAnsi="Times New Roman" w:cs="Times New Roman"/>
          <w:sz w:val="24"/>
          <w:szCs w:val="28"/>
        </w:rPr>
        <w:t xml:space="preserve">Кавыева Юлия Валерьевна </w:t>
      </w:r>
    </w:p>
    <w:p w:rsidR="004065BB" w:rsidRDefault="004065BB" w:rsidP="00406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111115"/>
          <w:sz w:val="24"/>
          <w:szCs w:val="28"/>
          <w:shd w:val="clear" w:color="auto" w:fill="FFFFFF"/>
          <w:lang w:eastAsia="en-US"/>
        </w:rPr>
        <w:t xml:space="preserve">Должность: </w:t>
      </w:r>
      <w:r>
        <w:rPr>
          <w:rFonts w:ascii="Times New Roman" w:hAnsi="Times New Roman" w:cs="Times New Roman"/>
          <w:sz w:val="24"/>
          <w:szCs w:val="28"/>
        </w:rPr>
        <w:t>музыкальный руководитель МАДОУ детский сад № 34 ОЗ ГО Ревда</w:t>
      </w:r>
    </w:p>
    <w:p w:rsidR="004065BB" w:rsidRDefault="004065BB" w:rsidP="004065BB">
      <w:pPr>
        <w:tabs>
          <w:tab w:val="left" w:pos="5805"/>
        </w:tabs>
        <w:spacing w:after="0" w:line="240" w:lineRule="auto"/>
        <w:rPr>
          <w:rFonts w:ascii="Times New Roman" w:eastAsia="Calibri" w:hAnsi="Times New Roman" w:cs="Times New Roman"/>
          <w:color w:val="111115"/>
          <w:sz w:val="24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111115"/>
          <w:sz w:val="24"/>
          <w:szCs w:val="28"/>
          <w:shd w:val="clear" w:color="auto" w:fill="FFFFFF"/>
          <w:lang w:eastAsia="en-US"/>
        </w:rPr>
        <w:t>Дата разработки «12» сентября 2021г.</w:t>
      </w: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4065BB" w:rsidTr="004065BB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Аннотация для родителей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Pr="009749A9" w:rsidRDefault="009749A9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en-US"/>
              </w:rPr>
            </w:pPr>
            <w:r w:rsidRPr="009749A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Музыка</w:t>
            </w:r>
            <w:r w:rsidRPr="009749A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является одним из средств художественного, нравственного и эстетического воспитания детей. Сила </w:t>
            </w:r>
            <w:r w:rsidRPr="009749A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музыкального</w:t>
            </w:r>
            <w:r w:rsidRPr="009749A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воздействия на человека неоспорима. Воспринимая </w:t>
            </w:r>
            <w:r w:rsidRPr="009749A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музыку</w:t>
            </w:r>
            <w:r w:rsidRPr="009749A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ребёнок глубже чувствует и осознаёт окружающий его мир. </w:t>
            </w:r>
            <w:r w:rsidRPr="009749A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Музыка вносит в жизнь</w:t>
            </w:r>
            <w:r w:rsidRPr="009749A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ребёнка радостные переживания, развивает фантазию, творческие способности. Дети слушают </w:t>
            </w:r>
            <w:r w:rsidRPr="009749A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музыку</w:t>
            </w:r>
            <w:r w:rsidRPr="009749A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двигаясь под неё, пляшут, играют, поют, подпевают</w:t>
            </w:r>
          </w:p>
        </w:tc>
      </w:tr>
      <w:tr w:rsidR="004065BB" w:rsidTr="004065BB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Цель 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Pr="00E13438" w:rsidRDefault="00E13438" w:rsidP="00E13438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lang w:eastAsia="en-US"/>
              </w:rPr>
            </w:pPr>
            <w:r w:rsidRPr="00E13438">
              <w:rPr>
                <w:color w:val="000000"/>
                <w:shd w:val="clear" w:color="auto" w:fill="FFFFFF"/>
              </w:rPr>
              <w:t>Развивать музыкальные и творческие  способности  детей младшего дошкольного в</w:t>
            </w:r>
            <w:r w:rsidR="009749A9">
              <w:rPr>
                <w:color w:val="000000"/>
                <w:shd w:val="clear" w:color="auto" w:fill="FFFFFF"/>
              </w:rPr>
              <w:t>озраста через все виды музыкальной  деятельности</w:t>
            </w:r>
            <w:r w:rsidRPr="00E13438">
              <w:rPr>
                <w:color w:val="000000"/>
                <w:shd w:val="clear" w:color="auto" w:fill="FFFFFF"/>
              </w:rPr>
              <w:t>.</w:t>
            </w:r>
          </w:p>
        </w:tc>
      </w:tr>
      <w:tr w:rsidR="004065BB" w:rsidTr="004065B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Количество часов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 w:rsidP="004065BB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 фрагмента занятий  по 5-7 минут (слушание музыки, пение, музыкальная подвижная  игра)</w:t>
            </w:r>
          </w:p>
        </w:tc>
      </w:tr>
      <w:tr w:rsidR="004065BB" w:rsidTr="004065BB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BB" w:rsidRDefault="004065BB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 Группа детей (20 человек)</w:t>
            </w:r>
          </w:p>
          <w:p w:rsidR="004065BB" w:rsidRDefault="004065BB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8"/>
              </w:rPr>
            </w:pPr>
          </w:p>
        </w:tc>
      </w:tr>
      <w:tr w:rsidR="004065BB" w:rsidTr="004065BB">
        <w:trPr>
          <w:trHeight w:val="10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Материалы и оборудование для проведения 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1.Фортепиано</w:t>
            </w:r>
          </w:p>
          <w:p w:rsidR="004065BB" w:rsidRDefault="004065BB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2. Пьеса «Медведь»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Ребикова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 (ноты)</w:t>
            </w:r>
          </w:p>
          <w:p w:rsidR="004065BB" w:rsidRDefault="004065BB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3. Пьеса «Медведь»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Галынин</w:t>
            </w:r>
            <w:proofErr w:type="spellEnd"/>
          </w:p>
          <w:p w:rsidR="004065BB" w:rsidRDefault="004065BB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4. Игрушка Медведь</w:t>
            </w:r>
          </w:p>
          <w:p w:rsidR="004065BB" w:rsidRDefault="004065BB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5. Шапочка медведя для игры</w:t>
            </w:r>
          </w:p>
          <w:p w:rsidR="004065BB" w:rsidRDefault="004065BB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6. Фонограммы пьес (в инструментальном исполнении)</w:t>
            </w:r>
          </w:p>
          <w:p w:rsidR="004065BB" w:rsidRDefault="004065BB" w:rsidP="00A530DE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7. Музыкальный центр</w:t>
            </w:r>
          </w:p>
        </w:tc>
      </w:tr>
      <w:tr w:rsidR="004065BB" w:rsidTr="004065BB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Предполагаемые результаты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en-US"/>
              </w:rPr>
              <w:t xml:space="preserve">Дети активно вступают во взаимодействие со сверстниками и педагогом. Проявляют интерес и инициативу, отвечают на вопросы. 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передавать в движен</w:t>
            </w:r>
            <w:r w:rsidR="00F76B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ии характер музыкального образа.</w:t>
            </w:r>
          </w:p>
        </w:tc>
      </w:tr>
      <w:tr w:rsidR="004065BB" w:rsidTr="004065BB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BB" w:rsidRDefault="004065B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Список литературы, использованной при подготовке КОП</w:t>
            </w:r>
          </w:p>
          <w:p w:rsidR="004065BB" w:rsidRDefault="0040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pStyle w:val="a3"/>
              <w:shd w:val="clear" w:color="auto" w:fill="FFFFFF"/>
              <w:spacing w:before="0" w:beforeAutospacing="0" w:after="150" w:afterAutospacing="0"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1.М. Ю.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Картушина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Забавы ля малышей</w:t>
            </w:r>
            <w:r w:rsidR="00F76B47">
              <w:rPr>
                <w:color w:val="000000"/>
                <w:szCs w:val="28"/>
                <w:lang w:eastAsia="en-US"/>
              </w:rPr>
              <w:t>: театрализованные развлечения для детей 3-4 лет</w:t>
            </w:r>
            <w:r>
              <w:rPr>
                <w:color w:val="000000"/>
                <w:szCs w:val="28"/>
                <w:lang w:eastAsia="en-US"/>
              </w:rPr>
              <w:t>. –</w:t>
            </w:r>
            <w:r w:rsidR="00F76B47">
              <w:rPr>
                <w:color w:val="000000"/>
                <w:szCs w:val="28"/>
                <w:lang w:eastAsia="en-US"/>
              </w:rPr>
              <w:t xml:space="preserve"> М</w:t>
            </w:r>
            <w:r>
              <w:rPr>
                <w:color w:val="000000"/>
                <w:szCs w:val="28"/>
                <w:lang w:eastAsia="en-US"/>
              </w:rPr>
              <w:t>:</w:t>
            </w:r>
            <w:r w:rsidR="009749A9">
              <w:rPr>
                <w:color w:val="000000"/>
                <w:szCs w:val="28"/>
                <w:lang w:eastAsia="en-US"/>
              </w:rPr>
              <w:t xml:space="preserve"> </w:t>
            </w:r>
            <w:r w:rsidR="00F76B47">
              <w:rPr>
                <w:color w:val="000000"/>
                <w:szCs w:val="28"/>
                <w:lang w:eastAsia="en-US"/>
              </w:rPr>
              <w:t>ТЦ</w:t>
            </w:r>
            <w:r>
              <w:rPr>
                <w:color w:val="000000"/>
                <w:szCs w:val="28"/>
                <w:lang w:eastAsia="en-US"/>
              </w:rPr>
              <w:t xml:space="preserve"> Сфера,</w:t>
            </w:r>
            <w:r w:rsidR="00F76B47">
              <w:rPr>
                <w:color w:val="000000"/>
                <w:szCs w:val="28"/>
                <w:lang w:eastAsia="en-US"/>
              </w:rPr>
              <w:t xml:space="preserve"> 2005</w:t>
            </w:r>
            <w:r>
              <w:rPr>
                <w:color w:val="000000"/>
                <w:szCs w:val="28"/>
                <w:lang w:eastAsia="en-US"/>
              </w:rPr>
              <w:t>.–</w:t>
            </w:r>
            <w:r w:rsidR="00F76B47">
              <w:rPr>
                <w:color w:val="000000"/>
                <w:szCs w:val="28"/>
                <w:lang w:eastAsia="en-US"/>
              </w:rPr>
              <w:t xml:space="preserve"> 192 </w:t>
            </w:r>
            <w:proofErr w:type="gramStart"/>
            <w:r w:rsidR="00F76B47">
              <w:rPr>
                <w:color w:val="000000"/>
                <w:szCs w:val="28"/>
                <w:lang w:eastAsia="en-US"/>
              </w:rPr>
              <w:t>с</w:t>
            </w:r>
            <w:proofErr w:type="gramEnd"/>
            <w:r>
              <w:rPr>
                <w:color w:val="000000"/>
                <w:szCs w:val="28"/>
                <w:lang w:eastAsia="en-US"/>
              </w:rPr>
              <w:t>.</w:t>
            </w:r>
            <w:r w:rsidR="00F76B47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4065BB" w:rsidRDefault="004065BB">
            <w:pPr>
              <w:pStyle w:val="a3"/>
              <w:shd w:val="clear" w:color="auto" w:fill="FFFFFF"/>
              <w:spacing w:before="0" w:beforeAutospacing="0" w:after="150" w:afterAutospacing="0"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2. И. М.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Каплунова</w:t>
            </w:r>
            <w:proofErr w:type="spellEnd"/>
            <w:r>
              <w:rPr>
                <w:color w:val="000000"/>
                <w:szCs w:val="28"/>
                <w:lang w:eastAsia="en-US"/>
              </w:rPr>
              <w:t>, И. А. Новоскольцева «Праздник каждый день» младшая группа. Издательство «Композитор Санкт - Петербург», 2007. – 308 с.</w:t>
            </w:r>
          </w:p>
          <w:p w:rsidR="004065BB" w:rsidRDefault="004065BB" w:rsidP="00F76B47">
            <w:pPr>
              <w:pStyle w:val="a3"/>
              <w:shd w:val="clear" w:color="auto" w:fill="FFFFFF"/>
              <w:spacing w:before="0" w:beforeAutospacing="0" w:after="150" w:afterAutospacing="0"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3. </w:t>
            </w:r>
            <w:r w:rsidR="00F76B47">
              <w:rPr>
                <w:color w:val="000000"/>
                <w:szCs w:val="28"/>
                <w:lang w:eastAsia="en-US"/>
              </w:rPr>
              <w:t>Г.И. Анисимова Сто музыкальн</w:t>
            </w:r>
            <w:r w:rsidR="009749A9">
              <w:rPr>
                <w:color w:val="000000"/>
                <w:szCs w:val="28"/>
                <w:lang w:eastAsia="en-US"/>
              </w:rPr>
              <w:t>ы</w:t>
            </w:r>
            <w:r w:rsidR="00F76B47">
              <w:rPr>
                <w:color w:val="000000"/>
                <w:szCs w:val="28"/>
                <w:lang w:eastAsia="en-US"/>
              </w:rPr>
              <w:t>х иг</w:t>
            </w:r>
            <w:r w:rsidR="009749A9">
              <w:rPr>
                <w:color w:val="000000"/>
                <w:szCs w:val="28"/>
                <w:lang w:eastAsia="en-US"/>
              </w:rPr>
              <w:t>р</w:t>
            </w:r>
            <w:r w:rsidR="00F76B47">
              <w:rPr>
                <w:color w:val="000000"/>
                <w:szCs w:val="28"/>
                <w:lang w:eastAsia="en-US"/>
              </w:rPr>
              <w:t xml:space="preserve"> для развития дошкольников/ Анисимова Г.И. </w:t>
            </w:r>
            <w:proofErr w:type="spellStart"/>
            <w:r w:rsidR="00F76B47">
              <w:rPr>
                <w:color w:val="000000"/>
                <w:szCs w:val="28"/>
                <w:lang w:eastAsia="en-US"/>
              </w:rPr>
              <w:t>Худож</w:t>
            </w:r>
            <w:proofErr w:type="spellEnd"/>
            <w:r w:rsidR="00F76B47">
              <w:rPr>
                <w:color w:val="000000"/>
                <w:szCs w:val="28"/>
                <w:lang w:eastAsia="en-US"/>
              </w:rPr>
              <w:t>.: Е.А. Афоничева</w:t>
            </w:r>
            <w:r w:rsidR="009749A9">
              <w:rPr>
                <w:color w:val="000000"/>
                <w:szCs w:val="28"/>
                <w:lang w:eastAsia="en-US"/>
              </w:rPr>
              <w:t>, В.Н. Куров.- Ярославль: Акаде</w:t>
            </w:r>
            <w:r w:rsidR="00F76B47">
              <w:rPr>
                <w:color w:val="000000"/>
                <w:szCs w:val="28"/>
                <w:lang w:eastAsia="en-US"/>
              </w:rPr>
              <w:t>мия развития; 2005.- 96 с.</w:t>
            </w:r>
          </w:p>
        </w:tc>
      </w:tr>
    </w:tbl>
    <w:p w:rsidR="004065BB" w:rsidRDefault="004065BB" w:rsidP="004065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6B47" w:rsidRDefault="00F76B47" w:rsidP="004065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3438" w:rsidRDefault="00E13438" w:rsidP="004065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93EAB" w:rsidRDefault="00093EAB" w:rsidP="004065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9749A9" w:rsidRDefault="009749A9" w:rsidP="004065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065BB" w:rsidRDefault="004065BB" w:rsidP="00406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2"/>
        <w:gridCol w:w="2291"/>
        <w:gridCol w:w="2544"/>
        <w:gridCol w:w="2306"/>
      </w:tblGrid>
      <w:tr w:rsidR="0098211F" w:rsidTr="004065B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BB" w:rsidRDefault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Задачи</w:t>
            </w:r>
          </w:p>
          <w:p w:rsidR="004065BB" w:rsidRDefault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:rsidR="004065BB" w:rsidRDefault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</w:tc>
      </w:tr>
      <w:tr w:rsidR="004065BB" w:rsidTr="004065BB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1-е занятие. Слушание.  Тема: </w:t>
            </w:r>
            <w:r w:rsidR="00521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«Знакомство с пьесой» - «Медведь» В. </w:t>
            </w:r>
            <w:proofErr w:type="spellStart"/>
            <w:r w:rsidR="00521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Ребикова</w:t>
            </w:r>
            <w:proofErr w:type="spellEnd"/>
          </w:p>
        </w:tc>
      </w:tr>
      <w:tr w:rsidR="0098211F" w:rsidTr="004065B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Вызвать </w:t>
            </w:r>
          </w:p>
          <w:p w:rsidR="004065BB" w:rsidRDefault="004065BB" w:rsidP="00E13438">
            <w:pPr>
              <w:pStyle w:val="a4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детей эмоциона</w:t>
            </w:r>
            <w:r w:rsidR="00E13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льный отклик на  музыку спокойного,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характера, развивать образное мышление.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Создание игровой ситуации: приход </w:t>
            </w:r>
            <w:r w:rsidR="00E13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знакомство с игрушкой Медведем, беседа о нём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помощью наводящих вопросов. </w:t>
            </w:r>
          </w:p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Знакомство с новой пьесой (исполнение на </w:t>
            </w:r>
          </w:p>
          <w:p w:rsidR="004065BB" w:rsidRDefault="00E1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фортепиано пьесы «Медведь</w:t>
            </w:r>
            <w:r w:rsidR="004065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Ребикова</w:t>
            </w:r>
            <w:proofErr w:type="spellEnd"/>
            <w:r w:rsidR="004065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Беседа с детьми об образности и характере музыки</w:t>
            </w:r>
          </w:p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Повторное исполнение пьесы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Дети с радостью вовлекается в игровую си</w:t>
            </w:r>
            <w:r w:rsidR="00E13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туацию: узнают и приветствуют Медведя, рассказывают о нём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Слушают пьесу, соотносят музыкальное пр</w:t>
            </w:r>
            <w:r w:rsidR="00E13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оизведение с образом (косолапый, большой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13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переваливающаяся походка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Повторно слушают новую пьесу, запоминают название.</w:t>
            </w:r>
            <w:r w:rsidR="00E13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1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Имитируют походку Мишки.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Дети могут самостоятельно соотносить образ в музыке с игрушкой и назвать музыкальное произведение. </w:t>
            </w:r>
          </w:p>
        </w:tc>
      </w:tr>
      <w:tr w:rsidR="004065BB" w:rsidTr="004065BB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 w:rsidP="0052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2-е занятие.  </w:t>
            </w:r>
            <w:r w:rsidR="00521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Пение Тема: «Здравствуй, Мишка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».</w:t>
            </w:r>
          </w:p>
        </w:tc>
      </w:tr>
      <w:tr w:rsidR="0098211F" w:rsidTr="004065B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521D4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Знакомство с новой песней, понимание её содержания.</w:t>
            </w:r>
          </w:p>
          <w:p w:rsidR="00521D46" w:rsidRDefault="00521D46">
            <w:pPr>
              <w:spacing w:after="0" w:line="240" w:lineRule="atLeast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Учит правильно исполнять мелодию песни, различать высокие и низкие звуки.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Создание игровой ситуации: дети встречают </w:t>
            </w:r>
            <w:r w:rsidR="00521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Медведя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065BB" w:rsidRDefault="0052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песней, беседа о чём в песне поётся</w:t>
            </w:r>
          </w:p>
          <w:p w:rsidR="004065BB" w:rsidRDefault="004065B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тихо.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Дети с интересом вовлекается в игровую сит</w:t>
            </w:r>
            <w:r w:rsidR="00521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уацию: узнают и рассказывают о 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065BB" w:rsidRDefault="004065BB" w:rsidP="0052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Слушают </w:t>
            </w:r>
            <w:r w:rsidR="00521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песню, запоминают название.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 w:rsidP="0052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Дети </w:t>
            </w:r>
            <w:r w:rsidR="00521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исполняют песню вместе со взрослым, подпевая повторяющиеся слова.</w:t>
            </w:r>
          </w:p>
        </w:tc>
      </w:tr>
      <w:tr w:rsidR="004065BB" w:rsidTr="004065BB">
        <w:trPr>
          <w:trHeight w:val="40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521D46" w:rsidP="0052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3-е занятие. Музыкальная подвижная игра. Тема: «Мишка, догоняй!</w:t>
            </w:r>
            <w:r w:rsidR="0040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».</w:t>
            </w:r>
          </w:p>
        </w:tc>
      </w:tr>
      <w:tr w:rsidR="0098211F" w:rsidTr="004065B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BB" w:rsidRPr="0098211F" w:rsidRDefault="0098211F" w:rsidP="0098211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21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Формировать умение двигаться под музыку, развивать координацию, музыкальный слух, фантазию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98211F" w:rsidP="00982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Вовлечение детей в игровую ситуацию. Знакомство с игрой и привлечение детей в игровую ситуацию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4065BB" w:rsidP="00982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821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Дети запоминают текст песни, пропевают её спокойным протяжным звуком и выполняют движения в соответствии с текстом.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BB" w:rsidRDefault="00982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Дети с удовольствием играют, выполняя правила игры, согласовывая движения с музыкой.</w:t>
            </w:r>
          </w:p>
        </w:tc>
      </w:tr>
    </w:tbl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BB" w:rsidRDefault="004065BB" w:rsidP="0040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BB" w:rsidRDefault="004065BB" w:rsidP="004065BB"/>
    <w:p w:rsidR="004065BB" w:rsidRDefault="004065BB" w:rsidP="004065BB"/>
    <w:p w:rsidR="004065BB" w:rsidRDefault="004065BB" w:rsidP="004065BB"/>
    <w:p w:rsidR="004065BB" w:rsidRDefault="004065BB" w:rsidP="004065B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</w:t>
      </w:r>
    </w:p>
    <w:p w:rsidR="004065BB" w:rsidRDefault="004065BB" w:rsidP="004065BB">
      <w:pPr>
        <w:jc w:val="center"/>
        <w:rPr>
          <w:noProof/>
        </w:rPr>
      </w:pPr>
      <w:r>
        <w:rPr>
          <w:rFonts w:ascii="Times New Roman" w:hAnsi="Times New Roman" w:cs="Times New Roman"/>
          <w:b/>
          <w:sz w:val="24"/>
        </w:rPr>
        <w:t>Дидактический материал</w:t>
      </w:r>
      <w:r w:rsidR="0098211F" w:rsidRPr="0098211F">
        <w:rPr>
          <w:noProof/>
        </w:rPr>
        <w:t xml:space="preserve"> </w:t>
      </w:r>
    </w:p>
    <w:p w:rsidR="0098211F" w:rsidRDefault="0098211F" w:rsidP="004065BB">
      <w:pPr>
        <w:jc w:val="center"/>
        <w:rPr>
          <w:noProof/>
        </w:rPr>
      </w:pPr>
    </w:p>
    <w:p w:rsidR="0098211F" w:rsidRDefault="0098211F" w:rsidP="004065BB">
      <w:pPr>
        <w:jc w:val="center"/>
        <w:rPr>
          <w:rFonts w:ascii="Times New Roman" w:hAnsi="Times New Roman" w:cs="Times New Roman"/>
          <w:b/>
          <w:sz w:val="24"/>
        </w:rPr>
      </w:pPr>
    </w:p>
    <w:p w:rsidR="0098211F" w:rsidRDefault="0098211F" w:rsidP="004065B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>
            <wp:extent cx="5974080" cy="5443353"/>
            <wp:effectExtent l="0" t="0" r="7620" b="5080"/>
            <wp:docPr id="2" name="Рисунок 2" descr="https://avatars.mds.yandex.net/i?id=6d3f70dc906e9fa823c112f752338c05-52327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d3f70dc906e9fa823c112f752338c05-52327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10" cy="545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11F" w:rsidRDefault="0098211F" w:rsidP="004065BB">
      <w:pPr>
        <w:jc w:val="center"/>
        <w:rPr>
          <w:rFonts w:ascii="Times New Roman" w:hAnsi="Times New Roman" w:cs="Times New Roman"/>
          <w:b/>
          <w:sz w:val="24"/>
        </w:rPr>
      </w:pPr>
    </w:p>
    <w:p w:rsidR="0098211F" w:rsidRDefault="0098211F" w:rsidP="004065BB">
      <w:pPr>
        <w:jc w:val="center"/>
        <w:rPr>
          <w:rFonts w:ascii="Times New Roman" w:hAnsi="Times New Roman" w:cs="Times New Roman"/>
          <w:b/>
          <w:sz w:val="24"/>
        </w:rPr>
      </w:pPr>
    </w:p>
    <w:p w:rsidR="0098211F" w:rsidRDefault="0098211F" w:rsidP="004065BB">
      <w:pPr>
        <w:jc w:val="center"/>
        <w:rPr>
          <w:rFonts w:ascii="Times New Roman" w:hAnsi="Times New Roman" w:cs="Times New Roman"/>
          <w:b/>
          <w:sz w:val="24"/>
        </w:rPr>
      </w:pPr>
    </w:p>
    <w:p w:rsidR="0098211F" w:rsidRDefault="0098211F" w:rsidP="004065BB">
      <w:pPr>
        <w:jc w:val="center"/>
        <w:rPr>
          <w:rFonts w:ascii="Times New Roman" w:hAnsi="Times New Roman" w:cs="Times New Roman"/>
          <w:b/>
          <w:sz w:val="24"/>
        </w:rPr>
      </w:pPr>
    </w:p>
    <w:p w:rsidR="00444A7A" w:rsidRDefault="00444A7A"/>
    <w:sectPr w:rsidR="00444A7A" w:rsidSect="00AD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32A8"/>
    <w:multiLevelType w:val="hybridMultilevel"/>
    <w:tmpl w:val="2F984A66"/>
    <w:lvl w:ilvl="0" w:tplc="9D80B63E">
      <w:start w:val="1"/>
      <w:numFmt w:val="bullet"/>
      <w:lvlText w:val=""/>
      <w:lvlJc w:val="left"/>
      <w:pPr>
        <w:ind w:left="7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C9"/>
    <w:rsid w:val="00093EAB"/>
    <w:rsid w:val="004065BB"/>
    <w:rsid w:val="00444A7A"/>
    <w:rsid w:val="00521D46"/>
    <w:rsid w:val="005B28F0"/>
    <w:rsid w:val="00817C66"/>
    <w:rsid w:val="009749A9"/>
    <w:rsid w:val="0098211F"/>
    <w:rsid w:val="00A530DE"/>
    <w:rsid w:val="00AD45AA"/>
    <w:rsid w:val="00E13438"/>
    <w:rsid w:val="00E929C9"/>
    <w:rsid w:val="00F76B47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65BB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4065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4065BB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rsid w:val="004065BB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9749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C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2021-10-20T10:18:00Z</dcterms:created>
  <dcterms:modified xsi:type="dcterms:W3CDTF">2021-10-20T14:32:00Z</dcterms:modified>
</cp:coreProperties>
</file>