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B8FFF" w14:textId="77777777" w:rsidR="006237E9" w:rsidRPr="00220B64" w:rsidRDefault="00916A3B" w:rsidP="007F64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Технологическая карта</w:t>
      </w:r>
      <w:r w:rsidR="003D3CBA">
        <w:rPr>
          <w:rFonts w:ascii="Times New Roman" w:hAnsi="Times New Roman" w:cs="Times New Roman"/>
          <w:b/>
          <w:sz w:val="24"/>
          <w:szCs w:val="24"/>
        </w:rPr>
        <w:t xml:space="preserve"> № 4</w:t>
      </w:r>
      <w:r w:rsidR="00E32794">
        <w:rPr>
          <w:rFonts w:ascii="Times New Roman" w:hAnsi="Times New Roman" w:cs="Times New Roman"/>
          <w:b/>
          <w:sz w:val="24"/>
          <w:szCs w:val="24"/>
        </w:rPr>
        <w:t>/ ОСП 3</w:t>
      </w:r>
    </w:p>
    <w:p w14:paraId="3460111D" w14:textId="77777777" w:rsidR="00646EA2" w:rsidRDefault="006237E9" w:rsidP="007F6412">
      <w:pPr>
        <w:spacing w:after="0" w:line="240" w:lineRule="auto"/>
        <w:jc w:val="center"/>
        <w:rPr>
          <w:rFonts w:ascii="Times New Roman" w:hAnsi="Times New Roman" w:cs="Times New Roman"/>
          <w:b/>
          <w:sz w:val="24"/>
          <w:szCs w:val="24"/>
        </w:rPr>
      </w:pPr>
      <w:r w:rsidRPr="00220B64">
        <w:rPr>
          <w:rFonts w:ascii="Times New Roman" w:hAnsi="Times New Roman" w:cs="Times New Roman"/>
          <w:b/>
          <w:sz w:val="24"/>
          <w:szCs w:val="24"/>
        </w:rPr>
        <w:t>краткосрочной образовательной практики</w:t>
      </w:r>
    </w:p>
    <w:p w14:paraId="647D5987" w14:textId="2CB3B449" w:rsidR="00E32794" w:rsidRPr="002A2919" w:rsidRDefault="00FF5C36" w:rsidP="007F64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познавательной </w:t>
      </w:r>
      <w:r w:rsidR="00646EA2">
        <w:rPr>
          <w:rFonts w:ascii="Times New Roman" w:hAnsi="Times New Roman" w:cs="Times New Roman"/>
          <w:b/>
          <w:sz w:val="24"/>
          <w:szCs w:val="24"/>
        </w:rPr>
        <w:t>направленности</w:t>
      </w:r>
      <w:r w:rsidR="006237E9" w:rsidRPr="00220B64">
        <w:rPr>
          <w:rFonts w:ascii="Times New Roman" w:hAnsi="Times New Roman" w:cs="Times New Roman"/>
          <w:b/>
          <w:sz w:val="24"/>
          <w:szCs w:val="24"/>
        </w:rPr>
        <w:t xml:space="preserve"> </w:t>
      </w:r>
    </w:p>
    <w:p w14:paraId="37E081A3" w14:textId="77777777" w:rsidR="00916A3B" w:rsidRPr="00220B64" w:rsidRDefault="00916A3B" w:rsidP="007F6412">
      <w:pPr>
        <w:spacing w:after="0" w:line="240" w:lineRule="auto"/>
        <w:jc w:val="center"/>
        <w:rPr>
          <w:rFonts w:ascii="Times New Roman" w:hAnsi="Times New Roman" w:cs="Times New Roman"/>
          <w:b/>
          <w:sz w:val="24"/>
          <w:szCs w:val="24"/>
        </w:rPr>
      </w:pPr>
      <w:r w:rsidRPr="00220B64">
        <w:rPr>
          <w:rFonts w:ascii="Times New Roman" w:hAnsi="Times New Roman" w:cs="Times New Roman"/>
          <w:b/>
          <w:sz w:val="24"/>
          <w:szCs w:val="24"/>
        </w:rPr>
        <w:t xml:space="preserve">для детей </w:t>
      </w:r>
      <w:r w:rsidR="00F81905">
        <w:rPr>
          <w:rFonts w:ascii="Times New Roman" w:hAnsi="Times New Roman" w:cs="Times New Roman"/>
          <w:b/>
          <w:sz w:val="24"/>
          <w:szCs w:val="24"/>
        </w:rPr>
        <w:t>3-5</w:t>
      </w:r>
      <w:r w:rsidRPr="00220B64">
        <w:rPr>
          <w:rFonts w:ascii="Times New Roman" w:hAnsi="Times New Roman" w:cs="Times New Roman"/>
          <w:b/>
          <w:sz w:val="24"/>
          <w:szCs w:val="24"/>
        </w:rPr>
        <w:t xml:space="preserve"> лет</w:t>
      </w:r>
    </w:p>
    <w:p w14:paraId="3ADA0BC7" w14:textId="77777777" w:rsidR="006237E9" w:rsidRPr="00220B64" w:rsidRDefault="00916A3B" w:rsidP="007F6412">
      <w:pPr>
        <w:spacing w:after="0" w:line="240" w:lineRule="auto"/>
        <w:jc w:val="center"/>
        <w:rPr>
          <w:rFonts w:ascii="Times New Roman" w:hAnsi="Times New Roman" w:cs="Times New Roman"/>
          <w:b/>
          <w:sz w:val="24"/>
          <w:szCs w:val="24"/>
        </w:rPr>
      </w:pPr>
      <w:r w:rsidRPr="00220B64">
        <w:rPr>
          <w:rFonts w:ascii="Times New Roman" w:hAnsi="Times New Roman" w:cs="Times New Roman"/>
          <w:b/>
          <w:sz w:val="24"/>
          <w:szCs w:val="24"/>
        </w:rPr>
        <w:t xml:space="preserve"> </w:t>
      </w:r>
      <w:r w:rsidR="004B06E2">
        <w:rPr>
          <w:rFonts w:ascii="Times New Roman" w:hAnsi="Times New Roman" w:cs="Times New Roman"/>
          <w:b/>
          <w:sz w:val="24"/>
          <w:szCs w:val="24"/>
        </w:rPr>
        <w:t>«</w:t>
      </w:r>
      <w:r w:rsidR="00F81905">
        <w:rPr>
          <w:rFonts w:ascii="Times New Roman" w:hAnsi="Times New Roman" w:cs="Times New Roman"/>
          <w:b/>
          <w:sz w:val="24"/>
          <w:szCs w:val="24"/>
        </w:rPr>
        <w:t>Внимательные глазки</w:t>
      </w:r>
      <w:r w:rsidR="004B06E2">
        <w:rPr>
          <w:rFonts w:ascii="Times New Roman" w:hAnsi="Times New Roman" w:cs="Times New Roman"/>
          <w:b/>
          <w:sz w:val="24"/>
          <w:szCs w:val="24"/>
        </w:rPr>
        <w:t>»</w:t>
      </w:r>
    </w:p>
    <w:p w14:paraId="5A02A8A8" w14:textId="77777777" w:rsidR="006237E9" w:rsidRPr="00220B64" w:rsidRDefault="006237E9" w:rsidP="00220B64">
      <w:pPr>
        <w:spacing w:after="0" w:line="240" w:lineRule="auto"/>
        <w:jc w:val="center"/>
        <w:rPr>
          <w:rFonts w:ascii="Times New Roman" w:hAnsi="Times New Roman" w:cs="Times New Roman"/>
          <w:b/>
          <w:sz w:val="24"/>
          <w:szCs w:val="24"/>
        </w:rPr>
      </w:pPr>
    </w:p>
    <w:p w14:paraId="330D2D4B" w14:textId="77777777" w:rsidR="00E32794" w:rsidRPr="00E32794" w:rsidRDefault="00916A3B" w:rsidP="005E382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ФИО педагога: </w:t>
      </w:r>
      <w:r w:rsidR="00E32794" w:rsidRPr="00220B64">
        <w:rPr>
          <w:rFonts w:ascii="Times New Roman" w:hAnsi="Times New Roman" w:cs="Times New Roman"/>
          <w:sz w:val="24"/>
          <w:szCs w:val="24"/>
        </w:rPr>
        <w:t>Маркова Ольга Игоревна</w:t>
      </w:r>
      <w:r w:rsidR="00E32794">
        <w:rPr>
          <w:rFonts w:ascii="Times New Roman" w:hAnsi="Times New Roman" w:cs="Times New Roman"/>
          <w:sz w:val="24"/>
          <w:szCs w:val="24"/>
        </w:rPr>
        <w:t>,</w:t>
      </w:r>
    </w:p>
    <w:p w14:paraId="1B8F5E2E" w14:textId="77777777" w:rsidR="00E32794" w:rsidRPr="00220B64" w:rsidRDefault="00A8056D" w:rsidP="005E382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д</w:t>
      </w:r>
      <w:r w:rsidR="00916A3B">
        <w:rPr>
          <w:rFonts w:ascii="Times New Roman" w:hAnsi="Times New Roman" w:cs="Times New Roman"/>
          <w:sz w:val="24"/>
          <w:szCs w:val="24"/>
        </w:rPr>
        <w:t xml:space="preserve">олжность: </w:t>
      </w:r>
      <w:r w:rsidR="00E32794" w:rsidRPr="00220B64">
        <w:rPr>
          <w:rFonts w:ascii="Times New Roman" w:hAnsi="Times New Roman" w:cs="Times New Roman"/>
          <w:sz w:val="24"/>
          <w:szCs w:val="24"/>
        </w:rPr>
        <w:t xml:space="preserve">педагог-психолог </w:t>
      </w:r>
    </w:p>
    <w:p w14:paraId="661CCC92" w14:textId="77777777" w:rsidR="006237E9" w:rsidRPr="00916A3B" w:rsidRDefault="00A8056D" w:rsidP="005E382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д</w:t>
      </w:r>
      <w:r w:rsidR="00E32794" w:rsidRPr="00E32794">
        <w:rPr>
          <w:rFonts w:ascii="Times New Roman" w:hAnsi="Times New Roman" w:cs="Times New Roman"/>
          <w:sz w:val="24"/>
          <w:szCs w:val="24"/>
        </w:rPr>
        <w:t>ата разработки</w:t>
      </w:r>
      <w:r w:rsidR="005E3822">
        <w:rPr>
          <w:rFonts w:ascii="Times New Roman" w:hAnsi="Times New Roman" w:cs="Times New Roman"/>
          <w:sz w:val="24"/>
          <w:szCs w:val="24"/>
        </w:rPr>
        <w:t>:</w:t>
      </w:r>
      <w:r w:rsidR="00E32794" w:rsidRPr="00E32794">
        <w:rPr>
          <w:rFonts w:ascii="Times New Roman" w:hAnsi="Times New Roman" w:cs="Times New Roman"/>
          <w:sz w:val="24"/>
          <w:szCs w:val="24"/>
        </w:rPr>
        <w:t xml:space="preserve"> «</w:t>
      </w:r>
      <w:r w:rsidR="00F81905">
        <w:rPr>
          <w:rFonts w:ascii="Times New Roman" w:hAnsi="Times New Roman" w:cs="Times New Roman"/>
          <w:sz w:val="24"/>
          <w:szCs w:val="24"/>
        </w:rPr>
        <w:t>18</w:t>
      </w:r>
      <w:r w:rsidR="00E32794" w:rsidRPr="00E32794">
        <w:rPr>
          <w:rFonts w:ascii="Times New Roman" w:hAnsi="Times New Roman" w:cs="Times New Roman"/>
          <w:sz w:val="24"/>
          <w:szCs w:val="24"/>
        </w:rPr>
        <w:t xml:space="preserve">» </w:t>
      </w:r>
      <w:r w:rsidR="00F81905">
        <w:rPr>
          <w:rFonts w:ascii="Times New Roman" w:hAnsi="Times New Roman" w:cs="Times New Roman"/>
          <w:sz w:val="24"/>
          <w:szCs w:val="24"/>
        </w:rPr>
        <w:t>октября</w:t>
      </w:r>
      <w:r w:rsidR="009A7E53">
        <w:rPr>
          <w:rFonts w:ascii="Times New Roman" w:hAnsi="Times New Roman" w:cs="Times New Roman"/>
          <w:sz w:val="24"/>
          <w:szCs w:val="24"/>
        </w:rPr>
        <w:t xml:space="preserve"> 2021</w:t>
      </w:r>
      <w:r w:rsidR="00E32794">
        <w:rPr>
          <w:rFonts w:ascii="Times New Roman" w:hAnsi="Times New Roman" w:cs="Times New Roman"/>
          <w:sz w:val="24"/>
          <w:szCs w:val="24"/>
        </w:rPr>
        <w:t xml:space="preserve"> </w:t>
      </w:r>
      <w:r w:rsidR="00E32794" w:rsidRPr="00E32794">
        <w:rPr>
          <w:rFonts w:ascii="Times New Roman" w:hAnsi="Times New Roman" w:cs="Times New Roman"/>
          <w:sz w:val="24"/>
          <w:szCs w:val="24"/>
        </w:rPr>
        <w:t>г.</w:t>
      </w:r>
      <w:r w:rsidR="006237E9" w:rsidRPr="00220B64">
        <w:rPr>
          <w:rFonts w:ascii="Times New Roman" w:hAnsi="Times New Roman" w:cs="Times New Roman"/>
          <w:sz w:val="24"/>
          <w:szCs w:val="24"/>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7229"/>
      </w:tblGrid>
      <w:tr w:rsidR="004E2F1A" w:rsidRPr="004E2F1A" w14:paraId="60F508CA" w14:textId="77777777" w:rsidTr="008E2AC4">
        <w:trPr>
          <w:trHeight w:val="334"/>
        </w:trPr>
        <w:tc>
          <w:tcPr>
            <w:tcW w:w="2552" w:type="dxa"/>
          </w:tcPr>
          <w:p w14:paraId="79E0F047" w14:textId="77777777" w:rsidR="006237E9" w:rsidRPr="004E2F1A" w:rsidRDefault="006237E9" w:rsidP="00AD043D">
            <w:pPr>
              <w:tabs>
                <w:tab w:val="left" w:pos="709"/>
              </w:tabs>
              <w:spacing w:after="0" w:line="240" w:lineRule="auto"/>
              <w:rPr>
                <w:rFonts w:ascii="Times New Roman" w:eastAsia="Times New Roman" w:hAnsi="Times New Roman" w:cs="Times New Roman"/>
                <w:sz w:val="24"/>
                <w:szCs w:val="24"/>
                <w:lang w:eastAsia="en-US"/>
              </w:rPr>
            </w:pPr>
            <w:r w:rsidRPr="004E2F1A">
              <w:rPr>
                <w:rFonts w:ascii="Times New Roman" w:eastAsia="Times New Roman" w:hAnsi="Times New Roman" w:cs="Times New Roman"/>
                <w:sz w:val="24"/>
                <w:szCs w:val="24"/>
                <w:lang w:eastAsia="en-US"/>
              </w:rPr>
              <w:t xml:space="preserve">Аннотация для родителей </w:t>
            </w:r>
            <w:r w:rsidRPr="004E2F1A">
              <w:rPr>
                <w:rFonts w:ascii="Times New Roman" w:eastAsia="Times New Roman" w:hAnsi="Times New Roman" w:cs="Times New Roman"/>
                <w:sz w:val="24"/>
                <w:szCs w:val="24"/>
              </w:rPr>
              <w:t xml:space="preserve">(основная идея доступная для понимания, четко и лаконично формулированная) </w:t>
            </w:r>
          </w:p>
        </w:tc>
        <w:tc>
          <w:tcPr>
            <w:tcW w:w="7229" w:type="dxa"/>
          </w:tcPr>
          <w:p w14:paraId="456EBB92" w14:textId="77777777" w:rsidR="00F81905" w:rsidRDefault="00F81905" w:rsidP="00AD043D">
            <w:pPr>
              <w:pStyle w:val="a3"/>
              <w:shd w:val="clear" w:color="auto" w:fill="FFFFFF"/>
              <w:spacing w:before="0" w:beforeAutospacing="0" w:after="0" w:afterAutospacing="0"/>
              <w:jc w:val="both"/>
            </w:pPr>
            <w:r w:rsidRPr="00F81905">
              <w:t>Внимание – это психическое состояние человека, выраженное в сосредоточенности на чем-то. Внимание выражает отношение человека к определенному объекту.</w:t>
            </w:r>
          </w:p>
          <w:p w14:paraId="441E998B" w14:textId="77777777" w:rsidR="00AD043D" w:rsidRDefault="00AD043D" w:rsidP="00AD043D">
            <w:pPr>
              <w:pStyle w:val="a3"/>
              <w:shd w:val="clear" w:color="auto" w:fill="FFFFFF"/>
              <w:spacing w:before="0" w:beforeAutospacing="0" w:after="0" w:afterAutospacing="0"/>
              <w:jc w:val="both"/>
            </w:pPr>
            <w:r>
              <w:t>Ни один психический процесс не может протекать целенаправленно и продуктивно, если человек не сосредоточится на том, что он воспринимает или делает. Мы можем смотреть на какой-либо предмет и не замечать его. Когда мы заняты своими мыслями, то не слышим разговоров, которые ведутся рядом с нами, хотя звуки голосов доходят до нашего слухового аппарата. И, напротив, если глубоко сосредоточиться, то мы замечаем все детали и подробности предмета, на который направлено наше внимание.</w:t>
            </w:r>
          </w:p>
          <w:p w14:paraId="64F54A9A" w14:textId="77777777" w:rsidR="008E2AC4" w:rsidRDefault="00AD043D" w:rsidP="00AD043D">
            <w:pPr>
              <w:pStyle w:val="a3"/>
              <w:shd w:val="clear" w:color="auto" w:fill="FFFFFF"/>
              <w:spacing w:before="0" w:beforeAutospacing="0" w:after="0" w:afterAutospacing="0"/>
              <w:jc w:val="both"/>
            </w:pPr>
            <w:r>
              <w:t>В каждый отдельный момент времени нас окружает множество раздражителей: звуки, свет, ощущения, мысли и т. д. Благодаря вниманию в наш мозг поступает ровно столько информации из внешнего мира, сколько нам нужно. Если бы не существовало такого своеобразного «фильтра», как внимание, то наш мозг не смог бы избежать перегрузки. Из всего многообразия воздействий наше сознание направляется на те</w:t>
            </w:r>
            <w:r w:rsidR="008E2AC4">
              <w:t>,</w:t>
            </w:r>
            <w:r>
              <w:t xml:space="preserve"> предметы и явления, которые являются для нас наиболее важными и значимыми, а все остальные раздражители в этот момент не замечаются, действие их тормозится. </w:t>
            </w:r>
          </w:p>
          <w:p w14:paraId="313BDF5F" w14:textId="77777777" w:rsidR="00AD043D" w:rsidRPr="004E2F1A" w:rsidRDefault="008E2AC4" w:rsidP="00AD043D">
            <w:pPr>
              <w:pStyle w:val="a3"/>
              <w:shd w:val="clear" w:color="auto" w:fill="FFFFFF"/>
              <w:spacing w:before="0" w:beforeAutospacing="0" w:after="0" w:afterAutospacing="0"/>
              <w:jc w:val="both"/>
            </w:pPr>
            <w:r w:rsidRPr="008E2AC4">
              <w:t>Внимание может быть направлено как на объекты внешнего мира, так и на собственную внутреннюю жизнь.</w:t>
            </w:r>
          </w:p>
        </w:tc>
      </w:tr>
      <w:tr w:rsidR="004E2F1A" w:rsidRPr="004E2F1A" w14:paraId="7B11CD8B" w14:textId="77777777" w:rsidTr="008E2AC4">
        <w:trPr>
          <w:trHeight w:val="334"/>
        </w:trPr>
        <w:tc>
          <w:tcPr>
            <w:tcW w:w="2552" w:type="dxa"/>
          </w:tcPr>
          <w:p w14:paraId="335F1FF3" w14:textId="77777777" w:rsidR="006237E9" w:rsidRPr="004E2F1A" w:rsidRDefault="006237E9" w:rsidP="00AD043D">
            <w:pPr>
              <w:spacing w:after="0" w:line="240" w:lineRule="auto"/>
              <w:rPr>
                <w:rFonts w:ascii="Times New Roman" w:eastAsia="Times New Roman" w:hAnsi="Times New Roman" w:cs="Times New Roman"/>
                <w:sz w:val="24"/>
                <w:szCs w:val="24"/>
                <w:lang w:eastAsia="en-US"/>
              </w:rPr>
            </w:pPr>
            <w:r w:rsidRPr="004E2F1A">
              <w:rPr>
                <w:rFonts w:ascii="Times New Roman" w:eastAsia="Times New Roman" w:hAnsi="Times New Roman" w:cs="Times New Roman"/>
                <w:sz w:val="24"/>
                <w:szCs w:val="24"/>
                <w:lang w:eastAsia="en-US"/>
              </w:rPr>
              <w:t>Цель КОП</w:t>
            </w:r>
          </w:p>
        </w:tc>
        <w:tc>
          <w:tcPr>
            <w:tcW w:w="7229" w:type="dxa"/>
          </w:tcPr>
          <w:p w14:paraId="63597CB3" w14:textId="77777777" w:rsidR="006237E9" w:rsidRPr="004E2F1A" w:rsidRDefault="00AD043D" w:rsidP="00AD043D">
            <w:pPr>
              <w:pStyle w:val="a3"/>
              <w:shd w:val="clear" w:color="auto" w:fill="FFFFFF"/>
              <w:spacing w:before="0" w:beforeAutospacing="0" w:after="0" w:afterAutospacing="0"/>
              <w:jc w:val="both"/>
              <w:rPr>
                <w:lang w:eastAsia="en-US"/>
              </w:rPr>
            </w:pPr>
            <w:r>
              <w:rPr>
                <w:lang w:eastAsia="en-US"/>
              </w:rPr>
              <w:t>Развивать свойства внимания.</w:t>
            </w:r>
          </w:p>
        </w:tc>
      </w:tr>
      <w:tr w:rsidR="004E2F1A" w:rsidRPr="004E2F1A" w14:paraId="6B397FB7" w14:textId="77777777" w:rsidTr="008E2AC4">
        <w:tc>
          <w:tcPr>
            <w:tcW w:w="2552" w:type="dxa"/>
          </w:tcPr>
          <w:p w14:paraId="75074AA0" w14:textId="77777777" w:rsidR="006237E9" w:rsidRPr="004E2F1A" w:rsidRDefault="006237E9" w:rsidP="00AD043D">
            <w:pPr>
              <w:spacing w:after="0" w:line="240" w:lineRule="auto"/>
              <w:rPr>
                <w:rFonts w:ascii="Times New Roman" w:eastAsia="Times New Roman" w:hAnsi="Times New Roman" w:cs="Times New Roman"/>
                <w:sz w:val="24"/>
                <w:szCs w:val="24"/>
                <w:lang w:eastAsia="en-US"/>
              </w:rPr>
            </w:pPr>
            <w:r w:rsidRPr="004E2F1A">
              <w:rPr>
                <w:rFonts w:ascii="Times New Roman" w:eastAsia="Times New Roman" w:hAnsi="Times New Roman" w:cs="Times New Roman"/>
                <w:sz w:val="24"/>
                <w:szCs w:val="24"/>
                <w:lang w:eastAsia="en-US"/>
              </w:rPr>
              <w:t>Количество часов КОП</w:t>
            </w:r>
          </w:p>
        </w:tc>
        <w:tc>
          <w:tcPr>
            <w:tcW w:w="7229" w:type="dxa"/>
          </w:tcPr>
          <w:p w14:paraId="33C6C327" w14:textId="77777777" w:rsidR="006237E9" w:rsidRPr="004E2F1A" w:rsidRDefault="00EB3FB8" w:rsidP="00EB3FB8">
            <w:pPr>
              <w:pStyle w:val="6950"/>
              <w:shd w:val="clear" w:color="auto" w:fill="auto"/>
              <w:tabs>
                <w:tab w:val="left" w:pos="0"/>
              </w:tabs>
              <w:spacing w:line="240" w:lineRule="auto"/>
              <w:ind w:firstLine="0"/>
              <w:rPr>
                <w:rFonts w:ascii="Times New Roman" w:hAnsi="Times New Roman"/>
                <w:sz w:val="24"/>
                <w:szCs w:val="24"/>
              </w:rPr>
            </w:pPr>
            <w:r>
              <w:rPr>
                <w:rFonts w:ascii="Times New Roman" w:hAnsi="Times New Roman"/>
                <w:sz w:val="24"/>
                <w:szCs w:val="24"/>
              </w:rPr>
              <w:t>1</w:t>
            </w:r>
            <w:r w:rsidR="006237E9" w:rsidRPr="004E2F1A">
              <w:rPr>
                <w:rFonts w:ascii="Times New Roman" w:hAnsi="Times New Roman"/>
                <w:sz w:val="24"/>
                <w:szCs w:val="24"/>
              </w:rPr>
              <w:t xml:space="preserve"> заняти</w:t>
            </w:r>
            <w:r>
              <w:rPr>
                <w:rFonts w:ascii="Times New Roman" w:hAnsi="Times New Roman"/>
                <w:sz w:val="24"/>
                <w:szCs w:val="24"/>
              </w:rPr>
              <w:t>е</w:t>
            </w:r>
            <w:r w:rsidR="00B858DF" w:rsidRPr="004E2F1A">
              <w:rPr>
                <w:rFonts w:ascii="Times New Roman" w:hAnsi="Times New Roman"/>
                <w:sz w:val="24"/>
                <w:szCs w:val="24"/>
              </w:rPr>
              <w:t xml:space="preserve"> </w:t>
            </w:r>
            <w:r w:rsidR="00AD043D">
              <w:rPr>
                <w:rFonts w:ascii="Times New Roman" w:hAnsi="Times New Roman"/>
                <w:sz w:val="24"/>
                <w:szCs w:val="24"/>
              </w:rPr>
              <w:t>15-20</w:t>
            </w:r>
            <w:r w:rsidR="006237E9" w:rsidRPr="004E2F1A">
              <w:rPr>
                <w:rFonts w:ascii="Times New Roman" w:hAnsi="Times New Roman"/>
                <w:sz w:val="24"/>
                <w:szCs w:val="24"/>
              </w:rPr>
              <w:t xml:space="preserve"> минут</w:t>
            </w:r>
            <w:r w:rsidR="0005405A" w:rsidRPr="004E2F1A">
              <w:rPr>
                <w:rFonts w:ascii="Times New Roman" w:hAnsi="Times New Roman"/>
                <w:sz w:val="24"/>
                <w:szCs w:val="24"/>
              </w:rPr>
              <w:t xml:space="preserve"> </w:t>
            </w:r>
          </w:p>
        </w:tc>
      </w:tr>
      <w:tr w:rsidR="004E2F1A" w:rsidRPr="004E2F1A" w14:paraId="4851795B" w14:textId="77777777" w:rsidTr="008E2AC4">
        <w:trPr>
          <w:trHeight w:val="363"/>
        </w:trPr>
        <w:tc>
          <w:tcPr>
            <w:tcW w:w="2552" w:type="dxa"/>
          </w:tcPr>
          <w:p w14:paraId="17E57370" w14:textId="77777777" w:rsidR="006237E9" w:rsidRPr="004E2F1A" w:rsidRDefault="006237E9" w:rsidP="00AD043D">
            <w:pPr>
              <w:spacing w:after="0" w:line="240" w:lineRule="auto"/>
              <w:rPr>
                <w:rFonts w:ascii="Times New Roman" w:eastAsia="Times New Roman" w:hAnsi="Times New Roman" w:cs="Times New Roman"/>
                <w:sz w:val="24"/>
                <w:szCs w:val="24"/>
                <w:lang w:eastAsia="en-US"/>
              </w:rPr>
            </w:pPr>
            <w:r w:rsidRPr="004E2F1A">
              <w:rPr>
                <w:rFonts w:ascii="Times New Roman" w:eastAsia="Times New Roman" w:hAnsi="Times New Roman" w:cs="Times New Roman"/>
                <w:sz w:val="24"/>
                <w:szCs w:val="24"/>
                <w:lang w:eastAsia="en-US"/>
              </w:rPr>
              <w:t>Максимальное количество участников</w:t>
            </w:r>
          </w:p>
        </w:tc>
        <w:tc>
          <w:tcPr>
            <w:tcW w:w="7229" w:type="dxa"/>
          </w:tcPr>
          <w:p w14:paraId="588A4F27" w14:textId="77777777" w:rsidR="006237E9" w:rsidRPr="004E2F1A" w:rsidRDefault="00332C1E" w:rsidP="00AD043D">
            <w:pPr>
              <w:pStyle w:val="6950"/>
              <w:shd w:val="clear" w:color="auto" w:fill="auto"/>
              <w:tabs>
                <w:tab w:val="left" w:pos="0"/>
              </w:tabs>
              <w:spacing w:line="240" w:lineRule="auto"/>
              <w:ind w:firstLine="0"/>
              <w:rPr>
                <w:rFonts w:ascii="Times New Roman" w:hAnsi="Times New Roman"/>
                <w:sz w:val="24"/>
                <w:szCs w:val="24"/>
              </w:rPr>
            </w:pPr>
            <w:r>
              <w:rPr>
                <w:rFonts w:ascii="Times New Roman" w:hAnsi="Times New Roman"/>
                <w:sz w:val="24"/>
                <w:szCs w:val="24"/>
              </w:rPr>
              <w:t>Индивидуально.</w:t>
            </w:r>
          </w:p>
          <w:p w14:paraId="4D0B5F3D" w14:textId="77777777" w:rsidR="006237E9" w:rsidRPr="004E2F1A" w:rsidRDefault="006237E9" w:rsidP="00AD043D">
            <w:pPr>
              <w:pStyle w:val="6950"/>
              <w:shd w:val="clear" w:color="auto" w:fill="auto"/>
              <w:tabs>
                <w:tab w:val="left" w:pos="0"/>
              </w:tabs>
              <w:spacing w:line="240" w:lineRule="auto"/>
              <w:ind w:firstLine="0"/>
              <w:rPr>
                <w:rFonts w:ascii="Times New Roman" w:hAnsi="Times New Roman"/>
                <w:sz w:val="24"/>
                <w:szCs w:val="24"/>
              </w:rPr>
            </w:pPr>
          </w:p>
        </w:tc>
      </w:tr>
      <w:tr w:rsidR="004E2F1A" w:rsidRPr="004E2F1A" w14:paraId="6F142396" w14:textId="77777777" w:rsidTr="008E2AC4">
        <w:trPr>
          <w:trHeight w:val="1058"/>
        </w:trPr>
        <w:tc>
          <w:tcPr>
            <w:tcW w:w="2552" w:type="dxa"/>
          </w:tcPr>
          <w:p w14:paraId="78A97BDC" w14:textId="77777777" w:rsidR="006237E9" w:rsidRPr="004E2F1A" w:rsidRDefault="006237E9" w:rsidP="00AD043D">
            <w:pPr>
              <w:spacing w:after="0" w:line="240" w:lineRule="auto"/>
              <w:rPr>
                <w:rFonts w:ascii="Times New Roman" w:eastAsia="Times New Roman" w:hAnsi="Times New Roman" w:cs="Times New Roman"/>
                <w:sz w:val="24"/>
                <w:szCs w:val="24"/>
                <w:lang w:eastAsia="en-US"/>
              </w:rPr>
            </w:pPr>
            <w:r w:rsidRPr="004E2F1A">
              <w:rPr>
                <w:rFonts w:ascii="Times New Roman" w:eastAsia="Times New Roman" w:hAnsi="Times New Roman" w:cs="Times New Roman"/>
                <w:sz w:val="24"/>
                <w:szCs w:val="24"/>
                <w:lang w:eastAsia="en-US"/>
              </w:rPr>
              <w:t>Перечень материалов и оборудования для проведения КОП</w:t>
            </w:r>
          </w:p>
        </w:tc>
        <w:tc>
          <w:tcPr>
            <w:tcW w:w="7229" w:type="dxa"/>
          </w:tcPr>
          <w:p w14:paraId="1901A507" w14:textId="77777777" w:rsidR="00332C1E" w:rsidRDefault="006237E9" w:rsidP="00AD043D">
            <w:pPr>
              <w:pStyle w:val="2"/>
              <w:tabs>
                <w:tab w:val="left" w:pos="316"/>
              </w:tabs>
              <w:spacing w:after="0" w:line="240" w:lineRule="auto"/>
              <w:ind w:left="0"/>
              <w:jc w:val="both"/>
              <w:rPr>
                <w:rFonts w:ascii="Times New Roman" w:hAnsi="Times New Roman"/>
                <w:sz w:val="24"/>
                <w:szCs w:val="24"/>
              </w:rPr>
            </w:pPr>
            <w:r w:rsidRPr="004E2F1A">
              <w:rPr>
                <w:rFonts w:ascii="Times New Roman" w:eastAsia="Times New Roman" w:hAnsi="Times New Roman"/>
                <w:sz w:val="24"/>
                <w:szCs w:val="24"/>
                <w:lang w:eastAsia="en-US"/>
              </w:rPr>
              <w:t>1.</w:t>
            </w:r>
            <w:r w:rsidR="0005405A" w:rsidRPr="004E2F1A">
              <w:rPr>
                <w:rFonts w:ascii="Times New Roman" w:hAnsi="Times New Roman"/>
                <w:sz w:val="24"/>
                <w:szCs w:val="24"/>
              </w:rPr>
              <w:t xml:space="preserve"> </w:t>
            </w:r>
            <w:r w:rsidR="00332C1E">
              <w:rPr>
                <w:rFonts w:ascii="Times New Roman" w:hAnsi="Times New Roman"/>
                <w:sz w:val="24"/>
                <w:szCs w:val="24"/>
              </w:rPr>
              <w:t>Карточки с заданием.</w:t>
            </w:r>
          </w:p>
          <w:p w14:paraId="6F24CBFE" w14:textId="77777777" w:rsidR="00332C1E" w:rsidRPr="004E2F1A" w:rsidRDefault="00332C1E" w:rsidP="00AD043D">
            <w:pPr>
              <w:pStyle w:val="2"/>
              <w:tabs>
                <w:tab w:val="left" w:pos="316"/>
              </w:tabs>
              <w:spacing w:after="0" w:line="240" w:lineRule="auto"/>
              <w:ind w:left="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2. Цветные карандаши.</w:t>
            </w:r>
          </w:p>
          <w:p w14:paraId="71B2AFEE" w14:textId="77777777" w:rsidR="0092203F" w:rsidRPr="004E2F1A" w:rsidRDefault="0092203F" w:rsidP="00AD043D">
            <w:pPr>
              <w:pStyle w:val="2"/>
              <w:tabs>
                <w:tab w:val="left" w:pos="316"/>
                <w:tab w:val="left" w:pos="4470"/>
              </w:tabs>
              <w:spacing w:after="0" w:line="240" w:lineRule="auto"/>
              <w:ind w:left="0"/>
              <w:jc w:val="both"/>
              <w:rPr>
                <w:rFonts w:ascii="Times New Roman" w:eastAsia="Times New Roman" w:hAnsi="Times New Roman"/>
                <w:sz w:val="24"/>
                <w:szCs w:val="24"/>
                <w:lang w:eastAsia="en-US"/>
              </w:rPr>
            </w:pPr>
          </w:p>
        </w:tc>
      </w:tr>
      <w:tr w:rsidR="004E2F1A" w:rsidRPr="004E2F1A" w14:paraId="0F698333" w14:textId="77777777" w:rsidTr="008E2AC4">
        <w:trPr>
          <w:trHeight w:val="131"/>
        </w:trPr>
        <w:tc>
          <w:tcPr>
            <w:tcW w:w="2552" w:type="dxa"/>
          </w:tcPr>
          <w:p w14:paraId="72A62182" w14:textId="77777777" w:rsidR="006237E9" w:rsidRPr="004E2F1A" w:rsidRDefault="006237E9" w:rsidP="00AD043D">
            <w:pPr>
              <w:spacing w:after="0" w:line="240" w:lineRule="auto"/>
              <w:rPr>
                <w:rFonts w:ascii="Times New Roman" w:eastAsia="Times New Roman" w:hAnsi="Times New Roman" w:cs="Times New Roman"/>
                <w:sz w:val="24"/>
                <w:szCs w:val="24"/>
                <w:lang w:eastAsia="en-US"/>
              </w:rPr>
            </w:pPr>
            <w:r w:rsidRPr="004E2F1A">
              <w:rPr>
                <w:rFonts w:ascii="Times New Roman" w:eastAsia="Times New Roman" w:hAnsi="Times New Roman" w:cs="Times New Roman"/>
                <w:sz w:val="24"/>
                <w:szCs w:val="24"/>
                <w:lang w:eastAsia="en-US"/>
              </w:rPr>
              <w:t>Предполагаемые результаты (умения/навыки, созданный продукт)</w:t>
            </w:r>
          </w:p>
        </w:tc>
        <w:tc>
          <w:tcPr>
            <w:tcW w:w="7229" w:type="dxa"/>
          </w:tcPr>
          <w:p w14:paraId="6A606758" w14:textId="77777777" w:rsidR="006237E9" w:rsidRPr="00EB3FB8" w:rsidRDefault="00EB3FB8" w:rsidP="008E2AC4">
            <w:pPr>
              <w:tabs>
                <w:tab w:val="left" w:pos="452"/>
              </w:tabs>
              <w:spacing w:after="0" w:line="240" w:lineRule="auto"/>
              <w:jc w:val="both"/>
              <w:rPr>
                <w:rFonts w:ascii="Times New Roman" w:eastAsia="Times New Roman" w:hAnsi="Times New Roman" w:cs="Times New Roman"/>
                <w:sz w:val="24"/>
                <w:szCs w:val="24"/>
                <w:highlight w:val="yellow"/>
                <w:lang w:eastAsia="en-US"/>
              </w:rPr>
            </w:pPr>
            <w:r w:rsidRPr="00EB3FB8">
              <w:rPr>
                <w:rFonts w:ascii="Times New Roman" w:eastAsia="Times New Roman" w:hAnsi="Times New Roman" w:cs="Times New Roman"/>
                <w:sz w:val="24"/>
                <w:szCs w:val="24"/>
                <w:lang w:eastAsia="en-US"/>
              </w:rPr>
              <w:t>Ребенок учится понимать инструкцию, у него развивается устойчивость, концентрация, объема внимания</w:t>
            </w:r>
            <w:r w:rsidR="008E2AC4">
              <w:rPr>
                <w:rFonts w:ascii="Times New Roman" w:eastAsia="Times New Roman" w:hAnsi="Times New Roman" w:cs="Times New Roman"/>
                <w:sz w:val="24"/>
                <w:szCs w:val="24"/>
                <w:lang w:eastAsia="en-US"/>
              </w:rPr>
              <w:t xml:space="preserve">. </w:t>
            </w:r>
            <w:r w:rsidRPr="00EB3FB8">
              <w:rPr>
                <w:rFonts w:ascii="Times New Roman" w:hAnsi="Times New Roman" w:cs="Times New Roman"/>
                <w:sz w:val="24"/>
              </w:rPr>
              <w:t>Ребенок учится устанавливать тождество, сходство и различие предметов на основе зрительного анализа.</w:t>
            </w:r>
            <w:r w:rsidRPr="00EB3FB8">
              <w:rPr>
                <w:rFonts w:ascii="Times New Roman" w:eastAsia="Times New Roman" w:hAnsi="Times New Roman" w:cs="Times New Roman"/>
                <w:sz w:val="24"/>
                <w:szCs w:val="24"/>
                <w:lang w:eastAsia="en-US"/>
              </w:rPr>
              <w:t xml:space="preserve"> У ребенка развивается наблюдательность, </w:t>
            </w:r>
            <w:r w:rsidR="008E2AC4" w:rsidRPr="00EB3FB8">
              <w:rPr>
                <w:rFonts w:ascii="Times New Roman" w:eastAsia="Times New Roman" w:hAnsi="Times New Roman" w:cs="Times New Roman"/>
                <w:sz w:val="24"/>
                <w:szCs w:val="24"/>
                <w:lang w:eastAsia="en-US"/>
              </w:rPr>
              <w:t>а также целенаправленность деятельности.</w:t>
            </w:r>
          </w:p>
        </w:tc>
      </w:tr>
      <w:tr w:rsidR="004E2F1A" w:rsidRPr="004E2F1A" w14:paraId="056D7B8C" w14:textId="77777777" w:rsidTr="008E2AC4">
        <w:trPr>
          <w:trHeight w:val="77"/>
        </w:trPr>
        <w:tc>
          <w:tcPr>
            <w:tcW w:w="2552" w:type="dxa"/>
          </w:tcPr>
          <w:p w14:paraId="5DDAE20A" w14:textId="77777777" w:rsidR="006237E9" w:rsidRPr="004E2F1A" w:rsidRDefault="006237E9" w:rsidP="00AD043D">
            <w:pPr>
              <w:tabs>
                <w:tab w:val="left" w:pos="709"/>
              </w:tabs>
              <w:spacing w:after="0" w:line="240" w:lineRule="auto"/>
              <w:rPr>
                <w:rFonts w:ascii="Times New Roman" w:eastAsia="Times New Roman" w:hAnsi="Times New Roman" w:cs="Times New Roman"/>
                <w:sz w:val="24"/>
                <w:szCs w:val="24"/>
              </w:rPr>
            </w:pPr>
            <w:r w:rsidRPr="004E2F1A">
              <w:rPr>
                <w:rFonts w:ascii="Times New Roman" w:eastAsia="Times New Roman" w:hAnsi="Times New Roman" w:cs="Times New Roman"/>
                <w:sz w:val="24"/>
                <w:szCs w:val="24"/>
              </w:rPr>
              <w:t>Список литературы, использованной при подготовке КОП</w:t>
            </w:r>
            <w:r w:rsidR="001D5463" w:rsidRPr="004E2F1A">
              <w:rPr>
                <w:rFonts w:ascii="Times New Roman" w:eastAsia="Times New Roman" w:hAnsi="Times New Roman" w:cs="Times New Roman"/>
                <w:sz w:val="24"/>
                <w:szCs w:val="24"/>
              </w:rPr>
              <w:t>.</w:t>
            </w:r>
            <w:r w:rsidRPr="004E2F1A">
              <w:rPr>
                <w:rFonts w:ascii="Times New Roman" w:eastAsia="Times New Roman" w:hAnsi="Times New Roman" w:cs="Times New Roman"/>
                <w:sz w:val="24"/>
                <w:szCs w:val="24"/>
              </w:rPr>
              <w:t xml:space="preserve"> </w:t>
            </w:r>
          </w:p>
        </w:tc>
        <w:tc>
          <w:tcPr>
            <w:tcW w:w="7229" w:type="dxa"/>
          </w:tcPr>
          <w:p w14:paraId="311E8169" w14:textId="77777777" w:rsidR="00E96B2C" w:rsidRDefault="00B85A54" w:rsidP="00AD043D">
            <w:pPr>
              <w:pStyle w:val="2"/>
              <w:tabs>
                <w:tab w:val="left" w:pos="318"/>
                <w:tab w:val="left" w:pos="452"/>
              </w:tabs>
              <w:spacing w:after="0" w:line="240" w:lineRule="auto"/>
              <w:ind w:left="0"/>
              <w:jc w:val="both"/>
              <w:rPr>
                <w:rStyle w:val="ac"/>
                <w:rFonts w:ascii="Times New Roman" w:eastAsia="Times New Roman" w:hAnsi="Times New Roman"/>
                <w:color w:val="auto"/>
                <w:sz w:val="24"/>
                <w:szCs w:val="24"/>
                <w:lang w:eastAsia="en-US"/>
              </w:rPr>
            </w:pPr>
            <w:r w:rsidRPr="004E2F1A">
              <w:rPr>
                <w:rFonts w:ascii="Times New Roman" w:eastAsia="Times New Roman" w:hAnsi="Times New Roman"/>
                <w:sz w:val="24"/>
                <w:szCs w:val="24"/>
                <w:lang w:eastAsia="en-US"/>
              </w:rPr>
              <w:t xml:space="preserve">1. </w:t>
            </w:r>
            <w:r w:rsidR="00332C1E">
              <w:rPr>
                <w:rFonts w:ascii="Times New Roman" w:eastAsia="Times New Roman" w:hAnsi="Times New Roman"/>
                <w:sz w:val="24"/>
                <w:szCs w:val="24"/>
                <w:lang w:eastAsia="en-US"/>
              </w:rPr>
              <w:t xml:space="preserve">НИИ ЭВРИКА. Домашний тренажер. Развитие </w:t>
            </w:r>
            <w:r w:rsidR="00AD043D">
              <w:rPr>
                <w:rFonts w:ascii="Times New Roman" w:eastAsia="Times New Roman" w:hAnsi="Times New Roman"/>
                <w:sz w:val="24"/>
                <w:szCs w:val="24"/>
                <w:lang w:eastAsia="en-US"/>
              </w:rPr>
              <w:t xml:space="preserve">Внимания </w:t>
            </w:r>
            <w:r w:rsidR="00332C1E">
              <w:rPr>
                <w:rFonts w:ascii="Times New Roman" w:eastAsia="Times New Roman" w:hAnsi="Times New Roman"/>
                <w:sz w:val="24"/>
                <w:szCs w:val="24"/>
                <w:lang w:eastAsia="en-US"/>
              </w:rPr>
              <w:t xml:space="preserve">для детей </w:t>
            </w:r>
            <w:r w:rsidR="00AD043D">
              <w:rPr>
                <w:rFonts w:ascii="Times New Roman" w:eastAsia="Times New Roman" w:hAnsi="Times New Roman"/>
                <w:sz w:val="24"/>
                <w:szCs w:val="24"/>
                <w:lang w:eastAsia="en-US"/>
              </w:rPr>
              <w:t>3-5 лет</w:t>
            </w:r>
            <w:r w:rsidR="00332C1E">
              <w:rPr>
                <w:rFonts w:ascii="Times New Roman" w:eastAsia="Times New Roman" w:hAnsi="Times New Roman"/>
                <w:sz w:val="24"/>
                <w:szCs w:val="24"/>
                <w:lang w:eastAsia="en-US"/>
              </w:rPr>
              <w:t>.</w:t>
            </w:r>
          </w:p>
          <w:p w14:paraId="7A576292" w14:textId="77777777" w:rsidR="001C16FE" w:rsidRPr="004E2F1A" w:rsidRDefault="001C16FE" w:rsidP="00AD043D">
            <w:pPr>
              <w:pStyle w:val="2"/>
              <w:tabs>
                <w:tab w:val="left" w:pos="318"/>
                <w:tab w:val="left" w:pos="452"/>
              </w:tabs>
              <w:spacing w:after="0" w:line="240" w:lineRule="auto"/>
              <w:ind w:left="0"/>
              <w:jc w:val="both"/>
              <w:rPr>
                <w:rFonts w:ascii="Times New Roman" w:eastAsia="Times New Roman" w:hAnsi="Times New Roman"/>
                <w:sz w:val="24"/>
                <w:szCs w:val="24"/>
                <w:lang w:eastAsia="en-US"/>
              </w:rPr>
            </w:pPr>
          </w:p>
        </w:tc>
      </w:tr>
    </w:tbl>
    <w:p w14:paraId="54294AC1" w14:textId="77777777" w:rsidR="00130207" w:rsidRDefault="00130207" w:rsidP="00220B64">
      <w:pPr>
        <w:spacing w:after="0" w:line="240" w:lineRule="auto"/>
        <w:jc w:val="center"/>
        <w:rPr>
          <w:rFonts w:ascii="Times New Roman" w:hAnsi="Times New Roman" w:cs="Times New Roman"/>
          <w:b/>
          <w:sz w:val="24"/>
          <w:szCs w:val="24"/>
        </w:rPr>
      </w:pPr>
    </w:p>
    <w:p w14:paraId="4F259DFC" w14:textId="77777777" w:rsidR="006237E9" w:rsidRPr="00220B64" w:rsidRDefault="006237E9" w:rsidP="00220B64">
      <w:pPr>
        <w:spacing w:after="0" w:line="240" w:lineRule="auto"/>
        <w:jc w:val="center"/>
        <w:rPr>
          <w:rFonts w:ascii="Times New Roman" w:hAnsi="Times New Roman" w:cs="Times New Roman"/>
          <w:b/>
          <w:sz w:val="24"/>
          <w:szCs w:val="24"/>
        </w:rPr>
      </w:pPr>
      <w:r w:rsidRPr="00220B64">
        <w:rPr>
          <w:rFonts w:ascii="Times New Roman" w:hAnsi="Times New Roman" w:cs="Times New Roman"/>
          <w:b/>
          <w:sz w:val="24"/>
          <w:szCs w:val="24"/>
        </w:rPr>
        <w:lastRenderedPageBreak/>
        <w:t>Тематический план занятий</w:t>
      </w:r>
    </w:p>
    <w:p w14:paraId="712ABE83" w14:textId="77777777" w:rsidR="006237E9" w:rsidRPr="00220B64" w:rsidRDefault="006237E9" w:rsidP="00220B64">
      <w:pPr>
        <w:spacing w:after="0" w:line="240" w:lineRule="auto"/>
        <w:jc w:val="center"/>
        <w:rPr>
          <w:rFonts w:ascii="Times New Roman" w:hAnsi="Times New Roman" w:cs="Times New Roman"/>
          <w:b/>
          <w:color w:val="FF0000"/>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551"/>
        <w:gridCol w:w="2410"/>
        <w:gridCol w:w="2268"/>
      </w:tblGrid>
      <w:tr w:rsidR="00796260" w:rsidRPr="00796260" w14:paraId="1DC6AA54" w14:textId="77777777" w:rsidTr="004D0B63">
        <w:trPr>
          <w:trHeight w:val="546"/>
        </w:trPr>
        <w:tc>
          <w:tcPr>
            <w:tcW w:w="2552" w:type="dxa"/>
          </w:tcPr>
          <w:p w14:paraId="0FDB8BFF" w14:textId="77777777" w:rsidR="006237E9" w:rsidRPr="00796260" w:rsidRDefault="006237E9" w:rsidP="00220B64">
            <w:pPr>
              <w:spacing w:after="0" w:line="240" w:lineRule="auto"/>
              <w:jc w:val="center"/>
              <w:rPr>
                <w:rFonts w:ascii="Times New Roman" w:eastAsia="Times New Roman" w:hAnsi="Times New Roman" w:cs="Times New Roman"/>
                <w:b/>
                <w:sz w:val="24"/>
                <w:szCs w:val="24"/>
              </w:rPr>
            </w:pPr>
            <w:r w:rsidRPr="00796260">
              <w:rPr>
                <w:rFonts w:ascii="Times New Roman" w:eastAsia="Times New Roman" w:hAnsi="Times New Roman" w:cs="Times New Roman"/>
                <w:b/>
                <w:sz w:val="24"/>
                <w:szCs w:val="24"/>
              </w:rPr>
              <w:t>Задачи</w:t>
            </w:r>
          </w:p>
          <w:p w14:paraId="74967865" w14:textId="77777777" w:rsidR="006237E9" w:rsidRPr="00796260" w:rsidRDefault="006237E9" w:rsidP="00220B64">
            <w:pPr>
              <w:spacing w:after="0" w:line="240" w:lineRule="auto"/>
              <w:jc w:val="center"/>
              <w:rPr>
                <w:rFonts w:ascii="Times New Roman" w:eastAsia="Times New Roman" w:hAnsi="Times New Roman" w:cs="Times New Roman"/>
                <w:b/>
                <w:sz w:val="24"/>
                <w:szCs w:val="24"/>
              </w:rPr>
            </w:pPr>
          </w:p>
        </w:tc>
        <w:tc>
          <w:tcPr>
            <w:tcW w:w="2551" w:type="dxa"/>
          </w:tcPr>
          <w:p w14:paraId="4B95B4D3" w14:textId="77777777" w:rsidR="00632DF4" w:rsidRDefault="006237E9" w:rsidP="00220B64">
            <w:pPr>
              <w:spacing w:after="0" w:line="240" w:lineRule="auto"/>
              <w:jc w:val="center"/>
              <w:rPr>
                <w:rFonts w:ascii="Times New Roman" w:eastAsia="Times New Roman" w:hAnsi="Times New Roman" w:cs="Times New Roman"/>
                <w:b/>
                <w:sz w:val="24"/>
                <w:szCs w:val="24"/>
              </w:rPr>
            </w:pPr>
            <w:r w:rsidRPr="00796260">
              <w:rPr>
                <w:rFonts w:ascii="Times New Roman" w:eastAsia="Times New Roman" w:hAnsi="Times New Roman" w:cs="Times New Roman"/>
                <w:b/>
                <w:sz w:val="24"/>
                <w:szCs w:val="24"/>
              </w:rPr>
              <w:t xml:space="preserve">Деятельность </w:t>
            </w:r>
          </w:p>
          <w:p w14:paraId="4946DF7D" w14:textId="77777777" w:rsidR="006237E9" w:rsidRPr="00796260" w:rsidRDefault="006237E9" w:rsidP="00220B64">
            <w:pPr>
              <w:spacing w:after="0" w:line="240" w:lineRule="auto"/>
              <w:jc w:val="center"/>
              <w:rPr>
                <w:rFonts w:ascii="Times New Roman" w:eastAsia="Times New Roman" w:hAnsi="Times New Roman" w:cs="Times New Roman"/>
                <w:b/>
                <w:sz w:val="24"/>
                <w:szCs w:val="24"/>
              </w:rPr>
            </w:pPr>
            <w:r w:rsidRPr="00796260">
              <w:rPr>
                <w:rFonts w:ascii="Times New Roman" w:eastAsia="Times New Roman" w:hAnsi="Times New Roman" w:cs="Times New Roman"/>
                <w:b/>
                <w:sz w:val="24"/>
                <w:szCs w:val="24"/>
              </w:rPr>
              <w:t>педагога</w:t>
            </w:r>
          </w:p>
        </w:tc>
        <w:tc>
          <w:tcPr>
            <w:tcW w:w="2410" w:type="dxa"/>
          </w:tcPr>
          <w:p w14:paraId="3EF89A46" w14:textId="77777777" w:rsidR="00632DF4" w:rsidRDefault="006237E9" w:rsidP="00632DF4">
            <w:pPr>
              <w:spacing w:after="0" w:line="240" w:lineRule="auto"/>
              <w:jc w:val="center"/>
              <w:rPr>
                <w:rFonts w:ascii="Times New Roman" w:eastAsia="Times New Roman" w:hAnsi="Times New Roman" w:cs="Times New Roman"/>
                <w:b/>
                <w:sz w:val="24"/>
                <w:szCs w:val="24"/>
              </w:rPr>
            </w:pPr>
            <w:r w:rsidRPr="00796260">
              <w:rPr>
                <w:rFonts w:ascii="Times New Roman" w:eastAsia="Times New Roman" w:hAnsi="Times New Roman" w:cs="Times New Roman"/>
                <w:b/>
                <w:sz w:val="24"/>
                <w:szCs w:val="24"/>
              </w:rPr>
              <w:t xml:space="preserve">Деятельность </w:t>
            </w:r>
          </w:p>
          <w:p w14:paraId="62433D6E" w14:textId="77777777" w:rsidR="006237E9" w:rsidRPr="00796260" w:rsidRDefault="00632DF4" w:rsidP="00632D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w:t>
            </w:r>
            <w:r w:rsidR="006237E9" w:rsidRPr="00796260">
              <w:rPr>
                <w:rFonts w:ascii="Times New Roman" w:eastAsia="Times New Roman" w:hAnsi="Times New Roman" w:cs="Times New Roman"/>
                <w:b/>
                <w:sz w:val="24"/>
                <w:szCs w:val="24"/>
              </w:rPr>
              <w:t>етей</w:t>
            </w:r>
          </w:p>
        </w:tc>
        <w:tc>
          <w:tcPr>
            <w:tcW w:w="2268" w:type="dxa"/>
          </w:tcPr>
          <w:p w14:paraId="4898822C" w14:textId="77777777" w:rsidR="006237E9" w:rsidRPr="00796260" w:rsidRDefault="006237E9" w:rsidP="00220B64">
            <w:pPr>
              <w:spacing w:after="0" w:line="240" w:lineRule="auto"/>
              <w:jc w:val="center"/>
              <w:rPr>
                <w:rFonts w:ascii="Times New Roman" w:eastAsia="Times New Roman" w:hAnsi="Times New Roman" w:cs="Times New Roman"/>
                <w:b/>
                <w:sz w:val="24"/>
                <w:szCs w:val="24"/>
              </w:rPr>
            </w:pPr>
            <w:r w:rsidRPr="00796260">
              <w:rPr>
                <w:rFonts w:ascii="Times New Roman" w:eastAsia="Times New Roman" w:hAnsi="Times New Roman" w:cs="Times New Roman"/>
                <w:b/>
                <w:sz w:val="24"/>
                <w:szCs w:val="24"/>
              </w:rPr>
              <w:t xml:space="preserve">Предполагаемый результат </w:t>
            </w:r>
          </w:p>
        </w:tc>
      </w:tr>
      <w:tr w:rsidR="00796260" w:rsidRPr="00796260" w14:paraId="1798F6BB" w14:textId="77777777" w:rsidTr="00710DE7">
        <w:trPr>
          <w:trHeight w:val="287"/>
        </w:trPr>
        <w:tc>
          <w:tcPr>
            <w:tcW w:w="9781" w:type="dxa"/>
            <w:gridSpan w:val="4"/>
          </w:tcPr>
          <w:p w14:paraId="698111E9" w14:textId="77777777" w:rsidR="006237E9" w:rsidRPr="00796260" w:rsidRDefault="006237E9" w:rsidP="00D714BB">
            <w:pPr>
              <w:spacing w:after="0" w:line="240" w:lineRule="auto"/>
              <w:jc w:val="both"/>
              <w:rPr>
                <w:rFonts w:ascii="Times New Roman" w:eastAsia="Times New Roman" w:hAnsi="Times New Roman" w:cs="Times New Roman"/>
                <w:b/>
                <w:sz w:val="24"/>
                <w:szCs w:val="24"/>
              </w:rPr>
            </w:pPr>
            <w:r w:rsidRPr="00796260">
              <w:rPr>
                <w:rFonts w:ascii="Times New Roman" w:eastAsia="Times New Roman" w:hAnsi="Times New Roman" w:cs="Times New Roman"/>
                <w:b/>
                <w:sz w:val="24"/>
                <w:szCs w:val="24"/>
              </w:rPr>
              <w:t>Тема: «</w:t>
            </w:r>
            <w:r w:rsidR="00AD043D" w:rsidRPr="00AD043D">
              <w:rPr>
                <w:rFonts w:ascii="Times New Roman" w:eastAsia="Times New Roman" w:hAnsi="Times New Roman" w:cs="Times New Roman"/>
                <w:b/>
                <w:sz w:val="24"/>
                <w:szCs w:val="24"/>
              </w:rPr>
              <w:t>Внимательные глазки</w:t>
            </w:r>
            <w:r w:rsidRPr="00796260">
              <w:rPr>
                <w:rFonts w:ascii="Times New Roman" w:eastAsia="Times New Roman" w:hAnsi="Times New Roman" w:cs="Times New Roman"/>
                <w:b/>
                <w:sz w:val="24"/>
                <w:szCs w:val="24"/>
              </w:rPr>
              <w:t>»</w:t>
            </w:r>
          </w:p>
        </w:tc>
      </w:tr>
      <w:tr w:rsidR="00796260" w:rsidRPr="00796260" w14:paraId="202EACD2" w14:textId="77777777" w:rsidTr="004D0B63">
        <w:trPr>
          <w:trHeight w:val="4712"/>
        </w:trPr>
        <w:tc>
          <w:tcPr>
            <w:tcW w:w="2552" w:type="dxa"/>
          </w:tcPr>
          <w:p w14:paraId="623E2AAA" w14:textId="77777777" w:rsidR="00D44F66" w:rsidRDefault="00710DE7" w:rsidP="00710DE7">
            <w:pPr>
              <w:tabs>
                <w:tab w:val="left" w:pos="17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B3FB8">
              <w:rPr>
                <w:rFonts w:ascii="Times New Roman" w:eastAsia="Times New Roman" w:hAnsi="Times New Roman" w:cs="Times New Roman"/>
                <w:sz w:val="24"/>
                <w:szCs w:val="24"/>
              </w:rPr>
              <w:t>Развивать наблюдательность, устойчивость внимания, целенаправленность восприятия.</w:t>
            </w:r>
          </w:p>
          <w:p w14:paraId="05F7A795" w14:textId="77777777" w:rsidR="004D0B63" w:rsidRDefault="004D0B63" w:rsidP="00710DE7">
            <w:pPr>
              <w:tabs>
                <w:tab w:val="left" w:pos="176"/>
              </w:tabs>
              <w:spacing w:after="0" w:line="240" w:lineRule="auto"/>
              <w:rPr>
                <w:rFonts w:ascii="Times New Roman" w:eastAsia="Times New Roman" w:hAnsi="Times New Roman" w:cs="Times New Roman"/>
                <w:sz w:val="24"/>
                <w:szCs w:val="24"/>
              </w:rPr>
            </w:pPr>
          </w:p>
          <w:p w14:paraId="08E4C138" w14:textId="77777777" w:rsidR="004D0B63" w:rsidRDefault="004D0B63" w:rsidP="00710DE7">
            <w:pPr>
              <w:tabs>
                <w:tab w:val="left" w:pos="176"/>
              </w:tabs>
              <w:spacing w:after="0" w:line="240" w:lineRule="auto"/>
              <w:rPr>
                <w:rFonts w:ascii="Times New Roman" w:eastAsia="Times New Roman" w:hAnsi="Times New Roman" w:cs="Times New Roman"/>
                <w:sz w:val="24"/>
                <w:szCs w:val="24"/>
              </w:rPr>
            </w:pPr>
          </w:p>
          <w:p w14:paraId="4AD53CC3" w14:textId="77777777" w:rsidR="004D0B63" w:rsidRDefault="004D0B63" w:rsidP="00710DE7">
            <w:pPr>
              <w:tabs>
                <w:tab w:val="left" w:pos="176"/>
              </w:tabs>
              <w:spacing w:after="0" w:line="240" w:lineRule="auto"/>
              <w:rPr>
                <w:rFonts w:ascii="Times New Roman" w:eastAsia="Times New Roman" w:hAnsi="Times New Roman" w:cs="Times New Roman"/>
                <w:sz w:val="24"/>
                <w:szCs w:val="24"/>
              </w:rPr>
            </w:pPr>
          </w:p>
          <w:p w14:paraId="7188E040" w14:textId="77777777" w:rsidR="00D44F66" w:rsidRDefault="00710DE7" w:rsidP="00710DE7">
            <w:pPr>
              <w:tabs>
                <w:tab w:val="left" w:pos="17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B3FB8">
              <w:rPr>
                <w:rFonts w:ascii="Times New Roman" w:eastAsia="Times New Roman" w:hAnsi="Times New Roman" w:cs="Times New Roman"/>
                <w:sz w:val="24"/>
                <w:szCs w:val="24"/>
              </w:rPr>
              <w:t>Учить слушать инструкцию</w:t>
            </w:r>
            <w:r w:rsidR="00FB062C" w:rsidRPr="00796260">
              <w:rPr>
                <w:rFonts w:ascii="Times New Roman" w:eastAsia="Times New Roman" w:hAnsi="Times New Roman" w:cs="Times New Roman"/>
                <w:sz w:val="24"/>
                <w:szCs w:val="24"/>
              </w:rPr>
              <w:t>.</w:t>
            </w:r>
            <w:r w:rsidR="00EB3FB8">
              <w:rPr>
                <w:rFonts w:ascii="Times New Roman" w:eastAsia="Times New Roman" w:hAnsi="Times New Roman" w:cs="Times New Roman"/>
                <w:sz w:val="24"/>
                <w:szCs w:val="24"/>
              </w:rPr>
              <w:t xml:space="preserve"> Развивать устойчивость, концентрацию, объем внимания, а также целенаправленность деятельности и особенность зрительного восприятия.</w:t>
            </w:r>
          </w:p>
          <w:p w14:paraId="2B0FE82B" w14:textId="77777777" w:rsidR="00EB3FB8" w:rsidRDefault="00EB3FB8" w:rsidP="00710DE7">
            <w:pPr>
              <w:tabs>
                <w:tab w:val="left" w:pos="176"/>
              </w:tabs>
              <w:spacing w:after="0" w:line="240" w:lineRule="auto"/>
              <w:rPr>
                <w:rFonts w:ascii="Times New Roman" w:eastAsia="Times New Roman" w:hAnsi="Times New Roman" w:cs="Times New Roman"/>
                <w:sz w:val="24"/>
                <w:szCs w:val="24"/>
              </w:rPr>
            </w:pPr>
          </w:p>
          <w:p w14:paraId="1C4A8946" w14:textId="77777777" w:rsidR="004D0B63" w:rsidRDefault="004D0B63" w:rsidP="00710DE7">
            <w:pPr>
              <w:tabs>
                <w:tab w:val="left" w:pos="176"/>
              </w:tabs>
              <w:spacing w:after="0" w:line="240" w:lineRule="auto"/>
              <w:rPr>
                <w:rFonts w:ascii="Times New Roman" w:eastAsia="Times New Roman" w:hAnsi="Times New Roman" w:cs="Times New Roman"/>
                <w:sz w:val="24"/>
                <w:szCs w:val="24"/>
              </w:rPr>
            </w:pPr>
          </w:p>
          <w:p w14:paraId="7280F920" w14:textId="77777777" w:rsidR="008D7650" w:rsidRDefault="00710DE7" w:rsidP="00EB3FB8">
            <w:pPr>
              <w:tabs>
                <w:tab w:val="left" w:pos="17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B3FB8">
              <w:t xml:space="preserve"> </w:t>
            </w:r>
            <w:r w:rsidR="00EB3FB8">
              <w:rPr>
                <w:rFonts w:ascii="Times New Roman" w:eastAsia="Times New Roman" w:hAnsi="Times New Roman" w:cs="Times New Roman"/>
                <w:sz w:val="24"/>
                <w:szCs w:val="24"/>
              </w:rPr>
              <w:t>У</w:t>
            </w:r>
            <w:r w:rsidR="00EB3FB8" w:rsidRPr="00EB3FB8">
              <w:rPr>
                <w:rFonts w:ascii="Times New Roman" w:eastAsia="Times New Roman" w:hAnsi="Times New Roman" w:cs="Times New Roman"/>
                <w:sz w:val="24"/>
                <w:szCs w:val="24"/>
              </w:rPr>
              <w:t>чит</w:t>
            </w:r>
            <w:r w:rsidR="00EB3FB8">
              <w:rPr>
                <w:rFonts w:ascii="Times New Roman" w:eastAsia="Times New Roman" w:hAnsi="Times New Roman" w:cs="Times New Roman"/>
                <w:sz w:val="24"/>
                <w:szCs w:val="24"/>
              </w:rPr>
              <w:t xml:space="preserve">ь </w:t>
            </w:r>
            <w:r w:rsidR="00EB3FB8" w:rsidRPr="00EB3FB8">
              <w:rPr>
                <w:rFonts w:ascii="Times New Roman" w:eastAsia="Times New Roman" w:hAnsi="Times New Roman" w:cs="Times New Roman"/>
                <w:sz w:val="24"/>
                <w:szCs w:val="24"/>
              </w:rPr>
              <w:t>устанавливать тождество, сходство и различие предметов на основе зрительного анализа.</w:t>
            </w:r>
          </w:p>
          <w:p w14:paraId="58E23164" w14:textId="77777777" w:rsidR="004D0B63" w:rsidRDefault="004D0B63" w:rsidP="00EB3FB8">
            <w:pPr>
              <w:tabs>
                <w:tab w:val="left" w:pos="176"/>
              </w:tabs>
              <w:spacing w:after="0" w:line="240" w:lineRule="auto"/>
              <w:rPr>
                <w:rFonts w:ascii="Times New Roman" w:eastAsia="Times New Roman" w:hAnsi="Times New Roman" w:cs="Times New Roman"/>
                <w:sz w:val="24"/>
                <w:szCs w:val="24"/>
              </w:rPr>
            </w:pPr>
          </w:p>
          <w:p w14:paraId="788DB167" w14:textId="77777777" w:rsidR="004D0B63" w:rsidRDefault="004D0B63" w:rsidP="00EB3FB8">
            <w:pPr>
              <w:tabs>
                <w:tab w:val="left" w:pos="176"/>
              </w:tabs>
              <w:spacing w:after="0" w:line="240" w:lineRule="auto"/>
              <w:rPr>
                <w:rFonts w:ascii="Times New Roman" w:eastAsia="Times New Roman" w:hAnsi="Times New Roman" w:cs="Times New Roman"/>
                <w:sz w:val="24"/>
                <w:szCs w:val="24"/>
              </w:rPr>
            </w:pPr>
          </w:p>
          <w:p w14:paraId="6EDBA1B8" w14:textId="77777777" w:rsidR="004D0B63" w:rsidRPr="00796260" w:rsidRDefault="004D0B63" w:rsidP="00EB3FB8">
            <w:pPr>
              <w:tabs>
                <w:tab w:val="left" w:pos="176"/>
              </w:tabs>
              <w:spacing w:after="0" w:line="240" w:lineRule="auto"/>
              <w:rPr>
                <w:rFonts w:ascii="Times New Roman" w:eastAsia="Times New Roman" w:hAnsi="Times New Roman" w:cs="Times New Roman"/>
                <w:sz w:val="24"/>
                <w:szCs w:val="24"/>
              </w:rPr>
            </w:pPr>
          </w:p>
        </w:tc>
        <w:tc>
          <w:tcPr>
            <w:tcW w:w="2551" w:type="dxa"/>
          </w:tcPr>
          <w:p w14:paraId="7AD7FFDC" w14:textId="77777777" w:rsidR="00077AF9" w:rsidRDefault="00710DE7" w:rsidP="004D0B6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D0B63" w:rsidRPr="00796260">
              <w:rPr>
                <w:rFonts w:ascii="Times New Roman" w:eastAsia="Times New Roman" w:hAnsi="Times New Roman" w:cs="Times New Roman"/>
                <w:sz w:val="24"/>
                <w:szCs w:val="24"/>
              </w:rPr>
              <w:t>Демонстрирует карточк</w:t>
            </w:r>
            <w:r w:rsidR="004D0B63">
              <w:rPr>
                <w:rFonts w:ascii="Times New Roman" w:eastAsia="Times New Roman" w:hAnsi="Times New Roman" w:cs="Times New Roman"/>
                <w:sz w:val="24"/>
                <w:szCs w:val="24"/>
              </w:rPr>
              <w:t>у № 1.1. и знакомит ребенка с Бегемот</w:t>
            </w:r>
            <w:r w:rsidR="00130207">
              <w:rPr>
                <w:rFonts w:ascii="Times New Roman" w:eastAsia="Times New Roman" w:hAnsi="Times New Roman" w:cs="Times New Roman"/>
                <w:sz w:val="24"/>
                <w:szCs w:val="24"/>
              </w:rPr>
              <w:t>ом</w:t>
            </w:r>
            <w:r w:rsidR="004D0B63" w:rsidRPr="00E045B5">
              <w:rPr>
                <w:rFonts w:ascii="Times New Roman" w:eastAsia="Times New Roman" w:hAnsi="Times New Roman" w:cs="Times New Roman"/>
                <w:sz w:val="24"/>
                <w:szCs w:val="24"/>
              </w:rPr>
              <w:t xml:space="preserve"> Потапом</w:t>
            </w:r>
            <w:r w:rsidR="004D0B63" w:rsidRPr="002261AC">
              <w:rPr>
                <w:rFonts w:ascii="Times New Roman" w:eastAsia="Times New Roman" w:hAnsi="Times New Roman" w:cs="Times New Roman"/>
                <w:sz w:val="24"/>
                <w:szCs w:val="24"/>
              </w:rPr>
              <w:t>.</w:t>
            </w:r>
            <w:r w:rsidR="004D0B63">
              <w:rPr>
                <w:rFonts w:ascii="Times New Roman" w:eastAsia="Times New Roman" w:hAnsi="Times New Roman" w:cs="Times New Roman"/>
                <w:sz w:val="24"/>
                <w:szCs w:val="24"/>
              </w:rPr>
              <w:t xml:space="preserve"> </w:t>
            </w:r>
          </w:p>
          <w:p w14:paraId="4B7F8A0A" w14:textId="77777777" w:rsidR="00077AF9" w:rsidRDefault="001E3294" w:rsidP="00DF4206">
            <w:pPr>
              <w:spacing w:after="0" w:line="240" w:lineRule="auto"/>
              <w:jc w:val="both"/>
              <w:rPr>
                <w:rFonts w:ascii="Times New Roman" w:eastAsia="Times New Roman" w:hAnsi="Times New Roman" w:cs="Times New Roman"/>
                <w:sz w:val="24"/>
                <w:szCs w:val="24"/>
              </w:rPr>
            </w:pPr>
            <w:r w:rsidRPr="00796260">
              <w:rPr>
                <w:rFonts w:ascii="Times New Roman" w:eastAsia="Times New Roman" w:hAnsi="Times New Roman" w:cs="Times New Roman"/>
                <w:sz w:val="24"/>
                <w:szCs w:val="24"/>
              </w:rPr>
              <w:t xml:space="preserve">- </w:t>
            </w:r>
            <w:r w:rsidR="00796260" w:rsidRPr="00796260">
              <w:rPr>
                <w:rFonts w:ascii="Times New Roman" w:eastAsia="Times New Roman" w:hAnsi="Times New Roman" w:cs="Times New Roman"/>
                <w:sz w:val="24"/>
                <w:szCs w:val="24"/>
              </w:rPr>
              <w:t>Показывает</w:t>
            </w:r>
            <w:r w:rsidR="00E045B5">
              <w:rPr>
                <w:rFonts w:ascii="Times New Roman" w:eastAsia="Times New Roman" w:hAnsi="Times New Roman" w:cs="Times New Roman"/>
                <w:sz w:val="24"/>
                <w:szCs w:val="24"/>
              </w:rPr>
              <w:t xml:space="preserve"> карточку № 1.2., на которой предлагает найти первую букву, которая потерялась</w:t>
            </w:r>
          </w:p>
          <w:p w14:paraId="76DF89DB" w14:textId="77777777" w:rsidR="00E045B5" w:rsidRDefault="006D784F" w:rsidP="00E045B5">
            <w:pPr>
              <w:spacing w:after="0" w:line="240" w:lineRule="auto"/>
              <w:jc w:val="both"/>
              <w:rPr>
                <w:rFonts w:ascii="Times New Roman" w:eastAsia="Times New Roman" w:hAnsi="Times New Roman" w:cs="Times New Roman"/>
                <w:sz w:val="24"/>
                <w:szCs w:val="24"/>
              </w:rPr>
            </w:pPr>
            <w:r w:rsidRPr="002D6AA8">
              <w:rPr>
                <w:rFonts w:ascii="Times New Roman" w:eastAsia="Times New Roman" w:hAnsi="Times New Roman" w:cs="Times New Roman"/>
                <w:sz w:val="24"/>
                <w:szCs w:val="24"/>
              </w:rPr>
              <w:t xml:space="preserve">- </w:t>
            </w:r>
            <w:r w:rsidR="00E045B5">
              <w:rPr>
                <w:rFonts w:ascii="Times New Roman" w:eastAsia="Times New Roman" w:hAnsi="Times New Roman" w:cs="Times New Roman"/>
                <w:sz w:val="24"/>
                <w:szCs w:val="24"/>
              </w:rPr>
              <w:t>Показывает карточку № 2  и просит помочь</w:t>
            </w:r>
            <w:r w:rsidR="00E045B5">
              <w:t xml:space="preserve"> </w:t>
            </w:r>
            <w:r w:rsidR="00E045B5">
              <w:rPr>
                <w:rFonts w:ascii="Times New Roman" w:eastAsia="Times New Roman" w:hAnsi="Times New Roman" w:cs="Times New Roman"/>
                <w:sz w:val="24"/>
                <w:szCs w:val="24"/>
              </w:rPr>
              <w:t>Бегемоту</w:t>
            </w:r>
            <w:r w:rsidR="00E045B5" w:rsidRPr="00E045B5">
              <w:rPr>
                <w:rFonts w:ascii="Times New Roman" w:eastAsia="Times New Roman" w:hAnsi="Times New Roman" w:cs="Times New Roman"/>
                <w:sz w:val="24"/>
                <w:szCs w:val="24"/>
              </w:rPr>
              <w:t xml:space="preserve"> Потап</w:t>
            </w:r>
            <w:r w:rsidR="00E045B5">
              <w:rPr>
                <w:rFonts w:ascii="Times New Roman" w:eastAsia="Times New Roman" w:hAnsi="Times New Roman" w:cs="Times New Roman"/>
                <w:sz w:val="24"/>
                <w:szCs w:val="24"/>
              </w:rPr>
              <w:t>у успеть на день рождения к слону, для этого нужно найти ту дорожку, которая приведет к дому слона.</w:t>
            </w:r>
          </w:p>
          <w:p w14:paraId="78B889CC" w14:textId="77777777" w:rsidR="004D0B63" w:rsidRDefault="004D0B63" w:rsidP="00E045B5">
            <w:pPr>
              <w:spacing w:after="0" w:line="240" w:lineRule="auto"/>
              <w:jc w:val="both"/>
              <w:rPr>
                <w:rFonts w:ascii="Times New Roman" w:eastAsia="Times New Roman" w:hAnsi="Times New Roman" w:cs="Times New Roman"/>
                <w:sz w:val="24"/>
                <w:szCs w:val="24"/>
              </w:rPr>
            </w:pPr>
          </w:p>
          <w:p w14:paraId="5A8B3F09" w14:textId="77777777" w:rsidR="004D0B63" w:rsidRDefault="004D0B63" w:rsidP="00E045B5">
            <w:pPr>
              <w:spacing w:after="0" w:line="240" w:lineRule="auto"/>
              <w:jc w:val="both"/>
              <w:rPr>
                <w:rFonts w:ascii="Times New Roman" w:eastAsia="Times New Roman" w:hAnsi="Times New Roman" w:cs="Times New Roman"/>
                <w:sz w:val="24"/>
                <w:szCs w:val="24"/>
              </w:rPr>
            </w:pPr>
          </w:p>
          <w:p w14:paraId="2AFE13B6" w14:textId="77777777" w:rsidR="004D0B63" w:rsidRDefault="004D0B63" w:rsidP="00E045B5">
            <w:pPr>
              <w:spacing w:after="0" w:line="240" w:lineRule="auto"/>
              <w:jc w:val="both"/>
              <w:rPr>
                <w:rFonts w:ascii="Times New Roman" w:eastAsia="Times New Roman" w:hAnsi="Times New Roman" w:cs="Times New Roman"/>
                <w:sz w:val="24"/>
                <w:szCs w:val="24"/>
              </w:rPr>
            </w:pPr>
          </w:p>
          <w:p w14:paraId="704705FB" w14:textId="77777777" w:rsidR="004D0B63" w:rsidRDefault="004D0B63" w:rsidP="00E045B5">
            <w:pPr>
              <w:spacing w:after="0" w:line="240" w:lineRule="auto"/>
              <w:jc w:val="both"/>
              <w:rPr>
                <w:rFonts w:ascii="Times New Roman" w:eastAsia="Times New Roman" w:hAnsi="Times New Roman" w:cs="Times New Roman"/>
                <w:sz w:val="24"/>
                <w:szCs w:val="24"/>
              </w:rPr>
            </w:pPr>
          </w:p>
          <w:p w14:paraId="6FBD585B" w14:textId="77777777" w:rsidR="004D0B63" w:rsidRDefault="004D0B63" w:rsidP="00E045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Показывает карточку № 3  и просит помочь</w:t>
            </w:r>
            <w:r>
              <w:t xml:space="preserve"> </w:t>
            </w:r>
            <w:r>
              <w:rPr>
                <w:rFonts w:ascii="Times New Roman" w:eastAsia="Times New Roman" w:hAnsi="Times New Roman" w:cs="Times New Roman"/>
                <w:sz w:val="24"/>
                <w:szCs w:val="24"/>
              </w:rPr>
              <w:t>Бегемоту</w:t>
            </w:r>
            <w:r w:rsidRPr="00E045B5">
              <w:rPr>
                <w:rFonts w:ascii="Times New Roman" w:eastAsia="Times New Roman" w:hAnsi="Times New Roman" w:cs="Times New Roman"/>
                <w:sz w:val="24"/>
                <w:szCs w:val="24"/>
              </w:rPr>
              <w:t xml:space="preserve"> Потап</w:t>
            </w:r>
            <w:r>
              <w:rPr>
                <w:rFonts w:ascii="Times New Roman" w:eastAsia="Times New Roman" w:hAnsi="Times New Roman" w:cs="Times New Roman"/>
                <w:sz w:val="24"/>
                <w:szCs w:val="24"/>
              </w:rPr>
              <w:t>у найти 3 отличия между коробками с подарками.</w:t>
            </w:r>
          </w:p>
          <w:p w14:paraId="4DF383BC" w14:textId="77777777" w:rsidR="004D0B63" w:rsidRPr="006D784F" w:rsidRDefault="004D0B63" w:rsidP="00130207">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Показывает карточку № 4.2.  и просит помочь</w:t>
            </w:r>
            <w:r>
              <w:t xml:space="preserve"> </w:t>
            </w:r>
            <w:r>
              <w:rPr>
                <w:rFonts w:ascii="Times New Roman" w:eastAsia="Times New Roman" w:hAnsi="Times New Roman" w:cs="Times New Roman"/>
                <w:sz w:val="24"/>
                <w:szCs w:val="24"/>
              </w:rPr>
              <w:t>Бегемоту</w:t>
            </w:r>
            <w:r w:rsidRPr="00E045B5">
              <w:rPr>
                <w:rFonts w:ascii="Times New Roman" w:eastAsia="Times New Roman" w:hAnsi="Times New Roman" w:cs="Times New Roman"/>
                <w:sz w:val="24"/>
                <w:szCs w:val="24"/>
              </w:rPr>
              <w:t xml:space="preserve"> Потап</w:t>
            </w:r>
            <w:r>
              <w:rPr>
                <w:rFonts w:ascii="Times New Roman" w:eastAsia="Times New Roman" w:hAnsi="Times New Roman" w:cs="Times New Roman"/>
                <w:sz w:val="24"/>
                <w:szCs w:val="24"/>
              </w:rPr>
              <w:t xml:space="preserve">у найти </w:t>
            </w:r>
            <w:r w:rsidR="00130207">
              <w:rPr>
                <w:rFonts w:ascii="Times New Roman" w:eastAsia="Times New Roman" w:hAnsi="Times New Roman" w:cs="Times New Roman"/>
                <w:sz w:val="24"/>
                <w:szCs w:val="24"/>
              </w:rPr>
              <w:t>его второй</w:t>
            </w:r>
            <w:r>
              <w:rPr>
                <w:rFonts w:ascii="Times New Roman" w:eastAsia="Times New Roman" w:hAnsi="Times New Roman" w:cs="Times New Roman"/>
                <w:sz w:val="24"/>
                <w:szCs w:val="24"/>
              </w:rPr>
              <w:t xml:space="preserve"> ботинок.</w:t>
            </w:r>
          </w:p>
        </w:tc>
        <w:tc>
          <w:tcPr>
            <w:tcW w:w="2410" w:type="dxa"/>
          </w:tcPr>
          <w:p w14:paraId="121193B3" w14:textId="77777777" w:rsidR="00077AF9" w:rsidRPr="00796260" w:rsidRDefault="00CB52A3" w:rsidP="00DF4206">
            <w:pPr>
              <w:spacing w:after="0" w:line="240" w:lineRule="auto"/>
              <w:jc w:val="both"/>
              <w:rPr>
                <w:rFonts w:ascii="Times New Roman" w:eastAsia="Times New Roman" w:hAnsi="Times New Roman" w:cs="Times New Roman"/>
                <w:sz w:val="24"/>
                <w:szCs w:val="24"/>
              </w:rPr>
            </w:pPr>
            <w:r w:rsidRPr="00796260">
              <w:rPr>
                <w:rFonts w:ascii="Times New Roman" w:eastAsia="Times New Roman" w:hAnsi="Times New Roman" w:cs="Times New Roman"/>
                <w:sz w:val="24"/>
                <w:szCs w:val="24"/>
              </w:rPr>
              <w:t xml:space="preserve">- </w:t>
            </w:r>
            <w:r w:rsidR="00E37C13">
              <w:rPr>
                <w:rFonts w:ascii="Times New Roman" w:eastAsia="Times New Roman" w:hAnsi="Times New Roman" w:cs="Times New Roman"/>
                <w:sz w:val="24"/>
                <w:szCs w:val="24"/>
              </w:rPr>
              <w:t>Ребенок знакоми</w:t>
            </w:r>
            <w:r w:rsidR="003137C8" w:rsidRPr="00796260">
              <w:rPr>
                <w:rFonts w:ascii="Times New Roman" w:eastAsia="Times New Roman" w:hAnsi="Times New Roman" w:cs="Times New Roman"/>
                <w:sz w:val="24"/>
                <w:szCs w:val="24"/>
              </w:rPr>
              <w:t xml:space="preserve">тся </w:t>
            </w:r>
            <w:r w:rsidR="00FB062C" w:rsidRPr="00796260">
              <w:rPr>
                <w:rFonts w:ascii="Times New Roman" w:eastAsia="Times New Roman" w:hAnsi="Times New Roman" w:cs="Times New Roman"/>
                <w:sz w:val="24"/>
                <w:szCs w:val="24"/>
              </w:rPr>
              <w:t xml:space="preserve">с </w:t>
            </w:r>
            <w:r w:rsidR="00E045B5" w:rsidRPr="00E045B5">
              <w:rPr>
                <w:rFonts w:ascii="Times New Roman" w:eastAsia="Times New Roman" w:hAnsi="Times New Roman" w:cs="Times New Roman"/>
                <w:sz w:val="24"/>
                <w:szCs w:val="24"/>
              </w:rPr>
              <w:t>Бегемотом Потапом</w:t>
            </w:r>
            <w:r w:rsidR="002261AC" w:rsidRPr="002261AC">
              <w:rPr>
                <w:rFonts w:ascii="Times New Roman" w:eastAsia="Times New Roman" w:hAnsi="Times New Roman" w:cs="Times New Roman"/>
                <w:sz w:val="24"/>
                <w:szCs w:val="24"/>
              </w:rPr>
              <w:t>.</w:t>
            </w:r>
          </w:p>
          <w:p w14:paraId="475BE9AE" w14:textId="77777777" w:rsidR="00E045B5" w:rsidRDefault="00E045B5" w:rsidP="00DF4206">
            <w:pPr>
              <w:spacing w:after="0" w:line="240" w:lineRule="auto"/>
              <w:jc w:val="both"/>
              <w:rPr>
                <w:rFonts w:ascii="Times New Roman" w:eastAsia="Times New Roman" w:hAnsi="Times New Roman" w:cs="Times New Roman"/>
                <w:sz w:val="24"/>
                <w:szCs w:val="24"/>
              </w:rPr>
            </w:pPr>
          </w:p>
          <w:p w14:paraId="2C20A622" w14:textId="77777777" w:rsidR="00E045B5" w:rsidRDefault="00090B2C" w:rsidP="00DF4206">
            <w:pPr>
              <w:spacing w:after="0" w:line="240" w:lineRule="auto"/>
              <w:jc w:val="both"/>
              <w:rPr>
                <w:rFonts w:ascii="Times New Roman" w:eastAsia="Times New Roman" w:hAnsi="Times New Roman" w:cs="Times New Roman"/>
                <w:sz w:val="24"/>
                <w:szCs w:val="24"/>
              </w:rPr>
            </w:pPr>
            <w:r w:rsidRPr="00796260">
              <w:rPr>
                <w:rFonts w:ascii="Times New Roman" w:eastAsia="Times New Roman" w:hAnsi="Times New Roman" w:cs="Times New Roman"/>
                <w:sz w:val="24"/>
                <w:szCs w:val="24"/>
              </w:rPr>
              <w:t xml:space="preserve">- </w:t>
            </w:r>
            <w:r w:rsidR="00E37C13">
              <w:rPr>
                <w:rFonts w:ascii="Times New Roman" w:eastAsia="Times New Roman" w:hAnsi="Times New Roman" w:cs="Times New Roman"/>
                <w:sz w:val="24"/>
                <w:szCs w:val="24"/>
              </w:rPr>
              <w:t xml:space="preserve">Ребенок </w:t>
            </w:r>
            <w:r w:rsidR="00E045B5">
              <w:rPr>
                <w:rFonts w:ascii="Times New Roman" w:eastAsia="Times New Roman" w:hAnsi="Times New Roman" w:cs="Times New Roman"/>
                <w:sz w:val="24"/>
                <w:szCs w:val="24"/>
              </w:rPr>
              <w:t>находит на картинке букву Б</w:t>
            </w:r>
            <w:r w:rsidR="00130207">
              <w:rPr>
                <w:rFonts w:ascii="Times New Roman" w:eastAsia="Times New Roman" w:hAnsi="Times New Roman" w:cs="Times New Roman"/>
                <w:sz w:val="24"/>
                <w:szCs w:val="24"/>
              </w:rPr>
              <w:t>.</w:t>
            </w:r>
          </w:p>
          <w:p w14:paraId="7B922BBB" w14:textId="77777777" w:rsidR="00E045B5" w:rsidRDefault="00E045B5" w:rsidP="00DF4206">
            <w:pPr>
              <w:spacing w:after="0" w:line="240" w:lineRule="auto"/>
              <w:jc w:val="both"/>
              <w:rPr>
                <w:rFonts w:ascii="Times New Roman" w:eastAsia="Times New Roman" w:hAnsi="Times New Roman" w:cs="Times New Roman"/>
                <w:sz w:val="24"/>
                <w:szCs w:val="24"/>
              </w:rPr>
            </w:pPr>
          </w:p>
          <w:p w14:paraId="31A4ACC8" w14:textId="77777777" w:rsidR="006237E9" w:rsidRDefault="006237E9" w:rsidP="00DF4206">
            <w:pPr>
              <w:spacing w:after="0" w:line="240" w:lineRule="auto"/>
              <w:jc w:val="both"/>
              <w:rPr>
                <w:rFonts w:ascii="Times New Roman" w:eastAsia="Times New Roman" w:hAnsi="Times New Roman" w:cs="Times New Roman"/>
                <w:sz w:val="24"/>
                <w:szCs w:val="24"/>
              </w:rPr>
            </w:pPr>
          </w:p>
          <w:p w14:paraId="15853446" w14:textId="77777777" w:rsidR="00E045B5" w:rsidRDefault="00E045B5" w:rsidP="00DF4206">
            <w:pPr>
              <w:spacing w:after="0" w:line="240" w:lineRule="auto"/>
              <w:jc w:val="both"/>
              <w:rPr>
                <w:rFonts w:ascii="Times New Roman" w:eastAsia="Times New Roman" w:hAnsi="Times New Roman" w:cs="Times New Roman"/>
                <w:sz w:val="24"/>
                <w:szCs w:val="24"/>
              </w:rPr>
            </w:pPr>
          </w:p>
          <w:p w14:paraId="32331D13" w14:textId="77777777" w:rsidR="00840F8E" w:rsidRDefault="00840F8E" w:rsidP="00DF420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Ребенок </w:t>
            </w:r>
            <w:r w:rsidR="00E045B5">
              <w:rPr>
                <w:rFonts w:ascii="Times New Roman" w:eastAsia="Times New Roman" w:hAnsi="Times New Roman" w:cs="Times New Roman"/>
                <w:sz w:val="24"/>
                <w:szCs w:val="24"/>
              </w:rPr>
              <w:t>берет карандаш и рисует путь к дому слона</w:t>
            </w:r>
            <w:r w:rsidR="002261AC">
              <w:rPr>
                <w:rFonts w:ascii="Times New Roman" w:eastAsia="Times New Roman" w:hAnsi="Times New Roman" w:cs="Times New Roman"/>
                <w:sz w:val="24"/>
                <w:szCs w:val="24"/>
              </w:rPr>
              <w:t>.</w:t>
            </w:r>
          </w:p>
          <w:p w14:paraId="6DEF2BDB" w14:textId="77777777" w:rsidR="00BC5DC8" w:rsidRDefault="00BC5DC8" w:rsidP="002D6AA8">
            <w:pPr>
              <w:spacing w:after="0" w:line="240" w:lineRule="auto"/>
              <w:jc w:val="both"/>
              <w:rPr>
                <w:rFonts w:ascii="Times New Roman" w:eastAsia="Times New Roman" w:hAnsi="Times New Roman" w:cs="Times New Roman"/>
                <w:sz w:val="24"/>
                <w:szCs w:val="24"/>
              </w:rPr>
            </w:pPr>
          </w:p>
          <w:p w14:paraId="0B72551E" w14:textId="77777777" w:rsidR="00BC5DC8" w:rsidRDefault="00BC5DC8" w:rsidP="002D6AA8">
            <w:pPr>
              <w:spacing w:after="0" w:line="240" w:lineRule="auto"/>
              <w:jc w:val="both"/>
              <w:rPr>
                <w:rFonts w:ascii="Times New Roman" w:eastAsia="Times New Roman" w:hAnsi="Times New Roman" w:cs="Times New Roman"/>
                <w:sz w:val="24"/>
                <w:szCs w:val="24"/>
              </w:rPr>
            </w:pPr>
          </w:p>
          <w:p w14:paraId="3C380A62" w14:textId="77777777" w:rsidR="00E045B5" w:rsidRDefault="00E045B5" w:rsidP="002D6AA8">
            <w:pPr>
              <w:spacing w:after="0" w:line="240" w:lineRule="auto"/>
              <w:jc w:val="both"/>
              <w:rPr>
                <w:rFonts w:ascii="Times New Roman" w:eastAsia="Times New Roman" w:hAnsi="Times New Roman" w:cs="Times New Roman"/>
                <w:sz w:val="24"/>
                <w:szCs w:val="24"/>
              </w:rPr>
            </w:pPr>
          </w:p>
          <w:p w14:paraId="4CF32B11" w14:textId="77777777" w:rsidR="00E045B5" w:rsidRDefault="00E045B5" w:rsidP="002D6AA8">
            <w:pPr>
              <w:spacing w:after="0" w:line="240" w:lineRule="auto"/>
              <w:jc w:val="both"/>
              <w:rPr>
                <w:rFonts w:ascii="Times New Roman" w:eastAsia="Times New Roman" w:hAnsi="Times New Roman" w:cs="Times New Roman"/>
                <w:sz w:val="24"/>
                <w:szCs w:val="24"/>
              </w:rPr>
            </w:pPr>
          </w:p>
          <w:p w14:paraId="27C8005F" w14:textId="77777777" w:rsidR="00E045B5" w:rsidRDefault="00E045B5" w:rsidP="002D6AA8">
            <w:pPr>
              <w:spacing w:after="0" w:line="240" w:lineRule="auto"/>
              <w:jc w:val="both"/>
              <w:rPr>
                <w:rFonts w:ascii="Times New Roman" w:eastAsia="Times New Roman" w:hAnsi="Times New Roman" w:cs="Times New Roman"/>
                <w:sz w:val="24"/>
                <w:szCs w:val="24"/>
              </w:rPr>
            </w:pPr>
          </w:p>
          <w:p w14:paraId="3EC30425" w14:textId="77777777" w:rsidR="004D0B63" w:rsidRDefault="004D0B63" w:rsidP="002D6AA8">
            <w:pPr>
              <w:spacing w:after="0" w:line="240" w:lineRule="auto"/>
              <w:jc w:val="both"/>
              <w:rPr>
                <w:rFonts w:ascii="Times New Roman" w:eastAsia="Times New Roman" w:hAnsi="Times New Roman" w:cs="Times New Roman"/>
                <w:sz w:val="24"/>
                <w:szCs w:val="24"/>
              </w:rPr>
            </w:pPr>
          </w:p>
          <w:p w14:paraId="5A82CBCB" w14:textId="77777777" w:rsidR="004D0B63" w:rsidRDefault="004D0B63" w:rsidP="002D6AA8">
            <w:pPr>
              <w:spacing w:after="0" w:line="240" w:lineRule="auto"/>
              <w:jc w:val="both"/>
              <w:rPr>
                <w:rFonts w:ascii="Times New Roman" w:eastAsia="Times New Roman" w:hAnsi="Times New Roman" w:cs="Times New Roman"/>
                <w:sz w:val="24"/>
                <w:szCs w:val="24"/>
              </w:rPr>
            </w:pPr>
          </w:p>
          <w:p w14:paraId="66D1081B" w14:textId="77777777" w:rsidR="004D0B63" w:rsidRDefault="004D0B63" w:rsidP="002D6AA8">
            <w:pPr>
              <w:spacing w:after="0" w:line="240" w:lineRule="auto"/>
              <w:jc w:val="both"/>
              <w:rPr>
                <w:rFonts w:ascii="Times New Roman" w:eastAsia="Times New Roman" w:hAnsi="Times New Roman" w:cs="Times New Roman"/>
                <w:sz w:val="24"/>
                <w:szCs w:val="24"/>
              </w:rPr>
            </w:pPr>
          </w:p>
          <w:p w14:paraId="7C30DA15" w14:textId="77777777" w:rsidR="004D0B63" w:rsidRDefault="004D0B63" w:rsidP="002D6AA8">
            <w:pPr>
              <w:spacing w:after="0" w:line="240" w:lineRule="auto"/>
              <w:jc w:val="both"/>
              <w:rPr>
                <w:rFonts w:ascii="Times New Roman" w:eastAsia="Times New Roman" w:hAnsi="Times New Roman" w:cs="Times New Roman"/>
                <w:sz w:val="24"/>
                <w:szCs w:val="24"/>
              </w:rPr>
            </w:pPr>
          </w:p>
          <w:p w14:paraId="792B5581" w14:textId="77777777" w:rsidR="004D0B63" w:rsidRDefault="004D0B63" w:rsidP="002D6AA8">
            <w:pPr>
              <w:spacing w:after="0" w:line="240" w:lineRule="auto"/>
              <w:jc w:val="both"/>
              <w:rPr>
                <w:rFonts w:ascii="Times New Roman" w:eastAsia="Times New Roman" w:hAnsi="Times New Roman" w:cs="Times New Roman"/>
                <w:sz w:val="24"/>
                <w:szCs w:val="24"/>
              </w:rPr>
            </w:pPr>
          </w:p>
          <w:p w14:paraId="0E7C3C10" w14:textId="77777777" w:rsidR="002261AC" w:rsidRDefault="00840F8E" w:rsidP="004D0B6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B7700" w:rsidRPr="004B7700">
              <w:rPr>
                <w:rFonts w:ascii="Times New Roman" w:eastAsia="Times New Roman" w:hAnsi="Times New Roman" w:cs="Times New Roman"/>
                <w:sz w:val="24"/>
                <w:szCs w:val="24"/>
              </w:rPr>
              <w:t xml:space="preserve">Ребенок </w:t>
            </w:r>
            <w:r w:rsidR="004D0B63">
              <w:rPr>
                <w:rFonts w:ascii="Times New Roman" w:eastAsia="Times New Roman" w:hAnsi="Times New Roman" w:cs="Times New Roman"/>
                <w:sz w:val="24"/>
                <w:szCs w:val="24"/>
              </w:rPr>
              <w:t>находит</w:t>
            </w:r>
            <w:r w:rsidR="00130207">
              <w:rPr>
                <w:rFonts w:ascii="Times New Roman" w:eastAsia="Times New Roman" w:hAnsi="Times New Roman" w:cs="Times New Roman"/>
                <w:sz w:val="24"/>
                <w:szCs w:val="24"/>
              </w:rPr>
              <w:t xml:space="preserve"> и обводит карандашом</w:t>
            </w:r>
            <w:r w:rsidR="004D0B63">
              <w:rPr>
                <w:rFonts w:ascii="Times New Roman" w:eastAsia="Times New Roman" w:hAnsi="Times New Roman" w:cs="Times New Roman"/>
                <w:sz w:val="24"/>
                <w:szCs w:val="24"/>
              </w:rPr>
              <w:t xml:space="preserve"> три отличия.</w:t>
            </w:r>
          </w:p>
          <w:p w14:paraId="4F18F193" w14:textId="77777777" w:rsidR="004D0B63" w:rsidRDefault="004D0B63" w:rsidP="004D0B63">
            <w:pPr>
              <w:spacing w:after="0" w:line="240" w:lineRule="auto"/>
              <w:jc w:val="both"/>
              <w:rPr>
                <w:rFonts w:ascii="Times New Roman" w:eastAsia="Times New Roman" w:hAnsi="Times New Roman" w:cs="Times New Roman"/>
                <w:sz w:val="24"/>
                <w:szCs w:val="24"/>
              </w:rPr>
            </w:pPr>
          </w:p>
          <w:p w14:paraId="0AF88459" w14:textId="77777777" w:rsidR="004D0B63" w:rsidRDefault="004D0B63" w:rsidP="004D0B63">
            <w:pPr>
              <w:spacing w:after="0" w:line="240" w:lineRule="auto"/>
              <w:jc w:val="both"/>
              <w:rPr>
                <w:rFonts w:ascii="Times New Roman" w:eastAsia="Times New Roman" w:hAnsi="Times New Roman" w:cs="Times New Roman"/>
                <w:sz w:val="24"/>
                <w:szCs w:val="24"/>
              </w:rPr>
            </w:pPr>
          </w:p>
          <w:p w14:paraId="7AFA0C0A" w14:textId="77777777" w:rsidR="004D0B63" w:rsidRDefault="004D0B63" w:rsidP="004D0B63">
            <w:pPr>
              <w:spacing w:after="0" w:line="240" w:lineRule="auto"/>
              <w:jc w:val="both"/>
              <w:rPr>
                <w:rFonts w:ascii="Times New Roman" w:eastAsia="Times New Roman" w:hAnsi="Times New Roman" w:cs="Times New Roman"/>
                <w:sz w:val="24"/>
                <w:szCs w:val="24"/>
              </w:rPr>
            </w:pPr>
          </w:p>
          <w:p w14:paraId="65ACE74C" w14:textId="77777777" w:rsidR="004D0B63" w:rsidRPr="00796260" w:rsidRDefault="004D0B63" w:rsidP="004D0B6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B7700">
              <w:rPr>
                <w:rFonts w:ascii="Times New Roman" w:eastAsia="Times New Roman" w:hAnsi="Times New Roman" w:cs="Times New Roman"/>
                <w:sz w:val="24"/>
                <w:szCs w:val="24"/>
              </w:rPr>
              <w:t xml:space="preserve">Ребенок </w:t>
            </w:r>
            <w:r>
              <w:rPr>
                <w:rFonts w:ascii="Times New Roman" w:eastAsia="Times New Roman" w:hAnsi="Times New Roman" w:cs="Times New Roman"/>
                <w:sz w:val="24"/>
                <w:szCs w:val="24"/>
              </w:rPr>
              <w:t>находит</w:t>
            </w:r>
            <w:r w:rsidR="00130207">
              <w:rPr>
                <w:rFonts w:ascii="Times New Roman" w:eastAsia="Times New Roman" w:hAnsi="Times New Roman" w:cs="Times New Roman"/>
                <w:sz w:val="24"/>
                <w:szCs w:val="24"/>
              </w:rPr>
              <w:t xml:space="preserve"> и обводит тень</w:t>
            </w:r>
            <w:r>
              <w:rPr>
                <w:rFonts w:ascii="Times New Roman" w:eastAsia="Times New Roman" w:hAnsi="Times New Roman" w:cs="Times New Roman"/>
                <w:sz w:val="24"/>
                <w:szCs w:val="24"/>
              </w:rPr>
              <w:t xml:space="preserve"> </w:t>
            </w:r>
            <w:r w:rsidR="00130207">
              <w:rPr>
                <w:rFonts w:ascii="Times New Roman" w:eastAsia="Times New Roman" w:hAnsi="Times New Roman" w:cs="Times New Roman"/>
                <w:sz w:val="24"/>
                <w:szCs w:val="24"/>
              </w:rPr>
              <w:t>второго ботинка</w:t>
            </w:r>
            <w:r>
              <w:rPr>
                <w:rFonts w:ascii="Times New Roman" w:eastAsia="Times New Roman" w:hAnsi="Times New Roman" w:cs="Times New Roman"/>
                <w:sz w:val="24"/>
                <w:szCs w:val="24"/>
              </w:rPr>
              <w:t>.</w:t>
            </w:r>
          </w:p>
        </w:tc>
        <w:tc>
          <w:tcPr>
            <w:tcW w:w="2268" w:type="dxa"/>
          </w:tcPr>
          <w:p w14:paraId="35323EA1" w14:textId="77777777" w:rsidR="00EB3FB8" w:rsidRDefault="00EB3FB8" w:rsidP="00DF4206">
            <w:pPr>
              <w:spacing w:after="0" w:line="240" w:lineRule="auto"/>
              <w:jc w:val="both"/>
              <w:rPr>
                <w:rFonts w:ascii="Times New Roman" w:eastAsia="Times New Roman" w:hAnsi="Times New Roman" w:cs="Times New Roman"/>
                <w:sz w:val="24"/>
                <w:szCs w:val="24"/>
                <w:lang w:eastAsia="en-US"/>
              </w:rPr>
            </w:pPr>
            <w:r w:rsidRPr="00EB3FB8">
              <w:rPr>
                <w:rFonts w:ascii="Times New Roman" w:eastAsia="Times New Roman" w:hAnsi="Times New Roman" w:cs="Times New Roman"/>
                <w:sz w:val="24"/>
                <w:szCs w:val="24"/>
                <w:lang w:eastAsia="en-US"/>
              </w:rPr>
              <w:t xml:space="preserve">У ребенка развивается наблюдательность, целенаправленность восприятия. </w:t>
            </w:r>
          </w:p>
          <w:p w14:paraId="63996F2B" w14:textId="77777777" w:rsidR="004D0B63" w:rsidRDefault="004D0B63" w:rsidP="00DF4206">
            <w:pPr>
              <w:spacing w:after="0" w:line="240" w:lineRule="auto"/>
              <w:jc w:val="both"/>
              <w:rPr>
                <w:rFonts w:ascii="Times New Roman" w:eastAsia="Times New Roman" w:hAnsi="Times New Roman" w:cs="Times New Roman"/>
                <w:sz w:val="24"/>
                <w:szCs w:val="24"/>
                <w:lang w:eastAsia="en-US"/>
              </w:rPr>
            </w:pPr>
          </w:p>
          <w:p w14:paraId="104AA5CE" w14:textId="77777777" w:rsidR="004D0B63" w:rsidRDefault="004D0B63" w:rsidP="00DF4206">
            <w:pPr>
              <w:spacing w:after="0" w:line="240" w:lineRule="auto"/>
              <w:jc w:val="both"/>
              <w:rPr>
                <w:rFonts w:ascii="Times New Roman" w:eastAsia="Times New Roman" w:hAnsi="Times New Roman" w:cs="Times New Roman"/>
                <w:sz w:val="24"/>
                <w:szCs w:val="24"/>
                <w:lang w:eastAsia="en-US"/>
              </w:rPr>
            </w:pPr>
          </w:p>
          <w:p w14:paraId="1AC799DE" w14:textId="77777777" w:rsidR="004D0B63" w:rsidRDefault="004D0B63" w:rsidP="00DF4206">
            <w:pPr>
              <w:spacing w:after="0" w:line="240" w:lineRule="auto"/>
              <w:jc w:val="both"/>
              <w:rPr>
                <w:rFonts w:ascii="Times New Roman" w:eastAsia="Times New Roman" w:hAnsi="Times New Roman" w:cs="Times New Roman"/>
                <w:sz w:val="24"/>
                <w:szCs w:val="24"/>
                <w:lang w:eastAsia="en-US"/>
              </w:rPr>
            </w:pPr>
          </w:p>
          <w:p w14:paraId="76669ECE" w14:textId="77777777" w:rsidR="004D0B63" w:rsidRDefault="004D0B63" w:rsidP="00DF4206">
            <w:pPr>
              <w:spacing w:after="0" w:line="240" w:lineRule="auto"/>
              <w:jc w:val="both"/>
              <w:rPr>
                <w:rFonts w:ascii="Times New Roman" w:eastAsia="Times New Roman" w:hAnsi="Times New Roman" w:cs="Times New Roman"/>
                <w:sz w:val="24"/>
                <w:szCs w:val="24"/>
                <w:lang w:eastAsia="en-US"/>
              </w:rPr>
            </w:pPr>
          </w:p>
          <w:p w14:paraId="59E737C6" w14:textId="77777777" w:rsidR="00EB3FB8" w:rsidRDefault="00EB3FB8" w:rsidP="00DF4206">
            <w:pPr>
              <w:spacing w:after="0" w:line="240" w:lineRule="auto"/>
              <w:jc w:val="both"/>
              <w:rPr>
                <w:rFonts w:ascii="Times New Roman" w:eastAsia="Times New Roman" w:hAnsi="Times New Roman" w:cs="Times New Roman"/>
                <w:sz w:val="24"/>
                <w:szCs w:val="24"/>
                <w:lang w:eastAsia="en-US"/>
              </w:rPr>
            </w:pPr>
            <w:r w:rsidRPr="00EB3FB8">
              <w:rPr>
                <w:rFonts w:ascii="Times New Roman" w:eastAsia="Times New Roman" w:hAnsi="Times New Roman" w:cs="Times New Roman"/>
                <w:sz w:val="24"/>
                <w:szCs w:val="24"/>
                <w:lang w:eastAsia="en-US"/>
              </w:rPr>
              <w:t xml:space="preserve">Ребенок учится понимать инструкцию, у него развивается устойчивость, концентрация, объема внимания, а также целенаправленность деятельности и особенность зрительного восприятия. </w:t>
            </w:r>
          </w:p>
          <w:p w14:paraId="16539959" w14:textId="77777777" w:rsidR="00E85143" w:rsidRPr="00796260" w:rsidRDefault="00EB3FB8" w:rsidP="00DF4206">
            <w:pPr>
              <w:spacing w:after="0" w:line="240" w:lineRule="auto"/>
              <w:jc w:val="both"/>
              <w:rPr>
                <w:rFonts w:ascii="Times New Roman" w:eastAsia="Times New Roman" w:hAnsi="Times New Roman" w:cs="Times New Roman"/>
                <w:sz w:val="24"/>
                <w:szCs w:val="24"/>
              </w:rPr>
            </w:pPr>
            <w:r w:rsidRPr="00EB3FB8">
              <w:rPr>
                <w:rFonts w:ascii="Times New Roman" w:hAnsi="Times New Roman" w:cs="Times New Roman"/>
                <w:sz w:val="24"/>
              </w:rPr>
              <w:t>Ребенок учится устанавливать тождество, сходство и различие предметов на основе зрительного анализа.</w:t>
            </w:r>
          </w:p>
        </w:tc>
      </w:tr>
    </w:tbl>
    <w:p w14:paraId="39A8C4B0" w14:textId="77777777" w:rsidR="00C22536" w:rsidRDefault="00C22536" w:rsidP="00220B64">
      <w:pPr>
        <w:spacing w:after="0" w:line="240" w:lineRule="auto"/>
        <w:jc w:val="right"/>
        <w:rPr>
          <w:rFonts w:ascii="Times New Roman" w:hAnsi="Times New Roman" w:cs="Times New Roman"/>
          <w:b/>
          <w:sz w:val="24"/>
          <w:szCs w:val="24"/>
        </w:rPr>
      </w:pPr>
    </w:p>
    <w:p w14:paraId="1A8E69F5" w14:textId="77777777" w:rsidR="004D0B63" w:rsidRDefault="004D0B63" w:rsidP="00220B64">
      <w:pPr>
        <w:spacing w:after="0" w:line="240" w:lineRule="auto"/>
        <w:jc w:val="right"/>
        <w:rPr>
          <w:rFonts w:ascii="Times New Roman" w:hAnsi="Times New Roman" w:cs="Times New Roman"/>
          <w:b/>
          <w:sz w:val="24"/>
          <w:szCs w:val="24"/>
        </w:rPr>
      </w:pPr>
    </w:p>
    <w:p w14:paraId="6483A38F" w14:textId="77777777" w:rsidR="00C22536" w:rsidRDefault="00C22536" w:rsidP="00220B64">
      <w:pPr>
        <w:spacing w:after="0" w:line="240" w:lineRule="auto"/>
        <w:jc w:val="right"/>
        <w:rPr>
          <w:rFonts w:ascii="Times New Roman" w:hAnsi="Times New Roman" w:cs="Times New Roman"/>
          <w:b/>
          <w:sz w:val="24"/>
          <w:szCs w:val="24"/>
        </w:rPr>
      </w:pPr>
    </w:p>
    <w:p w14:paraId="292690B3" w14:textId="77777777" w:rsidR="00C22536" w:rsidRDefault="00C22536" w:rsidP="00220B64">
      <w:pPr>
        <w:spacing w:after="0" w:line="240" w:lineRule="auto"/>
        <w:jc w:val="right"/>
        <w:rPr>
          <w:rFonts w:ascii="Times New Roman" w:hAnsi="Times New Roman" w:cs="Times New Roman"/>
          <w:b/>
          <w:sz w:val="24"/>
          <w:szCs w:val="24"/>
        </w:rPr>
      </w:pPr>
    </w:p>
    <w:p w14:paraId="4789DE25" w14:textId="77777777" w:rsidR="00C22536" w:rsidRDefault="00C22536" w:rsidP="00220B64">
      <w:pPr>
        <w:spacing w:after="0" w:line="240" w:lineRule="auto"/>
        <w:jc w:val="right"/>
        <w:rPr>
          <w:rFonts w:ascii="Times New Roman" w:hAnsi="Times New Roman" w:cs="Times New Roman"/>
          <w:b/>
          <w:sz w:val="24"/>
          <w:szCs w:val="24"/>
        </w:rPr>
      </w:pPr>
    </w:p>
    <w:p w14:paraId="0F1C1759" w14:textId="77777777" w:rsidR="00C22536" w:rsidRDefault="00C22536" w:rsidP="00220B64">
      <w:pPr>
        <w:spacing w:after="0" w:line="240" w:lineRule="auto"/>
        <w:jc w:val="right"/>
        <w:rPr>
          <w:rFonts w:ascii="Times New Roman" w:hAnsi="Times New Roman" w:cs="Times New Roman"/>
          <w:b/>
          <w:sz w:val="24"/>
          <w:szCs w:val="24"/>
        </w:rPr>
      </w:pPr>
    </w:p>
    <w:p w14:paraId="43B86602" w14:textId="77777777" w:rsidR="00C22536" w:rsidRDefault="00C22536" w:rsidP="00220B64">
      <w:pPr>
        <w:spacing w:after="0" w:line="240" w:lineRule="auto"/>
        <w:jc w:val="right"/>
        <w:rPr>
          <w:rFonts w:ascii="Times New Roman" w:hAnsi="Times New Roman" w:cs="Times New Roman"/>
          <w:b/>
          <w:sz w:val="24"/>
          <w:szCs w:val="24"/>
        </w:rPr>
      </w:pPr>
    </w:p>
    <w:p w14:paraId="142E28CE" w14:textId="77777777" w:rsidR="00130207" w:rsidRDefault="00130207" w:rsidP="00220B64">
      <w:pPr>
        <w:spacing w:after="0" w:line="240" w:lineRule="auto"/>
        <w:jc w:val="right"/>
        <w:rPr>
          <w:rFonts w:ascii="Times New Roman" w:hAnsi="Times New Roman" w:cs="Times New Roman"/>
          <w:b/>
          <w:sz w:val="24"/>
          <w:szCs w:val="24"/>
        </w:rPr>
      </w:pPr>
    </w:p>
    <w:p w14:paraId="49E024A7" w14:textId="77777777" w:rsidR="00130207" w:rsidRDefault="00130207" w:rsidP="00220B64">
      <w:pPr>
        <w:spacing w:after="0" w:line="240" w:lineRule="auto"/>
        <w:jc w:val="right"/>
        <w:rPr>
          <w:rFonts w:ascii="Times New Roman" w:hAnsi="Times New Roman" w:cs="Times New Roman"/>
          <w:b/>
          <w:sz w:val="24"/>
          <w:szCs w:val="24"/>
        </w:rPr>
      </w:pPr>
    </w:p>
    <w:p w14:paraId="36EAEEE3" w14:textId="77777777" w:rsidR="00130207" w:rsidRDefault="00130207" w:rsidP="00220B64">
      <w:pPr>
        <w:spacing w:after="0" w:line="240" w:lineRule="auto"/>
        <w:jc w:val="right"/>
        <w:rPr>
          <w:rFonts w:ascii="Times New Roman" w:hAnsi="Times New Roman" w:cs="Times New Roman"/>
          <w:b/>
          <w:sz w:val="24"/>
          <w:szCs w:val="24"/>
        </w:rPr>
      </w:pPr>
    </w:p>
    <w:p w14:paraId="6DDB5A98" w14:textId="77777777" w:rsidR="00C22536" w:rsidRDefault="00C22536" w:rsidP="00220B64">
      <w:pPr>
        <w:spacing w:after="0" w:line="240" w:lineRule="auto"/>
        <w:jc w:val="right"/>
        <w:rPr>
          <w:rFonts w:ascii="Times New Roman" w:hAnsi="Times New Roman" w:cs="Times New Roman"/>
          <w:b/>
          <w:sz w:val="24"/>
          <w:szCs w:val="24"/>
        </w:rPr>
      </w:pPr>
    </w:p>
    <w:p w14:paraId="132F7B26" w14:textId="77777777" w:rsidR="00C22536" w:rsidRDefault="00C22536" w:rsidP="00220B64">
      <w:pPr>
        <w:spacing w:after="0" w:line="240" w:lineRule="auto"/>
        <w:jc w:val="right"/>
        <w:rPr>
          <w:rFonts w:ascii="Times New Roman" w:hAnsi="Times New Roman" w:cs="Times New Roman"/>
          <w:b/>
          <w:sz w:val="24"/>
          <w:szCs w:val="24"/>
        </w:rPr>
      </w:pPr>
    </w:p>
    <w:p w14:paraId="1F941315" w14:textId="77777777" w:rsidR="00C22536" w:rsidRDefault="00C22536" w:rsidP="00220B64">
      <w:pPr>
        <w:spacing w:after="0" w:line="240" w:lineRule="auto"/>
        <w:jc w:val="right"/>
        <w:rPr>
          <w:rFonts w:ascii="Times New Roman" w:hAnsi="Times New Roman" w:cs="Times New Roman"/>
          <w:b/>
          <w:sz w:val="24"/>
          <w:szCs w:val="24"/>
        </w:rPr>
      </w:pPr>
    </w:p>
    <w:p w14:paraId="0EACE1E7" w14:textId="77777777" w:rsidR="00C22536" w:rsidRDefault="00C22536" w:rsidP="00220B64">
      <w:pPr>
        <w:spacing w:after="0" w:line="240" w:lineRule="auto"/>
        <w:jc w:val="right"/>
        <w:rPr>
          <w:rFonts w:ascii="Times New Roman" w:hAnsi="Times New Roman" w:cs="Times New Roman"/>
          <w:b/>
          <w:sz w:val="24"/>
          <w:szCs w:val="24"/>
        </w:rPr>
      </w:pPr>
    </w:p>
    <w:p w14:paraId="19630328" w14:textId="77777777" w:rsidR="006237E9" w:rsidRDefault="006237E9" w:rsidP="00220B64">
      <w:pPr>
        <w:spacing w:after="0" w:line="240" w:lineRule="auto"/>
        <w:jc w:val="right"/>
        <w:rPr>
          <w:rFonts w:ascii="Times New Roman" w:hAnsi="Times New Roman" w:cs="Times New Roman"/>
          <w:b/>
          <w:sz w:val="24"/>
          <w:szCs w:val="24"/>
        </w:rPr>
      </w:pPr>
      <w:r w:rsidRPr="00220B64">
        <w:rPr>
          <w:rFonts w:ascii="Times New Roman" w:hAnsi="Times New Roman" w:cs="Times New Roman"/>
          <w:b/>
          <w:sz w:val="24"/>
          <w:szCs w:val="24"/>
        </w:rPr>
        <w:lastRenderedPageBreak/>
        <w:t xml:space="preserve">Приложение </w:t>
      </w:r>
      <w:r w:rsidR="00090B2C">
        <w:rPr>
          <w:rFonts w:ascii="Times New Roman" w:hAnsi="Times New Roman" w:cs="Times New Roman"/>
          <w:b/>
          <w:sz w:val="24"/>
          <w:szCs w:val="24"/>
        </w:rPr>
        <w:t xml:space="preserve">к технологической карте № </w:t>
      </w:r>
      <w:r w:rsidRPr="00220B64">
        <w:rPr>
          <w:rFonts w:ascii="Times New Roman" w:hAnsi="Times New Roman" w:cs="Times New Roman"/>
          <w:b/>
          <w:sz w:val="24"/>
          <w:szCs w:val="24"/>
        </w:rPr>
        <w:t>1</w:t>
      </w:r>
    </w:p>
    <w:p w14:paraId="067CDDC4" w14:textId="77777777" w:rsidR="00343757" w:rsidRDefault="00343757" w:rsidP="00220B64">
      <w:pPr>
        <w:spacing w:after="0" w:line="240" w:lineRule="auto"/>
        <w:jc w:val="right"/>
        <w:rPr>
          <w:rFonts w:ascii="Times New Roman" w:hAnsi="Times New Roman" w:cs="Times New Roman"/>
          <w:b/>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43757" w:rsidRPr="004D0B63" w14:paraId="570EBCB8" w14:textId="77777777" w:rsidTr="004D0B63">
        <w:tc>
          <w:tcPr>
            <w:tcW w:w="9854" w:type="dxa"/>
          </w:tcPr>
          <w:p w14:paraId="7F545F92" w14:textId="77777777" w:rsidR="00343757" w:rsidRPr="004D0B63" w:rsidRDefault="00343757" w:rsidP="00343757">
            <w:pPr>
              <w:jc w:val="right"/>
              <w:rPr>
                <w:rFonts w:ascii="Times New Roman" w:hAnsi="Times New Roman" w:cs="Times New Roman"/>
                <w:b/>
                <w:sz w:val="24"/>
                <w:szCs w:val="24"/>
              </w:rPr>
            </w:pPr>
            <w:r w:rsidRPr="004D0B63">
              <w:rPr>
                <w:rFonts w:ascii="Times New Roman" w:hAnsi="Times New Roman" w:cs="Times New Roman"/>
                <w:b/>
                <w:sz w:val="24"/>
                <w:szCs w:val="24"/>
              </w:rPr>
              <w:t>Каточка № 1</w:t>
            </w:r>
            <w:r w:rsidR="000D7644" w:rsidRPr="004D0B63">
              <w:rPr>
                <w:rFonts w:ascii="Times New Roman" w:hAnsi="Times New Roman" w:cs="Times New Roman"/>
                <w:b/>
                <w:sz w:val="24"/>
                <w:szCs w:val="24"/>
              </w:rPr>
              <w:t>.1.</w:t>
            </w:r>
          </w:p>
          <w:p w14:paraId="62E36D28" w14:textId="77777777" w:rsidR="002D6AA8" w:rsidRPr="004D0B63" w:rsidRDefault="002D6AA8" w:rsidP="00343757">
            <w:pPr>
              <w:jc w:val="right"/>
              <w:rPr>
                <w:rFonts w:ascii="Times New Roman" w:hAnsi="Times New Roman" w:cs="Times New Roman"/>
                <w:b/>
                <w:sz w:val="24"/>
                <w:szCs w:val="24"/>
              </w:rPr>
            </w:pPr>
          </w:p>
          <w:p w14:paraId="49DF80F5" w14:textId="77777777" w:rsidR="00216BAE" w:rsidRPr="004D0B63" w:rsidRDefault="000D7644" w:rsidP="000D7644">
            <w:pPr>
              <w:jc w:val="center"/>
              <w:rPr>
                <w:rFonts w:ascii="Times New Roman" w:hAnsi="Times New Roman" w:cs="Times New Roman"/>
                <w:b/>
                <w:sz w:val="24"/>
                <w:szCs w:val="24"/>
              </w:rPr>
            </w:pPr>
            <w:r w:rsidRPr="004D0B63">
              <w:rPr>
                <w:noProof/>
              </w:rPr>
              <w:drawing>
                <wp:inline distT="0" distB="0" distL="0" distR="0" wp14:anchorId="2D2FBE42" wp14:editId="1BA2C0E5">
                  <wp:extent cx="3915635" cy="3838353"/>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188" t="11846" r="26706" b="6060"/>
                          <a:stretch/>
                        </pic:blipFill>
                        <pic:spPr bwMode="auto">
                          <a:xfrm>
                            <a:off x="0" y="0"/>
                            <a:ext cx="3925634" cy="3848155"/>
                          </a:xfrm>
                          <a:prstGeom prst="rect">
                            <a:avLst/>
                          </a:prstGeom>
                          <a:ln>
                            <a:noFill/>
                          </a:ln>
                          <a:extLst>
                            <a:ext uri="{53640926-AAD7-44D8-BBD7-CCE9431645EC}">
                              <a14:shadowObscured xmlns:a14="http://schemas.microsoft.com/office/drawing/2010/main"/>
                            </a:ext>
                          </a:extLst>
                        </pic:spPr>
                      </pic:pic>
                    </a:graphicData>
                  </a:graphic>
                </wp:inline>
              </w:drawing>
            </w:r>
          </w:p>
          <w:p w14:paraId="1E630049" w14:textId="77777777" w:rsidR="000D7644" w:rsidRPr="004D0B63" w:rsidRDefault="000D7644" w:rsidP="000D7644">
            <w:pPr>
              <w:jc w:val="center"/>
              <w:rPr>
                <w:rFonts w:ascii="Times New Roman" w:hAnsi="Times New Roman" w:cs="Times New Roman"/>
                <w:b/>
                <w:sz w:val="24"/>
                <w:szCs w:val="24"/>
              </w:rPr>
            </w:pPr>
          </w:p>
        </w:tc>
      </w:tr>
      <w:tr w:rsidR="00343757" w:rsidRPr="004D0B63" w14:paraId="09FC4A99" w14:textId="77777777" w:rsidTr="004D0B63">
        <w:tc>
          <w:tcPr>
            <w:tcW w:w="9854" w:type="dxa"/>
          </w:tcPr>
          <w:p w14:paraId="6B6AD4A1" w14:textId="77777777" w:rsidR="00343757" w:rsidRPr="004D0B63" w:rsidRDefault="00343757" w:rsidP="00343757">
            <w:pPr>
              <w:jc w:val="right"/>
              <w:rPr>
                <w:rFonts w:ascii="Times New Roman" w:hAnsi="Times New Roman" w:cs="Times New Roman"/>
                <w:b/>
                <w:sz w:val="24"/>
                <w:szCs w:val="24"/>
              </w:rPr>
            </w:pPr>
            <w:r w:rsidRPr="004D0B63">
              <w:rPr>
                <w:rFonts w:ascii="Times New Roman" w:hAnsi="Times New Roman" w:cs="Times New Roman"/>
                <w:b/>
                <w:sz w:val="24"/>
                <w:szCs w:val="24"/>
              </w:rPr>
              <w:t xml:space="preserve">Каточка № </w:t>
            </w:r>
            <w:r w:rsidR="000D7644" w:rsidRPr="004D0B63">
              <w:rPr>
                <w:rFonts w:ascii="Times New Roman" w:hAnsi="Times New Roman" w:cs="Times New Roman"/>
                <w:b/>
                <w:sz w:val="24"/>
                <w:szCs w:val="24"/>
              </w:rPr>
              <w:t>1.</w:t>
            </w:r>
            <w:r w:rsidRPr="004D0B63">
              <w:rPr>
                <w:rFonts w:ascii="Times New Roman" w:hAnsi="Times New Roman" w:cs="Times New Roman"/>
                <w:b/>
                <w:sz w:val="24"/>
                <w:szCs w:val="24"/>
              </w:rPr>
              <w:t>2</w:t>
            </w:r>
            <w:r w:rsidR="000D7644" w:rsidRPr="004D0B63">
              <w:rPr>
                <w:rFonts w:ascii="Times New Roman" w:hAnsi="Times New Roman" w:cs="Times New Roman"/>
                <w:b/>
                <w:sz w:val="24"/>
                <w:szCs w:val="24"/>
              </w:rPr>
              <w:t>.</w:t>
            </w:r>
          </w:p>
          <w:p w14:paraId="7C6C1301" w14:textId="77777777" w:rsidR="002D6AA8" w:rsidRPr="004D0B63" w:rsidRDefault="002D6AA8" w:rsidP="00343757">
            <w:pPr>
              <w:jc w:val="right"/>
              <w:rPr>
                <w:rFonts w:ascii="Times New Roman" w:hAnsi="Times New Roman" w:cs="Times New Roman"/>
                <w:b/>
                <w:sz w:val="24"/>
                <w:szCs w:val="24"/>
              </w:rPr>
            </w:pPr>
          </w:p>
          <w:p w14:paraId="59220A91" w14:textId="77777777" w:rsidR="00216BAE" w:rsidRPr="004D0B63" w:rsidRDefault="000D7644" w:rsidP="004D0B63">
            <w:pPr>
              <w:jc w:val="center"/>
              <w:rPr>
                <w:rFonts w:ascii="Times New Roman" w:hAnsi="Times New Roman" w:cs="Times New Roman"/>
                <w:b/>
                <w:sz w:val="24"/>
                <w:szCs w:val="24"/>
              </w:rPr>
            </w:pPr>
            <w:r w:rsidRPr="004D0B63">
              <w:rPr>
                <w:noProof/>
              </w:rPr>
              <w:drawing>
                <wp:inline distT="0" distB="0" distL="0" distR="0" wp14:anchorId="4DCEDFA4" wp14:editId="1466773D">
                  <wp:extent cx="3961317" cy="3987209"/>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878" t="11845" r="26706" b="3306"/>
                          <a:stretch/>
                        </pic:blipFill>
                        <pic:spPr bwMode="auto">
                          <a:xfrm>
                            <a:off x="0" y="0"/>
                            <a:ext cx="3966763" cy="3992690"/>
                          </a:xfrm>
                          <a:prstGeom prst="rect">
                            <a:avLst/>
                          </a:prstGeom>
                          <a:ln>
                            <a:noFill/>
                          </a:ln>
                          <a:extLst>
                            <a:ext uri="{53640926-AAD7-44D8-BBD7-CCE9431645EC}">
                              <a14:shadowObscured xmlns:a14="http://schemas.microsoft.com/office/drawing/2010/main"/>
                            </a:ext>
                          </a:extLst>
                        </pic:spPr>
                      </pic:pic>
                    </a:graphicData>
                  </a:graphic>
                </wp:inline>
              </w:drawing>
            </w:r>
          </w:p>
        </w:tc>
      </w:tr>
      <w:tr w:rsidR="00343757" w:rsidRPr="004D0B63" w14:paraId="30A96823" w14:textId="77777777" w:rsidTr="004D0B63">
        <w:tc>
          <w:tcPr>
            <w:tcW w:w="9854" w:type="dxa"/>
          </w:tcPr>
          <w:p w14:paraId="2EC694F8" w14:textId="77777777" w:rsidR="00343757" w:rsidRPr="004D0B63" w:rsidRDefault="000D7644" w:rsidP="00343757">
            <w:pPr>
              <w:jc w:val="right"/>
              <w:rPr>
                <w:rFonts w:ascii="Times New Roman" w:hAnsi="Times New Roman" w:cs="Times New Roman"/>
                <w:b/>
                <w:sz w:val="24"/>
                <w:szCs w:val="24"/>
              </w:rPr>
            </w:pPr>
            <w:r w:rsidRPr="004D0B63">
              <w:rPr>
                <w:rFonts w:ascii="Times New Roman" w:hAnsi="Times New Roman" w:cs="Times New Roman"/>
                <w:b/>
                <w:sz w:val="24"/>
                <w:szCs w:val="24"/>
              </w:rPr>
              <w:lastRenderedPageBreak/>
              <w:t>Каточка № 2</w:t>
            </w:r>
          </w:p>
          <w:p w14:paraId="134DA937" w14:textId="77777777" w:rsidR="004B7700" w:rsidRPr="004D0B63" w:rsidRDefault="004B7700" w:rsidP="00343757">
            <w:pPr>
              <w:jc w:val="right"/>
              <w:rPr>
                <w:rFonts w:ascii="Times New Roman" w:hAnsi="Times New Roman" w:cs="Times New Roman"/>
                <w:b/>
                <w:sz w:val="24"/>
                <w:szCs w:val="24"/>
              </w:rPr>
            </w:pPr>
          </w:p>
          <w:p w14:paraId="25616286" w14:textId="77777777" w:rsidR="0089709E" w:rsidRPr="004D0B63" w:rsidRDefault="000D7644" w:rsidP="00343757">
            <w:pPr>
              <w:jc w:val="center"/>
              <w:rPr>
                <w:rFonts w:ascii="Times New Roman" w:hAnsi="Times New Roman" w:cs="Times New Roman"/>
                <w:b/>
                <w:sz w:val="24"/>
                <w:szCs w:val="24"/>
              </w:rPr>
            </w:pPr>
            <w:r w:rsidRPr="004D0B63">
              <w:rPr>
                <w:noProof/>
              </w:rPr>
              <w:drawing>
                <wp:inline distT="0" distB="0" distL="0" distR="0" wp14:anchorId="39F91EC6" wp14:editId="251E73F0">
                  <wp:extent cx="4133055" cy="4146698"/>
                  <wp:effectExtent l="0" t="0" r="127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188" t="12121" r="26860" b="4132"/>
                          <a:stretch/>
                        </pic:blipFill>
                        <pic:spPr bwMode="auto">
                          <a:xfrm>
                            <a:off x="0" y="0"/>
                            <a:ext cx="4152041" cy="4165746"/>
                          </a:xfrm>
                          <a:prstGeom prst="rect">
                            <a:avLst/>
                          </a:prstGeom>
                          <a:ln>
                            <a:noFill/>
                          </a:ln>
                          <a:extLst>
                            <a:ext uri="{53640926-AAD7-44D8-BBD7-CCE9431645EC}">
                              <a14:shadowObscured xmlns:a14="http://schemas.microsoft.com/office/drawing/2010/main"/>
                            </a:ext>
                          </a:extLst>
                        </pic:spPr>
                      </pic:pic>
                    </a:graphicData>
                  </a:graphic>
                </wp:inline>
              </w:drawing>
            </w:r>
          </w:p>
          <w:p w14:paraId="240D635B" w14:textId="77777777" w:rsidR="0089709E" w:rsidRPr="004D0B63" w:rsidRDefault="0089709E" w:rsidP="000D7644">
            <w:pPr>
              <w:rPr>
                <w:rFonts w:ascii="Times New Roman" w:hAnsi="Times New Roman" w:cs="Times New Roman"/>
                <w:b/>
                <w:sz w:val="24"/>
                <w:szCs w:val="24"/>
              </w:rPr>
            </w:pPr>
          </w:p>
        </w:tc>
      </w:tr>
      <w:tr w:rsidR="00343757" w:rsidRPr="004D0B63" w14:paraId="74CCFF41" w14:textId="77777777" w:rsidTr="004D0B63">
        <w:tc>
          <w:tcPr>
            <w:tcW w:w="9854" w:type="dxa"/>
          </w:tcPr>
          <w:p w14:paraId="6E0CC487" w14:textId="77777777" w:rsidR="00343757" w:rsidRPr="004D0B63" w:rsidRDefault="000D7644" w:rsidP="00343757">
            <w:pPr>
              <w:jc w:val="right"/>
              <w:rPr>
                <w:rFonts w:ascii="Times New Roman" w:hAnsi="Times New Roman" w:cs="Times New Roman"/>
                <w:b/>
                <w:sz w:val="24"/>
                <w:szCs w:val="24"/>
              </w:rPr>
            </w:pPr>
            <w:r w:rsidRPr="004D0B63">
              <w:rPr>
                <w:rFonts w:ascii="Times New Roman" w:hAnsi="Times New Roman" w:cs="Times New Roman"/>
                <w:b/>
                <w:sz w:val="24"/>
                <w:szCs w:val="24"/>
              </w:rPr>
              <w:t>Каточка № 3</w:t>
            </w:r>
          </w:p>
          <w:p w14:paraId="7ADC699F" w14:textId="77777777" w:rsidR="00216BAE" w:rsidRPr="004D0B63" w:rsidRDefault="000D7644" w:rsidP="004D0B63">
            <w:pPr>
              <w:jc w:val="center"/>
              <w:rPr>
                <w:rFonts w:ascii="Times New Roman" w:hAnsi="Times New Roman" w:cs="Times New Roman"/>
                <w:b/>
                <w:sz w:val="24"/>
                <w:szCs w:val="24"/>
              </w:rPr>
            </w:pPr>
            <w:r w:rsidRPr="004D0B63">
              <w:rPr>
                <w:noProof/>
              </w:rPr>
              <w:drawing>
                <wp:inline distT="0" distB="0" distL="0" distR="0" wp14:anchorId="1C528825" wp14:editId="253DB1A2">
                  <wp:extent cx="4221125" cy="4221125"/>
                  <wp:effectExtent l="0" t="0" r="825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878" t="12397" r="26860" b="3581"/>
                          <a:stretch/>
                        </pic:blipFill>
                        <pic:spPr bwMode="auto">
                          <a:xfrm>
                            <a:off x="0" y="0"/>
                            <a:ext cx="4228547" cy="4228547"/>
                          </a:xfrm>
                          <a:prstGeom prst="rect">
                            <a:avLst/>
                          </a:prstGeom>
                          <a:ln>
                            <a:noFill/>
                          </a:ln>
                          <a:extLst>
                            <a:ext uri="{53640926-AAD7-44D8-BBD7-CCE9431645EC}">
                              <a14:shadowObscured xmlns:a14="http://schemas.microsoft.com/office/drawing/2010/main"/>
                            </a:ext>
                          </a:extLst>
                        </pic:spPr>
                      </pic:pic>
                    </a:graphicData>
                  </a:graphic>
                </wp:inline>
              </w:drawing>
            </w:r>
          </w:p>
        </w:tc>
      </w:tr>
      <w:tr w:rsidR="00343757" w:rsidRPr="004D0B63" w14:paraId="2E975B47" w14:textId="77777777" w:rsidTr="004D0B63">
        <w:tc>
          <w:tcPr>
            <w:tcW w:w="9854" w:type="dxa"/>
          </w:tcPr>
          <w:p w14:paraId="7769629C" w14:textId="77777777" w:rsidR="00343757" w:rsidRPr="004D0B63" w:rsidRDefault="000D7644" w:rsidP="00343757">
            <w:pPr>
              <w:jc w:val="right"/>
              <w:rPr>
                <w:rFonts w:ascii="Times New Roman" w:hAnsi="Times New Roman" w:cs="Times New Roman"/>
                <w:b/>
                <w:sz w:val="24"/>
                <w:szCs w:val="24"/>
              </w:rPr>
            </w:pPr>
            <w:r w:rsidRPr="004D0B63">
              <w:rPr>
                <w:rFonts w:ascii="Times New Roman" w:hAnsi="Times New Roman" w:cs="Times New Roman"/>
                <w:b/>
                <w:sz w:val="24"/>
                <w:szCs w:val="24"/>
              </w:rPr>
              <w:lastRenderedPageBreak/>
              <w:t>Каточка № 4.1.</w:t>
            </w:r>
          </w:p>
          <w:p w14:paraId="20F90092" w14:textId="77777777" w:rsidR="00400225" w:rsidRPr="004D0B63" w:rsidRDefault="00400225" w:rsidP="00343757">
            <w:pPr>
              <w:jc w:val="right"/>
              <w:rPr>
                <w:rFonts w:ascii="Times New Roman" w:hAnsi="Times New Roman" w:cs="Times New Roman"/>
                <w:b/>
                <w:sz w:val="24"/>
                <w:szCs w:val="24"/>
              </w:rPr>
            </w:pPr>
          </w:p>
          <w:p w14:paraId="0B97AB4C" w14:textId="77777777" w:rsidR="00400225" w:rsidRPr="004D0B63" w:rsidRDefault="000D7644" w:rsidP="00400225">
            <w:pPr>
              <w:jc w:val="center"/>
              <w:rPr>
                <w:rFonts w:ascii="Times New Roman" w:hAnsi="Times New Roman" w:cs="Times New Roman"/>
                <w:b/>
                <w:sz w:val="24"/>
                <w:szCs w:val="24"/>
              </w:rPr>
            </w:pPr>
            <w:r w:rsidRPr="004D0B63">
              <w:rPr>
                <w:noProof/>
              </w:rPr>
              <w:drawing>
                <wp:inline distT="0" distB="0" distL="0" distR="0" wp14:anchorId="4AD4648D" wp14:editId="512240C0">
                  <wp:extent cx="4061638" cy="4075000"/>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878" t="12121" r="27015" b="3857"/>
                          <a:stretch/>
                        </pic:blipFill>
                        <pic:spPr bwMode="auto">
                          <a:xfrm>
                            <a:off x="0" y="0"/>
                            <a:ext cx="4070349" cy="4083740"/>
                          </a:xfrm>
                          <a:prstGeom prst="rect">
                            <a:avLst/>
                          </a:prstGeom>
                          <a:ln>
                            <a:noFill/>
                          </a:ln>
                          <a:extLst>
                            <a:ext uri="{53640926-AAD7-44D8-BBD7-CCE9431645EC}">
                              <a14:shadowObscured xmlns:a14="http://schemas.microsoft.com/office/drawing/2010/main"/>
                            </a:ext>
                          </a:extLst>
                        </pic:spPr>
                      </pic:pic>
                    </a:graphicData>
                  </a:graphic>
                </wp:inline>
              </w:drawing>
            </w:r>
          </w:p>
          <w:p w14:paraId="5493364F" w14:textId="77777777" w:rsidR="00343757" w:rsidRPr="004D0B63" w:rsidRDefault="00343757" w:rsidP="00343757">
            <w:pPr>
              <w:jc w:val="center"/>
              <w:rPr>
                <w:rFonts w:ascii="Times New Roman" w:hAnsi="Times New Roman" w:cs="Times New Roman"/>
                <w:b/>
                <w:sz w:val="24"/>
                <w:szCs w:val="24"/>
              </w:rPr>
            </w:pPr>
          </w:p>
        </w:tc>
      </w:tr>
      <w:tr w:rsidR="000D7644" w:rsidRPr="004D0B63" w14:paraId="7786D7F5" w14:textId="77777777" w:rsidTr="004D0B63">
        <w:tc>
          <w:tcPr>
            <w:tcW w:w="9854" w:type="dxa"/>
          </w:tcPr>
          <w:p w14:paraId="7F957FD1" w14:textId="77777777" w:rsidR="000D7644" w:rsidRPr="004D0B63" w:rsidRDefault="000D7644" w:rsidP="000D7644">
            <w:pPr>
              <w:jc w:val="right"/>
              <w:rPr>
                <w:rFonts w:ascii="Times New Roman" w:hAnsi="Times New Roman" w:cs="Times New Roman"/>
                <w:b/>
                <w:sz w:val="24"/>
                <w:szCs w:val="24"/>
              </w:rPr>
            </w:pPr>
            <w:r w:rsidRPr="004D0B63">
              <w:rPr>
                <w:rFonts w:ascii="Times New Roman" w:hAnsi="Times New Roman" w:cs="Times New Roman"/>
                <w:b/>
                <w:sz w:val="24"/>
                <w:szCs w:val="24"/>
              </w:rPr>
              <w:t>Каточка № 4.2.</w:t>
            </w:r>
          </w:p>
          <w:p w14:paraId="25556AA4" w14:textId="77777777" w:rsidR="000D7644" w:rsidRPr="004D0B63" w:rsidRDefault="000D7644" w:rsidP="000D7644">
            <w:pPr>
              <w:jc w:val="center"/>
              <w:rPr>
                <w:rFonts w:ascii="Times New Roman" w:hAnsi="Times New Roman" w:cs="Times New Roman"/>
                <w:b/>
                <w:sz w:val="24"/>
                <w:szCs w:val="24"/>
              </w:rPr>
            </w:pPr>
          </w:p>
          <w:p w14:paraId="58E8D6D7" w14:textId="77777777" w:rsidR="000D7644" w:rsidRPr="004D0B63" w:rsidRDefault="000D7644" w:rsidP="004D0B63">
            <w:pPr>
              <w:jc w:val="center"/>
              <w:rPr>
                <w:rFonts w:ascii="Times New Roman" w:hAnsi="Times New Roman" w:cs="Times New Roman"/>
                <w:b/>
                <w:sz w:val="24"/>
                <w:szCs w:val="24"/>
              </w:rPr>
            </w:pPr>
            <w:r w:rsidRPr="004D0B63">
              <w:rPr>
                <w:noProof/>
              </w:rPr>
              <w:drawing>
                <wp:inline distT="0" distB="0" distL="0" distR="0" wp14:anchorId="2A1AE330" wp14:editId="648A6F51">
                  <wp:extent cx="4019107" cy="3992668"/>
                  <wp:effectExtent l="0" t="0" r="63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188" t="12947" r="26706" b="3857"/>
                          <a:stretch/>
                        </pic:blipFill>
                        <pic:spPr bwMode="auto">
                          <a:xfrm>
                            <a:off x="0" y="0"/>
                            <a:ext cx="4032243" cy="40057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17DAC0" w14:textId="77777777" w:rsidR="00AA5CBB" w:rsidRPr="00220B64" w:rsidRDefault="00AA5CBB" w:rsidP="004D0B63">
      <w:pPr>
        <w:spacing w:after="0" w:line="240" w:lineRule="auto"/>
        <w:jc w:val="center"/>
        <w:rPr>
          <w:rFonts w:ascii="Times New Roman" w:hAnsi="Times New Roman" w:cs="Times New Roman"/>
          <w:sz w:val="24"/>
          <w:szCs w:val="24"/>
        </w:rPr>
      </w:pPr>
    </w:p>
    <w:sectPr w:rsidR="00AA5CBB" w:rsidRPr="00220B64" w:rsidSect="00220B64">
      <w:foot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6F926" w14:textId="77777777" w:rsidR="007518A5" w:rsidRDefault="007518A5" w:rsidP="00220B64">
      <w:pPr>
        <w:spacing w:after="0" w:line="240" w:lineRule="auto"/>
      </w:pPr>
      <w:r>
        <w:separator/>
      </w:r>
    </w:p>
  </w:endnote>
  <w:endnote w:type="continuationSeparator" w:id="0">
    <w:p w14:paraId="00E9145B" w14:textId="77777777" w:rsidR="007518A5" w:rsidRDefault="007518A5" w:rsidP="00220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933124"/>
      <w:docPartObj>
        <w:docPartGallery w:val="Page Numbers (Bottom of Page)"/>
        <w:docPartUnique/>
      </w:docPartObj>
    </w:sdtPr>
    <w:sdtEndPr/>
    <w:sdtContent>
      <w:p w14:paraId="40BC0402" w14:textId="77777777" w:rsidR="00220B64" w:rsidRDefault="005C5AF1">
        <w:pPr>
          <w:pStyle w:val="a8"/>
          <w:jc w:val="right"/>
        </w:pPr>
        <w:r>
          <w:fldChar w:fldCharType="begin"/>
        </w:r>
        <w:r w:rsidR="00220B64">
          <w:instrText>PAGE   \* MERGEFORMAT</w:instrText>
        </w:r>
        <w:r>
          <w:fldChar w:fldCharType="separate"/>
        </w:r>
        <w:r w:rsidR="005810A6">
          <w:rPr>
            <w:noProof/>
          </w:rPr>
          <w:t>1</w:t>
        </w:r>
        <w:r>
          <w:fldChar w:fldCharType="end"/>
        </w:r>
      </w:p>
    </w:sdtContent>
  </w:sdt>
  <w:p w14:paraId="07F28597" w14:textId="77777777" w:rsidR="00220B64" w:rsidRDefault="00220B6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82B66" w14:textId="77777777" w:rsidR="007518A5" w:rsidRDefault="007518A5" w:rsidP="00220B64">
      <w:pPr>
        <w:spacing w:after="0" w:line="240" w:lineRule="auto"/>
      </w:pPr>
      <w:r>
        <w:separator/>
      </w:r>
    </w:p>
  </w:footnote>
  <w:footnote w:type="continuationSeparator" w:id="0">
    <w:p w14:paraId="37294B30" w14:textId="77777777" w:rsidR="007518A5" w:rsidRDefault="007518A5" w:rsidP="00220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4FBB"/>
    <w:multiLevelType w:val="hybridMultilevel"/>
    <w:tmpl w:val="7CF655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37E9"/>
    <w:rsid w:val="00007119"/>
    <w:rsid w:val="0003691A"/>
    <w:rsid w:val="0005405A"/>
    <w:rsid w:val="0006425E"/>
    <w:rsid w:val="00077AF9"/>
    <w:rsid w:val="00090B2C"/>
    <w:rsid w:val="000D2F09"/>
    <w:rsid w:val="000D7644"/>
    <w:rsid w:val="000E2083"/>
    <w:rsid w:val="000F485A"/>
    <w:rsid w:val="000F72F9"/>
    <w:rsid w:val="0010040D"/>
    <w:rsid w:val="001264E8"/>
    <w:rsid w:val="00130207"/>
    <w:rsid w:val="00143FC0"/>
    <w:rsid w:val="00156076"/>
    <w:rsid w:val="00172E0B"/>
    <w:rsid w:val="0018424D"/>
    <w:rsid w:val="00196A5E"/>
    <w:rsid w:val="001A39FC"/>
    <w:rsid w:val="001C066E"/>
    <w:rsid w:val="001C16FE"/>
    <w:rsid w:val="001D5463"/>
    <w:rsid w:val="001E3294"/>
    <w:rsid w:val="001E4DA0"/>
    <w:rsid w:val="00200935"/>
    <w:rsid w:val="0020539F"/>
    <w:rsid w:val="00207DB9"/>
    <w:rsid w:val="00216BAE"/>
    <w:rsid w:val="00220B64"/>
    <w:rsid w:val="002261AC"/>
    <w:rsid w:val="00265DC3"/>
    <w:rsid w:val="00286EF9"/>
    <w:rsid w:val="002A2919"/>
    <w:rsid w:val="002A2F51"/>
    <w:rsid w:val="002C5C93"/>
    <w:rsid w:val="002D6AA8"/>
    <w:rsid w:val="00307757"/>
    <w:rsid w:val="003137C8"/>
    <w:rsid w:val="00332C1E"/>
    <w:rsid w:val="00343757"/>
    <w:rsid w:val="0038309F"/>
    <w:rsid w:val="003A364B"/>
    <w:rsid w:val="003D3CBA"/>
    <w:rsid w:val="003E7920"/>
    <w:rsid w:val="00400225"/>
    <w:rsid w:val="00416B63"/>
    <w:rsid w:val="004639E5"/>
    <w:rsid w:val="004B06E2"/>
    <w:rsid w:val="004B7700"/>
    <w:rsid w:val="004D0B63"/>
    <w:rsid w:val="004D745E"/>
    <w:rsid w:val="004E2F1A"/>
    <w:rsid w:val="005204CB"/>
    <w:rsid w:val="00573073"/>
    <w:rsid w:val="005810A6"/>
    <w:rsid w:val="00594CFE"/>
    <w:rsid w:val="005C5AF1"/>
    <w:rsid w:val="005E1EAB"/>
    <w:rsid w:val="005E3822"/>
    <w:rsid w:val="00620A3B"/>
    <w:rsid w:val="006237E9"/>
    <w:rsid w:val="00632DF4"/>
    <w:rsid w:val="00646EA2"/>
    <w:rsid w:val="006B6C29"/>
    <w:rsid w:val="006C56C6"/>
    <w:rsid w:val="006D784F"/>
    <w:rsid w:val="006D7C8B"/>
    <w:rsid w:val="00710DE7"/>
    <w:rsid w:val="007518A5"/>
    <w:rsid w:val="00783DD1"/>
    <w:rsid w:val="00796260"/>
    <w:rsid w:val="007B272E"/>
    <w:rsid w:val="007C068E"/>
    <w:rsid w:val="007C2201"/>
    <w:rsid w:val="007F616A"/>
    <w:rsid w:val="007F6412"/>
    <w:rsid w:val="00823B42"/>
    <w:rsid w:val="00840F8E"/>
    <w:rsid w:val="00854AB6"/>
    <w:rsid w:val="0089709E"/>
    <w:rsid w:val="008B2680"/>
    <w:rsid w:val="008C5723"/>
    <w:rsid w:val="008D7650"/>
    <w:rsid w:val="008E135A"/>
    <w:rsid w:val="008E2AC4"/>
    <w:rsid w:val="00916A3B"/>
    <w:rsid w:val="0092203F"/>
    <w:rsid w:val="00984BAC"/>
    <w:rsid w:val="0099309C"/>
    <w:rsid w:val="009A7E53"/>
    <w:rsid w:val="009C1F7C"/>
    <w:rsid w:val="00A115BF"/>
    <w:rsid w:val="00A119D8"/>
    <w:rsid w:val="00A21AE3"/>
    <w:rsid w:val="00A3736C"/>
    <w:rsid w:val="00A8056D"/>
    <w:rsid w:val="00AA5CBB"/>
    <w:rsid w:val="00AD043D"/>
    <w:rsid w:val="00AE1CC1"/>
    <w:rsid w:val="00AE20ED"/>
    <w:rsid w:val="00B15CC7"/>
    <w:rsid w:val="00B33178"/>
    <w:rsid w:val="00B34269"/>
    <w:rsid w:val="00B36905"/>
    <w:rsid w:val="00B55A7B"/>
    <w:rsid w:val="00B858DF"/>
    <w:rsid w:val="00B85A54"/>
    <w:rsid w:val="00B91CE8"/>
    <w:rsid w:val="00BB4494"/>
    <w:rsid w:val="00BC5DC8"/>
    <w:rsid w:val="00BF3237"/>
    <w:rsid w:val="00BF5696"/>
    <w:rsid w:val="00C22536"/>
    <w:rsid w:val="00CA04F8"/>
    <w:rsid w:val="00CB52A3"/>
    <w:rsid w:val="00D44F66"/>
    <w:rsid w:val="00D617FD"/>
    <w:rsid w:val="00D67E64"/>
    <w:rsid w:val="00D714BB"/>
    <w:rsid w:val="00D8033B"/>
    <w:rsid w:val="00DF4206"/>
    <w:rsid w:val="00E045B5"/>
    <w:rsid w:val="00E13D9A"/>
    <w:rsid w:val="00E32794"/>
    <w:rsid w:val="00E37C13"/>
    <w:rsid w:val="00E53F74"/>
    <w:rsid w:val="00E72038"/>
    <w:rsid w:val="00E75960"/>
    <w:rsid w:val="00E85143"/>
    <w:rsid w:val="00E86EF0"/>
    <w:rsid w:val="00E96B2C"/>
    <w:rsid w:val="00EA548F"/>
    <w:rsid w:val="00EB3FB8"/>
    <w:rsid w:val="00ED2173"/>
    <w:rsid w:val="00F229E5"/>
    <w:rsid w:val="00F347D9"/>
    <w:rsid w:val="00F81905"/>
    <w:rsid w:val="00FB062C"/>
    <w:rsid w:val="00FF0988"/>
    <w:rsid w:val="00FF5C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26A1"/>
  <w15:docId w15:val="{70ECC161-BB7D-4515-8331-C827C7722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77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23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95">
    <w:name w:val="Основной текст (695)_"/>
    <w:basedOn w:val="a0"/>
    <w:link w:val="6950"/>
    <w:uiPriority w:val="99"/>
    <w:locked/>
    <w:rsid w:val="006237E9"/>
    <w:rPr>
      <w:rFonts w:eastAsia="Times New Roman" w:cs="Times New Roman"/>
      <w:sz w:val="23"/>
      <w:szCs w:val="23"/>
      <w:shd w:val="clear" w:color="auto" w:fill="FFFFFF"/>
    </w:rPr>
  </w:style>
  <w:style w:type="paragraph" w:customStyle="1" w:styleId="6950">
    <w:name w:val="Основной текст (695)"/>
    <w:basedOn w:val="a"/>
    <w:link w:val="695"/>
    <w:uiPriority w:val="99"/>
    <w:rsid w:val="006237E9"/>
    <w:pPr>
      <w:shd w:val="clear" w:color="auto" w:fill="FFFFFF"/>
      <w:spacing w:after="0" w:line="250" w:lineRule="exact"/>
      <w:ind w:hanging="380"/>
      <w:jc w:val="both"/>
    </w:pPr>
    <w:rPr>
      <w:rFonts w:eastAsia="Times New Roman" w:cs="Times New Roman"/>
      <w:sz w:val="23"/>
      <w:szCs w:val="23"/>
      <w:lang w:eastAsia="en-US"/>
    </w:rPr>
  </w:style>
  <w:style w:type="paragraph" w:customStyle="1" w:styleId="2">
    <w:name w:val="Абзац списка2"/>
    <w:basedOn w:val="a"/>
    <w:rsid w:val="006237E9"/>
    <w:pPr>
      <w:ind w:left="720"/>
      <w:contextualSpacing/>
    </w:pPr>
    <w:rPr>
      <w:rFonts w:ascii="Calibri" w:eastAsia="Calibri" w:hAnsi="Calibri" w:cs="Times New Roman"/>
    </w:rPr>
  </w:style>
  <w:style w:type="paragraph" w:styleId="a4">
    <w:name w:val="Balloon Text"/>
    <w:basedOn w:val="a"/>
    <w:link w:val="a5"/>
    <w:uiPriority w:val="99"/>
    <w:semiHidden/>
    <w:unhideWhenUsed/>
    <w:rsid w:val="006237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37E9"/>
    <w:rPr>
      <w:rFonts w:ascii="Tahoma" w:eastAsiaTheme="minorEastAsia" w:hAnsi="Tahoma" w:cs="Tahoma"/>
      <w:sz w:val="16"/>
      <w:szCs w:val="16"/>
      <w:lang w:eastAsia="ru-RU"/>
    </w:rPr>
  </w:style>
  <w:style w:type="paragraph" w:styleId="a6">
    <w:name w:val="header"/>
    <w:basedOn w:val="a"/>
    <w:link w:val="a7"/>
    <w:uiPriority w:val="99"/>
    <w:unhideWhenUsed/>
    <w:rsid w:val="00220B6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0B64"/>
    <w:rPr>
      <w:rFonts w:eastAsiaTheme="minorEastAsia"/>
      <w:lang w:eastAsia="ru-RU"/>
    </w:rPr>
  </w:style>
  <w:style w:type="paragraph" w:styleId="a8">
    <w:name w:val="footer"/>
    <w:basedOn w:val="a"/>
    <w:link w:val="a9"/>
    <w:uiPriority w:val="99"/>
    <w:unhideWhenUsed/>
    <w:rsid w:val="00220B6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0B64"/>
    <w:rPr>
      <w:rFonts w:eastAsiaTheme="minorEastAsia"/>
      <w:lang w:eastAsia="ru-RU"/>
    </w:rPr>
  </w:style>
  <w:style w:type="paragraph" w:styleId="aa">
    <w:name w:val="List Paragraph"/>
    <w:basedOn w:val="a"/>
    <w:uiPriority w:val="34"/>
    <w:qFormat/>
    <w:rsid w:val="003E7920"/>
    <w:pPr>
      <w:ind w:left="720"/>
      <w:contextualSpacing/>
    </w:pPr>
  </w:style>
  <w:style w:type="table" w:styleId="ab">
    <w:name w:val="Table Grid"/>
    <w:basedOn w:val="a1"/>
    <w:uiPriority w:val="59"/>
    <w:rsid w:val="00FF0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1C16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ACB7E-B048-4F2C-8D78-CAA6B13FA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614</Words>
  <Characters>3506</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В. Леушина</dc:creator>
  <cp:lastModifiedBy>Пользователь</cp:lastModifiedBy>
  <cp:revision>11</cp:revision>
  <cp:lastPrinted>2021-02-02T06:49:00Z</cp:lastPrinted>
  <dcterms:created xsi:type="dcterms:W3CDTF">2021-04-15T15:59:00Z</dcterms:created>
  <dcterms:modified xsi:type="dcterms:W3CDTF">2021-10-19T06:27:00Z</dcterms:modified>
</cp:coreProperties>
</file>