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35"/>
        <w:gridCol w:w="599"/>
        <w:gridCol w:w="1189"/>
        <w:gridCol w:w="1155"/>
        <w:gridCol w:w="3322"/>
      </w:tblGrid>
      <w:tr w:rsidR="007C580E" w:rsidTr="007C580E">
        <w:trPr>
          <w:trHeight w:hRule="exact" w:val="995"/>
        </w:trPr>
        <w:tc>
          <w:tcPr>
            <w:tcW w:w="4537" w:type="dxa"/>
            <w:gridSpan w:val="2"/>
          </w:tcPr>
          <w:p w:rsidR="007C580E" w:rsidRDefault="007C580E">
            <w:pPr>
              <w:jc w:val="right"/>
            </w:pPr>
          </w:p>
        </w:tc>
        <w:tc>
          <w:tcPr>
            <w:tcW w:w="1190" w:type="dxa"/>
            <w:hideMark/>
          </w:tcPr>
          <w:p w:rsidR="007C580E" w:rsidRDefault="007C580E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581025" cy="638175"/>
                  <wp:effectExtent l="0" t="0" r="9525" b="9525"/>
                  <wp:docPr id="1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gridSpan w:val="2"/>
          </w:tcPr>
          <w:p w:rsidR="007C580E" w:rsidRDefault="007C580E">
            <w:pPr>
              <w:pStyle w:val="u"/>
              <w:jc w:val="center"/>
            </w:pPr>
          </w:p>
        </w:tc>
      </w:tr>
      <w:tr w:rsidR="007C580E" w:rsidTr="007C580E">
        <w:trPr>
          <w:trHeight w:val="1403"/>
        </w:trPr>
        <w:tc>
          <w:tcPr>
            <w:tcW w:w="10207" w:type="dxa"/>
            <w:gridSpan w:val="5"/>
          </w:tcPr>
          <w:p w:rsidR="007C580E" w:rsidRDefault="007C580E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СВЕРДЛОВСКАЯ ОБЛАСТНАЯ ОРГАНИЗАЦИЯ ПРОФЕССИОНАЛЬНОГО СОЮЗА РАБОТНИКОВ НАРОДНОГО ОБРАЗОВАНИЯ И НАУКИ РОССИЙСКОЙ ФЕДЕРАЦИИ</w:t>
            </w:r>
          </w:p>
          <w:p w:rsidR="007C580E" w:rsidRDefault="007C580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C580E" w:rsidRDefault="007C580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ПРЕЗИДИУМ </w:t>
            </w:r>
          </w:p>
          <w:p w:rsidR="007C580E" w:rsidRDefault="007C580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ПОСТАНОВЛЕНИЕ</w:t>
            </w:r>
          </w:p>
          <w:p w:rsidR="007C580E" w:rsidRDefault="007C580E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7C580E" w:rsidRDefault="007C580E">
            <w:pPr>
              <w:jc w:val="center"/>
            </w:pPr>
          </w:p>
        </w:tc>
      </w:tr>
      <w:tr w:rsidR="007C580E" w:rsidTr="007C580E">
        <w:trPr>
          <w:trHeight w:hRule="exact" w:val="824"/>
        </w:trPr>
        <w:tc>
          <w:tcPr>
            <w:tcW w:w="3938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7C580E" w:rsidRDefault="007C580E">
            <w:pPr>
              <w:jc w:val="center"/>
              <w:rPr>
                <w:sz w:val="28"/>
                <w:szCs w:val="28"/>
              </w:rPr>
            </w:pPr>
          </w:p>
          <w:p w:rsidR="007C580E" w:rsidRDefault="007C58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16 </w:t>
            </w:r>
            <w:proofErr w:type="gramStart"/>
            <w:r>
              <w:rPr>
                <w:sz w:val="28"/>
                <w:szCs w:val="28"/>
              </w:rPr>
              <w:t>августа  2021</w:t>
            </w:r>
            <w:proofErr w:type="gramEnd"/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945" w:type="dxa"/>
            <w:gridSpan w:val="3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7C580E" w:rsidRDefault="007C58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>г. Екатеринбург</w:t>
            </w:r>
          </w:p>
        </w:tc>
        <w:tc>
          <w:tcPr>
            <w:tcW w:w="3324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7C580E" w:rsidRDefault="007C58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>№ 17-13</w:t>
            </w:r>
          </w:p>
          <w:p w:rsidR="007C580E" w:rsidRDefault="007C580E">
            <w:pPr>
              <w:jc w:val="center"/>
              <w:rPr>
                <w:sz w:val="28"/>
                <w:szCs w:val="28"/>
              </w:rPr>
            </w:pPr>
          </w:p>
          <w:p w:rsidR="007C580E" w:rsidRDefault="007C580E">
            <w:pPr>
              <w:jc w:val="center"/>
              <w:rPr>
                <w:sz w:val="28"/>
                <w:szCs w:val="28"/>
              </w:rPr>
            </w:pPr>
          </w:p>
        </w:tc>
      </w:tr>
    </w:tbl>
    <w:p w:rsidR="007C580E" w:rsidRDefault="007C580E" w:rsidP="007C580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внесении изменений в базовую таблицу </w:t>
      </w:r>
    </w:p>
    <w:p w:rsidR="007C580E" w:rsidRDefault="007C580E" w:rsidP="007C580E">
      <w:pPr>
        <w:rPr>
          <w:b/>
          <w:sz w:val="26"/>
          <w:szCs w:val="26"/>
        </w:rPr>
      </w:pPr>
      <w:r>
        <w:rPr>
          <w:b/>
          <w:sz w:val="26"/>
          <w:szCs w:val="26"/>
        </w:rPr>
        <w:t>размеров материальной помощи на 2021 год</w:t>
      </w:r>
    </w:p>
    <w:p w:rsidR="007C580E" w:rsidRDefault="007C580E" w:rsidP="007C580E">
      <w:pPr>
        <w:jc w:val="both"/>
        <w:rPr>
          <w:sz w:val="26"/>
          <w:szCs w:val="26"/>
        </w:rPr>
      </w:pPr>
    </w:p>
    <w:p w:rsidR="007C580E" w:rsidRDefault="007C580E" w:rsidP="007C580E">
      <w:pPr>
        <w:ind w:firstLine="567"/>
        <w:jc w:val="both"/>
        <w:rPr>
          <w:b/>
          <w:sz w:val="26"/>
          <w:szCs w:val="26"/>
        </w:rPr>
      </w:pPr>
    </w:p>
    <w:p w:rsidR="007C580E" w:rsidRDefault="007C580E" w:rsidP="007C580E">
      <w:pPr>
        <w:spacing w:line="360" w:lineRule="auto"/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Президиум областной организации Профсоюза ПОСТАНОВЛЯЕТ:</w:t>
      </w:r>
    </w:p>
    <w:p w:rsidR="007C580E" w:rsidRDefault="007C580E" w:rsidP="007C580E">
      <w:pPr>
        <w:spacing w:line="360" w:lineRule="auto"/>
        <w:ind w:firstLine="567"/>
        <w:jc w:val="both"/>
        <w:rPr>
          <w:b/>
          <w:sz w:val="26"/>
          <w:szCs w:val="26"/>
        </w:rPr>
      </w:pPr>
      <w:r>
        <w:rPr>
          <w:sz w:val="26"/>
          <w:szCs w:val="26"/>
        </w:rPr>
        <w:t>Утвердить базовую таблицу размеров материальной помощи членам Профсоюза за счет членских профсоюзных взносов на 2021 год:</w:t>
      </w: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8"/>
        <w:gridCol w:w="4536"/>
      </w:tblGrid>
      <w:tr w:rsidR="007C580E" w:rsidTr="007C580E"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80E" w:rsidRDefault="007C58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материальной помощи</w:t>
            </w:r>
          </w:p>
          <w:p w:rsidR="007C580E" w:rsidRDefault="007C58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80E" w:rsidRDefault="007C58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Размер материальной помощи (руб.)</w:t>
            </w:r>
          </w:p>
        </w:tc>
      </w:tr>
      <w:tr w:rsidR="007C580E" w:rsidTr="007C580E">
        <w:trPr>
          <w:trHeight w:val="420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80E" w:rsidRDefault="007C58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случаю смерти близких родственников</w:t>
            </w:r>
          </w:p>
          <w:p w:rsidR="007C580E" w:rsidRDefault="007C580E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80E" w:rsidRDefault="007C58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10 000</w:t>
            </w:r>
          </w:p>
        </w:tc>
      </w:tr>
      <w:tr w:rsidR="007C580E" w:rsidTr="007C580E"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80E" w:rsidRDefault="007C58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приобретение дорогостоящих лекарств*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80E" w:rsidRDefault="007C58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15 000</w:t>
            </w:r>
          </w:p>
          <w:p w:rsidR="007C580E" w:rsidRDefault="007C580E">
            <w:pPr>
              <w:jc w:val="center"/>
              <w:rPr>
                <w:sz w:val="26"/>
                <w:szCs w:val="26"/>
              </w:rPr>
            </w:pPr>
          </w:p>
        </w:tc>
      </w:tr>
      <w:tr w:rsidR="007C580E" w:rsidTr="007C580E"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80E" w:rsidRDefault="007C58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связи с дорогостоящим лечением</w:t>
            </w:r>
          </w:p>
          <w:p w:rsidR="007C580E" w:rsidRDefault="007C580E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80E" w:rsidRDefault="007C58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20 000</w:t>
            </w:r>
          </w:p>
        </w:tc>
      </w:tr>
      <w:tr w:rsidR="007C580E" w:rsidTr="007C580E">
        <w:trPr>
          <w:trHeight w:val="622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80E" w:rsidRDefault="007C58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связи с платной хирургической операцией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80E" w:rsidRDefault="007C58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35 000</w:t>
            </w:r>
          </w:p>
        </w:tc>
      </w:tr>
      <w:tr w:rsidR="007C580E" w:rsidTr="007C580E">
        <w:trPr>
          <w:trHeight w:val="702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80E" w:rsidRDefault="007C58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связи с чрезвычайной ситуацией </w:t>
            </w:r>
          </w:p>
          <w:p w:rsidR="007C580E" w:rsidRDefault="007C58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(пожар, наводнение, смерть заемщика и др.)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80E" w:rsidRDefault="007C58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100 000</w:t>
            </w:r>
          </w:p>
        </w:tc>
      </w:tr>
    </w:tbl>
    <w:p w:rsidR="007C580E" w:rsidRDefault="007C580E" w:rsidP="007C580E">
      <w:pPr>
        <w:ind w:left="-426"/>
        <w:rPr>
          <w:bCs/>
          <w:sz w:val="26"/>
          <w:szCs w:val="26"/>
        </w:rPr>
      </w:pPr>
      <w:r>
        <w:rPr>
          <w:b/>
          <w:sz w:val="26"/>
          <w:szCs w:val="26"/>
        </w:rPr>
        <w:t xml:space="preserve">* </w:t>
      </w:r>
      <w:r>
        <w:rPr>
          <w:bCs/>
          <w:sz w:val="26"/>
          <w:szCs w:val="26"/>
        </w:rPr>
        <w:t>дорогостоящим считается лекарство, стоимость которого составляет не менее 3 % от заработной платы работника, размер которой не превышает 50 000 рублей, или не менее 5 % от заработной платы, размер которой превышает 50 000 рублей</w:t>
      </w:r>
    </w:p>
    <w:p w:rsidR="007C580E" w:rsidRDefault="007C580E" w:rsidP="007C580E">
      <w:pPr>
        <w:rPr>
          <w:b/>
          <w:sz w:val="26"/>
          <w:szCs w:val="26"/>
        </w:rPr>
      </w:pPr>
    </w:p>
    <w:p w:rsidR="007C580E" w:rsidRDefault="007C580E" w:rsidP="007C580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7C580E" w:rsidRDefault="007C580E" w:rsidP="007C580E">
      <w:pPr>
        <w:rPr>
          <w:sz w:val="26"/>
          <w:szCs w:val="26"/>
        </w:rPr>
      </w:pPr>
      <w:r>
        <w:rPr>
          <w:sz w:val="26"/>
          <w:szCs w:val="26"/>
        </w:rPr>
        <w:t>Председатель областной</w:t>
      </w:r>
    </w:p>
    <w:p w:rsidR="007C580E" w:rsidRDefault="007C580E" w:rsidP="007C580E">
      <w:pPr>
        <w:rPr>
          <w:sz w:val="28"/>
          <w:szCs w:val="28"/>
        </w:rPr>
      </w:pPr>
      <w:r>
        <w:rPr>
          <w:sz w:val="26"/>
          <w:szCs w:val="26"/>
        </w:rPr>
        <w:t>организации Профсоюза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Т.Е. Трошкин</w:t>
      </w:r>
      <w:r>
        <w:rPr>
          <w:sz w:val="28"/>
          <w:szCs w:val="28"/>
        </w:rPr>
        <w:t xml:space="preserve">а </w:t>
      </w:r>
    </w:p>
    <w:p w:rsidR="007C580E" w:rsidRDefault="007C580E" w:rsidP="007C580E">
      <w:pPr>
        <w:ind w:firstLine="540"/>
        <w:jc w:val="both"/>
        <w:rPr>
          <w:sz w:val="28"/>
          <w:szCs w:val="28"/>
        </w:rPr>
      </w:pPr>
    </w:p>
    <w:p w:rsidR="00D819C7" w:rsidRDefault="00D819C7">
      <w:bookmarkStart w:id="0" w:name="_GoBack"/>
      <w:bookmarkEnd w:id="0"/>
    </w:p>
    <w:sectPr w:rsidR="00D81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80E"/>
    <w:rsid w:val="007C580E"/>
    <w:rsid w:val="00D8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D8F51E-DD81-42F3-9953-7701E91B9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C580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C580E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u">
    <w:name w:val="u"/>
    <w:basedOn w:val="a"/>
    <w:rsid w:val="007C580E"/>
    <w:pPr>
      <w:ind w:firstLine="539"/>
      <w:jc w:val="both"/>
    </w:pPr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1</cp:revision>
  <dcterms:created xsi:type="dcterms:W3CDTF">2021-08-27T11:00:00Z</dcterms:created>
  <dcterms:modified xsi:type="dcterms:W3CDTF">2021-08-27T11:01:00Z</dcterms:modified>
</cp:coreProperties>
</file>